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1E" w:rsidRPr="008B76E0" w:rsidRDefault="00B14B1E" w:rsidP="008B76E0">
      <w:pPr>
        <w:pStyle w:val="ConsPlusTitlePage"/>
        <w:ind w:firstLine="1134"/>
        <w:rPr>
          <w:sz w:val="16"/>
          <w:szCs w:val="16"/>
        </w:rPr>
      </w:pPr>
      <w:r w:rsidRPr="008B76E0">
        <w:rPr>
          <w:sz w:val="16"/>
          <w:szCs w:val="16"/>
        </w:rPr>
        <w:t xml:space="preserve">Документ предоставлен </w:t>
      </w:r>
      <w:hyperlink r:id="rId6" w:history="1">
        <w:r w:rsidRPr="008B76E0">
          <w:rPr>
            <w:color w:val="0000FF"/>
            <w:sz w:val="16"/>
            <w:szCs w:val="16"/>
          </w:rPr>
          <w:t>КонсультантПлюс</w:t>
        </w:r>
      </w:hyperlink>
      <w:r w:rsidRPr="008B76E0">
        <w:rPr>
          <w:sz w:val="16"/>
          <w:szCs w:val="16"/>
        </w:rPr>
        <w:br/>
      </w:r>
    </w:p>
    <w:p w:rsidR="00B14B1E" w:rsidRPr="008B76E0" w:rsidRDefault="00B14B1E" w:rsidP="008B76E0">
      <w:pPr>
        <w:pStyle w:val="ConsPlusNormal"/>
        <w:jc w:val="center"/>
        <w:outlineLvl w:val="0"/>
        <w:rPr>
          <w:sz w:val="16"/>
          <w:szCs w:val="16"/>
        </w:rPr>
      </w:pPr>
    </w:p>
    <w:p w:rsidR="00B14B1E" w:rsidRPr="008B76E0" w:rsidRDefault="00B14B1E" w:rsidP="008B76E0">
      <w:pPr>
        <w:pStyle w:val="ConsPlusTitle"/>
        <w:jc w:val="center"/>
        <w:outlineLvl w:val="0"/>
        <w:rPr>
          <w:sz w:val="16"/>
          <w:szCs w:val="16"/>
        </w:rPr>
      </w:pPr>
      <w:r w:rsidRPr="008B76E0">
        <w:rPr>
          <w:sz w:val="16"/>
          <w:szCs w:val="16"/>
        </w:rPr>
        <w:t>АДМИНИСТРАЦИЯ КОСТРОМСКОЙ ОБЛАСТИ</w:t>
      </w:r>
    </w:p>
    <w:p w:rsidR="00B14B1E" w:rsidRPr="008B76E0" w:rsidRDefault="00B14B1E" w:rsidP="008B76E0">
      <w:pPr>
        <w:pStyle w:val="ConsPlusTitle"/>
        <w:jc w:val="center"/>
        <w:rPr>
          <w:sz w:val="16"/>
          <w:szCs w:val="16"/>
        </w:rPr>
      </w:pPr>
    </w:p>
    <w:p w:rsidR="00B14B1E" w:rsidRPr="008B76E0" w:rsidRDefault="00B14B1E" w:rsidP="008B76E0">
      <w:pPr>
        <w:pStyle w:val="ConsPlusTitle"/>
        <w:jc w:val="center"/>
        <w:rPr>
          <w:sz w:val="16"/>
          <w:szCs w:val="16"/>
        </w:rPr>
      </w:pPr>
      <w:r w:rsidRPr="008B76E0">
        <w:rPr>
          <w:sz w:val="16"/>
          <w:szCs w:val="16"/>
        </w:rPr>
        <w:t>ПОСТАНОВЛЕНИЕ</w:t>
      </w:r>
    </w:p>
    <w:p w:rsidR="00B14B1E" w:rsidRPr="008B76E0" w:rsidRDefault="00B14B1E" w:rsidP="008B76E0">
      <w:pPr>
        <w:pStyle w:val="ConsPlusTitle"/>
        <w:jc w:val="center"/>
        <w:rPr>
          <w:sz w:val="16"/>
          <w:szCs w:val="16"/>
        </w:rPr>
      </w:pPr>
      <w:r w:rsidRPr="008B76E0">
        <w:rPr>
          <w:sz w:val="16"/>
          <w:szCs w:val="16"/>
        </w:rPr>
        <w:t>от 27 декабря 2021 г. N 639-а</w:t>
      </w:r>
    </w:p>
    <w:p w:rsidR="00B14B1E" w:rsidRPr="008B76E0" w:rsidRDefault="00B14B1E" w:rsidP="008B76E0">
      <w:pPr>
        <w:pStyle w:val="ConsPlusTitle"/>
        <w:jc w:val="center"/>
        <w:rPr>
          <w:sz w:val="16"/>
          <w:szCs w:val="16"/>
        </w:rPr>
      </w:pPr>
    </w:p>
    <w:p w:rsidR="00B14B1E" w:rsidRPr="008B76E0" w:rsidRDefault="00B14B1E" w:rsidP="008B76E0">
      <w:pPr>
        <w:pStyle w:val="ConsPlusTitle"/>
        <w:jc w:val="center"/>
        <w:rPr>
          <w:sz w:val="16"/>
          <w:szCs w:val="16"/>
        </w:rPr>
      </w:pPr>
      <w:r w:rsidRPr="008B76E0">
        <w:rPr>
          <w:sz w:val="16"/>
          <w:szCs w:val="16"/>
        </w:rPr>
        <w:t>О ПРОГРАММЕ ГОСУДАРСТВЕННЫХ ГАРАНТИЙ БЕСПЛАТНОГО ОКАЗАНИЯ</w:t>
      </w:r>
    </w:p>
    <w:p w:rsidR="00B14B1E" w:rsidRPr="008B76E0" w:rsidRDefault="00B14B1E" w:rsidP="008B76E0">
      <w:pPr>
        <w:pStyle w:val="ConsPlusTitle"/>
        <w:jc w:val="center"/>
        <w:rPr>
          <w:sz w:val="16"/>
          <w:szCs w:val="16"/>
        </w:rPr>
      </w:pPr>
      <w:r w:rsidRPr="008B76E0">
        <w:rPr>
          <w:sz w:val="16"/>
          <w:szCs w:val="16"/>
        </w:rPr>
        <w:t>ГРАЖДАНАМ МЕДИЦИНСКОЙ ПОМОЩИ В КОСТРОМСКОЙ ОБЛАСТИ</w:t>
      </w:r>
    </w:p>
    <w:p w:rsidR="00B14B1E" w:rsidRPr="008B76E0" w:rsidRDefault="00B14B1E" w:rsidP="008B76E0">
      <w:pPr>
        <w:pStyle w:val="ConsPlusTitle"/>
        <w:jc w:val="center"/>
        <w:rPr>
          <w:sz w:val="16"/>
          <w:szCs w:val="16"/>
        </w:rPr>
      </w:pPr>
      <w:r w:rsidRPr="008B76E0">
        <w:rPr>
          <w:sz w:val="16"/>
          <w:szCs w:val="16"/>
        </w:rPr>
        <w:t>НА 2022 ГОД И НА ПЛАНОВЫЙ ПЕРИОД 2023</w:t>
      </w:r>
      <w:proofErr w:type="gramStart"/>
      <w:r w:rsidRPr="008B76E0">
        <w:rPr>
          <w:sz w:val="16"/>
          <w:szCs w:val="16"/>
        </w:rPr>
        <w:t xml:space="preserve"> И</w:t>
      </w:r>
      <w:proofErr w:type="gramEnd"/>
      <w:r w:rsidRPr="008B76E0">
        <w:rPr>
          <w:sz w:val="16"/>
          <w:szCs w:val="16"/>
        </w:rPr>
        <w:t xml:space="preserve"> 2024 ГОДОВ</w:t>
      </w:r>
    </w:p>
    <w:p w:rsidR="00B14B1E" w:rsidRPr="008B76E0" w:rsidRDefault="00B14B1E" w:rsidP="008B76E0">
      <w:pPr>
        <w:pStyle w:val="ConsPlusNormal"/>
        <w:jc w:val="center"/>
        <w:rPr>
          <w:sz w:val="16"/>
          <w:szCs w:val="16"/>
        </w:rPr>
      </w:pPr>
    </w:p>
    <w:p w:rsidR="00B14B1E" w:rsidRPr="008B76E0" w:rsidRDefault="00B14B1E" w:rsidP="008B76E0">
      <w:pPr>
        <w:pStyle w:val="ConsPlusNormal"/>
        <w:ind w:firstLine="540"/>
        <w:jc w:val="both"/>
        <w:rPr>
          <w:sz w:val="16"/>
          <w:szCs w:val="16"/>
        </w:rPr>
      </w:pPr>
      <w:proofErr w:type="gramStart"/>
      <w:r w:rsidRPr="008B76E0">
        <w:rPr>
          <w:sz w:val="16"/>
          <w:szCs w:val="16"/>
        </w:rPr>
        <w:t xml:space="preserve">В целях обеспечения конституционных прав граждан Российской Федерации на бесплатное оказание медицинской помощи на территории Костромской области, в соответствии с Федеральными законами от 21 ноября 2011 года </w:t>
      </w:r>
      <w:hyperlink r:id="rId7" w:history="1">
        <w:r w:rsidRPr="008B76E0">
          <w:rPr>
            <w:color w:val="0000FF"/>
            <w:sz w:val="16"/>
            <w:szCs w:val="16"/>
          </w:rPr>
          <w:t>N 323-ФЗ</w:t>
        </w:r>
      </w:hyperlink>
      <w:r w:rsidRPr="008B76E0">
        <w:rPr>
          <w:sz w:val="16"/>
          <w:szCs w:val="16"/>
        </w:rPr>
        <w:t xml:space="preserve"> "Об основах охраны здоровья граждан в Российской Федерации", от 29 ноября 2010 года </w:t>
      </w:r>
      <w:hyperlink r:id="rId8" w:history="1">
        <w:r w:rsidRPr="008B76E0">
          <w:rPr>
            <w:color w:val="0000FF"/>
            <w:sz w:val="16"/>
            <w:szCs w:val="16"/>
          </w:rPr>
          <w:t>N 326-ФЗ</w:t>
        </w:r>
      </w:hyperlink>
      <w:r w:rsidRPr="008B76E0">
        <w:rPr>
          <w:sz w:val="16"/>
          <w:szCs w:val="16"/>
        </w:rPr>
        <w:t xml:space="preserve"> "Об обязательном медицинском страховании в Российской Федерации", от 6 декабря 2021 года </w:t>
      </w:r>
      <w:hyperlink r:id="rId9" w:history="1">
        <w:r w:rsidRPr="008B76E0">
          <w:rPr>
            <w:color w:val="0000FF"/>
            <w:sz w:val="16"/>
            <w:szCs w:val="16"/>
          </w:rPr>
          <w:t>N 392-ФЗ</w:t>
        </w:r>
      </w:hyperlink>
      <w:r w:rsidRPr="008B76E0">
        <w:rPr>
          <w:sz w:val="16"/>
          <w:szCs w:val="16"/>
        </w:rPr>
        <w:t xml:space="preserve"> "О бюджете</w:t>
      </w:r>
      <w:proofErr w:type="gramEnd"/>
      <w:r w:rsidRPr="008B76E0">
        <w:rPr>
          <w:sz w:val="16"/>
          <w:szCs w:val="16"/>
        </w:rPr>
        <w:t xml:space="preserve"> Федерального фонда обязательного медицинского страхования на 2022 год и на плановый период 2023 и 2024 годов" администрация Костромской области постановляет:</w:t>
      </w:r>
    </w:p>
    <w:p w:rsidR="00B14B1E" w:rsidRPr="008B76E0" w:rsidRDefault="00B14B1E" w:rsidP="008B76E0">
      <w:pPr>
        <w:pStyle w:val="ConsPlusNormal"/>
        <w:ind w:firstLine="540"/>
        <w:jc w:val="both"/>
        <w:rPr>
          <w:sz w:val="16"/>
          <w:szCs w:val="16"/>
        </w:rPr>
      </w:pPr>
      <w:r w:rsidRPr="008B76E0">
        <w:rPr>
          <w:sz w:val="16"/>
          <w:szCs w:val="16"/>
        </w:rPr>
        <w:t xml:space="preserve">1. Утвердить прилагаемую </w:t>
      </w:r>
      <w:hyperlink w:anchor="P37" w:history="1">
        <w:r w:rsidRPr="008B76E0">
          <w:rPr>
            <w:color w:val="0000FF"/>
            <w:sz w:val="16"/>
            <w:szCs w:val="16"/>
          </w:rPr>
          <w:t>программу</w:t>
        </w:r>
      </w:hyperlink>
      <w:r w:rsidRPr="008B76E0">
        <w:rPr>
          <w:sz w:val="16"/>
          <w:szCs w:val="16"/>
        </w:rPr>
        <w:t xml:space="preserve"> государственных гарантий бесплатного оказания гражданам медицинской помощи в Костромской области на 2022 год и на плановый период 2023 и 2024 годов (далее - Программа).</w:t>
      </w:r>
    </w:p>
    <w:p w:rsidR="00B14B1E" w:rsidRPr="008B76E0" w:rsidRDefault="00B14B1E" w:rsidP="008B76E0">
      <w:pPr>
        <w:pStyle w:val="ConsPlusNormal"/>
        <w:ind w:firstLine="540"/>
        <w:jc w:val="both"/>
        <w:rPr>
          <w:sz w:val="16"/>
          <w:szCs w:val="16"/>
        </w:rPr>
      </w:pPr>
      <w:r w:rsidRPr="008B76E0">
        <w:rPr>
          <w:sz w:val="16"/>
          <w:szCs w:val="16"/>
        </w:rPr>
        <w:t>2. Департаменту здравоохранения Костромской области обеспечить:</w:t>
      </w:r>
    </w:p>
    <w:p w:rsidR="00B14B1E" w:rsidRPr="008B76E0" w:rsidRDefault="00B14B1E" w:rsidP="008B76E0">
      <w:pPr>
        <w:pStyle w:val="ConsPlusNormal"/>
        <w:ind w:firstLine="540"/>
        <w:jc w:val="both"/>
        <w:rPr>
          <w:sz w:val="16"/>
          <w:szCs w:val="16"/>
        </w:rPr>
      </w:pPr>
      <w:r w:rsidRPr="008B76E0">
        <w:rPr>
          <w:sz w:val="16"/>
          <w:szCs w:val="16"/>
        </w:rPr>
        <w:t>1) финансирование из средств областного бюджета мероприятий Программы и платежей на страхование неработающего населения в пределах средств областного бюджета на 2022 год и на плановый период 2023 и 2024 годов;</w:t>
      </w:r>
    </w:p>
    <w:p w:rsidR="00B14B1E" w:rsidRPr="008B76E0" w:rsidRDefault="00B14B1E" w:rsidP="008B76E0">
      <w:pPr>
        <w:pStyle w:val="ConsPlusNormal"/>
        <w:ind w:firstLine="540"/>
        <w:jc w:val="both"/>
        <w:rPr>
          <w:sz w:val="16"/>
          <w:szCs w:val="16"/>
        </w:rPr>
      </w:pPr>
      <w:r w:rsidRPr="008B76E0">
        <w:rPr>
          <w:sz w:val="16"/>
          <w:szCs w:val="16"/>
        </w:rPr>
        <w:t>2) в медицинских организациях ведение раздельного учета объемов медицинской помощи и их финансового обеспечения по видам медицинской помощи.</w:t>
      </w:r>
    </w:p>
    <w:p w:rsidR="00B14B1E" w:rsidRPr="008B76E0" w:rsidRDefault="00B14B1E" w:rsidP="008B76E0">
      <w:pPr>
        <w:pStyle w:val="ConsPlusNormal"/>
        <w:ind w:firstLine="540"/>
        <w:jc w:val="both"/>
        <w:rPr>
          <w:sz w:val="16"/>
          <w:szCs w:val="16"/>
        </w:rPr>
      </w:pPr>
      <w:r w:rsidRPr="008B76E0">
        <w:rPr>
          <w:sz w:val="16"/>
          <w:szCs w:val="16"/>
        </w:rPr>
        <w:t>3. Территориальному фонду обязательного медицинского страхования Костромской области осуществлять финансирование в пределах средств, предусмотренных бюджетом территориального фонда обязательного медицинского страхования Костромской области на 2022 год и на плановый период 2023 и 2024 годов:</w:t>
      </w:r>
    </w:p>
    <w:p w:rsidR="00B14B1E" w:rsidRPr="008B76E0" w:rsidRDefault="00B14B1E" w:rsidP="008B76E0">
      <w:pPr>
        <w:pStyle w:val="ConsPlusNormal"/>
        <w:ind w:firstLine="540"/>
        <w:jc w:val="both"/>
        <w:rPr>
          <w:sz w:val="16"/>
          <w:szCs w:val="16"/>
        </w:rPr>
      </w:pPr>
      <w:r w:rsidRPr="008B76E0">
        <w:rPr>
          <w:sz w:val="16"/>
          <w:szCs w:val="16"/>
        </w:rPr>
        <w:t>обязательного медицинского страхования, проводимого страховыми медицинскими организациями, имеющими соответствующие лицензии и заключившими договоры с участниками страхования;</w:t>
      </w:r>
    </w:p>
    <w:p w:rsidR="00B14B1E" w:rsidRPr="008B76E0" w:rsidRDefault="00B14B1E" w:rsidP="008B76E0">
      <w:pPr>
        <w:pStyle w:val="ConsPlusNormal"/>
        <w:ind w:firstLine="540"/>
        <w:jc w:val="both"/>
        <w:rPr>
          <w:sz w:val="16"/>
          <w:szCs w:val="16"/>
        </w:rPr>
      </w:pPr>
      <w:r w:rsidRPr="008B76E0">
        <w:rPr>
          <w:sz w:val="16"/>
          <w:szCs w:val="16"/>
        </w:rPr>
        <w:t xml:space="preserve">медицинской помощи, предоставляемой гражданам Российской Федерации вне территории страхования в объеме базовой программы обязательного медицинского страхования в соответствии с </w:t>
      </w:r>
      <w:hyperlink r:id="rId10" w:history="1">
        <w:r w:rsidRPr="008B76E0">
          <w:rPr>
            <w:color w:val="0000FF"/>
            <w:sz w:val="16"/>
            <w:szCs w:val="16"/>
          </w:rPr>
          <w:t>Правилами</w:t>
        </w:r>
      </w:hyperlink>
      <w:r w:rsidRPr="008B76E0">
        <w:rPr>
          <w:sz w:val="16"/>
          <w:szCs w:val="16"/>
        </w:rPr>
        <w:t xml:space="preserve"> обязательного медицинского страхованиями, утвержденными Приказом Министерства здравоохранения Российской Федерации от 28 февраля 2019 года N 108н "Об утверждении Правил обязательного медицинского страхования".</w:t>
      </w:r>
    </w:p>
    <w:p w:rsidR="00B14B1E" w:rsidRPr="008B76E0" w:rsidRDefault="00B14B1E" w:rsidP="008B76E0">
      <w:pPr>
        <w:pStyle w:val="ConsPlusNormal"/>
        <w:ind w:firstLine="540"/>
        <w:jc w:val="both"/>
        <w:rPr>
          <w:sz w:val="16"/>
          <w:szCs w:val="16"/>
        </w:rPr>
      </w:pPr>
      <w:r w:rsidRPr="008B76E0">
        <w:rPr>
          <w:sz w:val="16"/>
          <w:szCs w:val="16"/>
        </w:rPr>
        <w:t xml:space="preserve">4. </w:t>
      </w:r>
      <w:proofErr w:type="gramStart"/>
      <w:r w:rsidRPr="008B76E0">
        <w:rPr>
          <w:sz w:val="16"/>
          <w:szCs w:val="16"/>
        </w:rPr>
        <w:t>Контроль за</w:t>
      </w:r>
      <w:proofErr w:type="gramEnd"/>
      <w:r w:rsidRPr="008B76E0">
        <w:rPr>
          <w:sz w:val="16"/>
          <w:szCs w:val="16"/>
        </w:rPr>
        <w:t xml:space="preserve"> исполнением настоящего постановления возложить на заместителя губернатора Костромской области, координирующего работу по вопросам реализации государственной и выработке региональной политики в сфере здравоохранения и лекарственного обеспечения граждан.</w:t>
      </w:r>
    </w:p>
    <w:p w:rsidR="00B14B1E" w:rsidRPr="008B76E0" w:rsidRDefault="00B14B1E" w:rsidP="008B76E0">
      <w:pPr>
        <w:pStyle w:val="ConsPlusNormal"/>
        <w:ind w:firstLine="540"/>
        <w:jc w:val="both"/>
        <w:rPr>
          <w:sz w:val="16"/>
          <w:szCs w:val="16"/>
        </w:rPr>
      </w:pPr>
      <w:r w:rsidRPr="008B76E0">
        <w:rPr>
          <w:sz w:val="16"/>
          <w:szCs w:val="16"/>
        </w:rPr>
        <w:t>5. Настоящее постановление вступает в силу с 1 января 2022 года.</w:t>
      </w:r>
    </w:p>
    <w:p w:rsidR="00B14B1E" w:rsidRPr="008B76E0" w:rsidRDefault="00B14B1E" w:rsidP="008B76E0">
      <w:pPr>
        <w:pStyle w:val="ConsPlusNormal"/>
        <w:jc w:val="center"/>
        <w:rPr>
          <w:sz w:val="16"/>
          <w:szCs w:val="16"/>
        </w:rPr>
      </w:pPr>
    </w:p>
    <w:p w:rsidR="00B14B1E" w:rsidRPr="008B76E0" w:rsidRDefault="00B14B1E" w:rsidP="008B76E0">
      <w:pPr>
        <w:pStyle w:val="ConsPlusNormal"/>
        <w:jc w:val="right"/>
        <w:rPr>
          <w:sz w:val="16"/>
          <w:szCs w:val="16"/>
        </w:rPr>
      </w:pPr>
      <w:r w:rsidRPr="008B76E0">
        <w:rPr>
          <w:sz w:val="16"/>
          <w:szCs w:val="16"/>
        </w:rPr>
        <w:t>Губернатор</w:t>
      </w:r>
    </w:p>
    <w:p w:rsidR="00B14B1E" w:rsidRPr="008B76E0" w:rsidRDefault="00B14B1E" w:rsidP="008B76E0">
      <w:pPr>
        <w:pStyle w:val="ConsPlusNormal"/>
        <w:jc w:val="right"/>
        <w:rPr>
          <w:sz w:val="16"/>
          <w:szCs w:val="16"/>
        </w:rPr>
      </w:pPr>
      <w:r w:rsidRPr="008B76E0">
        <w:rPr>
          <w:sz w:val="16"/>
          <w:szCs w:val="16"/>
        </w:rPr>
        <w:t>Костромской области</w:t>
      </w:r>
    </w:p>
    <w:p w:rsidR="00B14B1E" w:rsidRPr="008B76E0" w:rsidRDefault="00B14B1E" w:rsidP="008B76E0">
      <w:pPr>
        <w:pStyle w:val="ConsPlusNormal"/>
        <w:jc w:val="right"/>
        <w:rPr>
          <w:sz w:val="16"/>
          <w:szCs w:val="16"/>
        </w:rPr>
      </w:pPr>
      <w:r w:rsidRPr="008B76E0">
        <w:rPr>
          <w:sz w:val="16"/>
          <w:szCs w:val="16"/>
        </w:rPr>
        <w:t>С.СИТНИКОВ</w:t>
      </w:r>
    </w:p>
    <w:p w:rsidR="00B14B1E" w:rsidRPr="008B76E0" w:rsidRDefault="00B14B1E" w:rsidP="008B76E0">
      <w:pPr>
        <w:pStyle w:val="ConsPlusNormal"/>
        <w:jc w:val="center"/>
        <w:rPr>
          <w:sz w:val="16"/>
          <w:szCs w:val="16"/>
        </w:rPr>
      </w:pPr>
    </w:p>
    <w:p w:rsidR="00B14B1E" w:rsidRPr="008B76E0" w:rsidRDefault="00B14B1E" w:rsidP="008B76E0">
      <w:pPr>
        <w:pStyle w:val="ConsPlusNormal"/>
        <w:jc w:val="center"/>
        <w:rPr>
          <w:sz w:val="16"/>
          <w:szCs w:val="16"/>
        </w:rPr>
      </w:pPr>
    </w:p>
    <w:p w:rsidR="00B14B1E" w:rsidRPr="008B76E0" w:rsidRDefault="00B14B1E" w:rsidP="008B76E0">
      <w:pPr>
        <w:pStyle w:val="ConsPlusNormal"/>
        <w:jc w:val="center"/>
        <w:rPr>
          <w:sz w:val="16"/>
          <w:szCs w:val="16"/>
        </w:rPr>
      </w:pPr>
    </w:p>
    <w:p w:rsidR="00B14B1E" w:rsidRPr="008B76E0" w:rsidRDefault="00B14B1E" w:rsidP="008B76E0">
      <w:pPr>
        <w:pStyle w:val="ConsPlusNormal"/>
        <w:jc w:val="center"/>
        <w:rPr>
          <w:sz w:val="16"/>
          <w:szCs w:val="16"/>
        </w:rPr>
      </w:pPr>
    </w:p>
    <w:p w:rsidR="00B14B1E" w:rsidRPr="008B76E0" w:rsidRDefault="00B14B1E" w:rsidP="008B76E0">
      <w:pPr>
        <w:pStyle w:val="ConsPlusNormal"/>
        <w:jc w:val="center"/>
        <w:rPr>
          <w:sz w:val="16"/>
          <w:szCs w:val="16"/>
        </w:rPr>
      </w:pPr>
    </w:p>
    <w:p w:rsidR="00B14B1E" w:rsidRPr="008B76E0" w:rsidRDefault="00B14B1E" w:rsidP="008B76E0">
      <w:pPr>
        <w:pStyle w:val="ConsPlusNormal"/>
        <w:jc w:val="right"/>
        <w:outlineLvl w:val="0"/>
        <w:rPr>
          <w:sz w:val="16"/>
          <w:szCs w:val="16"/>
        </w:rPr>
      </w:pPr>
      <w:r w:rsidRPr="008B76E0">
        <w:rPr>
          <w:sz w:val="16"/>
          <w:szCs w:val="16"/>
        </w:rPr>
        <w:t>Приложение</w:t>
      </w:r>
    </w:p>
    <w:p w:rsidR="00B14B1E" w:rsidRPr="008B76E0" w:rsidRDefault="00B14B1E" w:rsidP="008B76E0">
      <w:pPr>
        <w:pStyle w:val="ConsPlusNormal"/>
        <w:jc w:val="center"/>
        <w:rPr>
          <w:sz w:val="16"/>
          <w:szCs w:val="16"/>
        </w:rPr>
      </w:pPr>
    </w:p>
    <w:p w:rsidR="00B14B1E" w:rsidRPr="008B76E0" w:rsidRDefault="00B14B1E" w:rsidP="008B76E0">
      <w:pPr>
        <w:pStyle w:val="ConsPlusNormal"/>
        <w:jc w:val="right"/>
        <w:rPr>
          <w:sz w:val="16"/>
          <w:szCs w:val="16"/>
        </w:rPr>
      </w:pPr>
      <w:bookmarkStart w:id="0" w:name="_GoBack"/>
      <w:bookmarkEnd w:id="0"/>
      <w:r w:rsidRPr="008B76E0">
        <w:rPr>
          <w:sz w:val="16"/>
          <w:szCs w:val="16"/>
        </w:rPr>
        <w:t>Утверждена</w:t>
      </w:r>
    </w:p>
    <w:p w:rsidR="00B14B1E" w:rsidRPr="008B76E0" w:rsidRDefault="00B14B1E" w:rsidP="008B76E0">
      <w:pPr>
        <w:pStyle w:val="ConsPlusNormal"/>
        <w:jc w:val="right"/>
        <w:rPr>
          <w:sz w:val="16"/>
          <w:szCs w:val="16"/>
        </w:rPr>
      </w:pPr>
      <w:r w:rsidRPr="008B76E0">
        <w:rPr>
          <w:sz w:val="16"/>
          <w:szCs w:val="16"/>
        </w:rPr>
        <w:t>постановлением</w:t>
      </w:r>
    </w:p>
    <w:p w:rsidR="00B14B1E" w:rsidRPr="008B76E0" w:rsidRDefault="00B14B1E" w:rsidP="008B76E0">
      <w:pPr>
        <w:pStyle w:val="ConsPlusNormal"/>
        <w:jc w:val="right"/>
        <w:rPr>
          <w:sz w:val="16"/>
          <w:szCs w:val="16"/>
        </w:rPr>
      </w:pPr>
      <w:r w:rsidRPr="008B76E0">
        <w:rPr>
          <w:sz w:val="16"/>
          <w:szCs w:val="16"/>
        </w:rPr>
        <w:t>администрации</w:t>
      </w:r>
    </w:p>
    <w:p w:rsidR="00B14B1E" w:rsidRPr="008B76E0" w:rsidRDefault="00B14B1E" w:rsidP="008B76E0">
      <w:pPr>
        <w:pStyle w:val="ConsPlusNormal"/>
        <w:jc w:val="right"/>
        <w:rPr>
          <w:sz w:val="16"/>
          <w:szCs w:val="16"/>
        </w:rPr>
      </w:pPr>
      <w:r w:rsidRPr="008B76E0">
        <w:rPr>
          <w:sz w:val="16"/>
          <w:szCs w:val="16"/>
        </w:rPr>
        <w:lastRenderedPageBreak/>
        <w:t>Костромской области</w:t>
      </w:r>
    </w:p>
    <w:p w:rsidR="00B14B1E" w:rsidRPr="008B76E0" w:rsidRDefault="00B14B1E" w:rsidP="008B76E0">
      <w:pPr>
        <w:pStyle w:val="ConsPlusNormal"/>
        <w:jc w:val="right"/>
        <w:rPr>
          <w:sz w:val="16"/>
          <w:szCs w:val="16"/>
        </w:rPr>
      </w:pPr>
      <w:r w:rsidRPr="008B76E0">
        <w:rPr>
          <w:sz w:val="16"/>
          <w:szCs w:val="16"/>
        </w:rPr>
        <w:t>от 27 декабря 2021 г. N 639-а</w:t>
      </w:r>
    </w:p>
    <w:p w:rsidR="00B14B1E" w:rsidRPr="008B76E0" w:rsidRDefault="00B14B1E" w:rsidP="008B76E0">
      <w:pPr>
        <w:pStyle w:val="ConsPlusNormal"/>
        <w:jc w:val="center"/>
        <w:rPr>
          <w:sz w:val="16"/>
          <w:szCs w:val="16"/>
        </w:rPr>
      </w:pPr>
    </w:p>
    <w:p w:rsidR="00B14B1E" w:rsidRPr="008B76E0" w:rsidRDefault="00B14B1E" w:rsidP="008B76E0">
      <w:pPr>
        <w:pStyle w:val="ConsPlusTitle"/>
        <w:jc w:val="center"/>
        <w:rPr>
          <w:sz w:val="16"/>
          <w:szCs w:val="16"/>
        </w:rPr>
      </w:pPr>
      <w:bookmarkStart w:id="1" w:name="P37"/>
      <w:bookmarkEnd w:id="1"/>
      <w:r w:rsidRPr="008B76E0">
        <w:rPr>
          <w:sz w:val="16"/>
          <w:szCs w:val="16"/>
        </w:rPr>
        <w:t>ПРОГРАММА</w:t>
      </w:r>
    </w:p>
    <w:p w:rsidR="00B14B1E" w:rsidRPr="008B76E0" w:rsidRDefault="00B14B1E" w:rsidP="008B76E0">
      <w:pPr>
        <w:pStyle w:val="ConsPlusTitle"/>
        <w:jc w:val="center"/>
        <w:rPr>
          <w:sz w:val="16"/>
          <w:szCs w:val="16"/>
        </w:rPr>
      </w:pPr>
      <w:r w:rsidRPr="008B76E0">
        <w:rPr>
          <w:sz w:val="16"/>
          <w:szCs w:val="16"/>
        </w:rPr>
        <w:t>ГОСУДАРСТВЕННЫХ ГАРАНТИЙ БЕСПЛАТНОГО ОКАЗАНИЯ ГРАЖДАНАМ</w:t>
      </w:r>
    </w:p>
    <w:p w:rsidR="00B14B1E" w:rsidRPr="008B76E0" w:rsidRDefault="00B14B1E" w:rsidP="008B76E0">
      <w:pPr>
        <w:pStyle w:val="ConsPlusTitle"/>
        <w:jc w:val="center"/>
        <w:rPr>
          <w:sz w:val="16"/>
          <w:szCs w:val="16"/>
        </w:rPr>
      </w:pPr>
      <w:r w:rsidRPr="008B76E0">
        <w:rPr>
          <w:sz w:val="16"/>
          <w:szCs w:val="16"/>
        </w:rPr>
        <w:t>МЕДИЦИНСКОЙ ПОМОЩИ В КОСТРОМСКОЙ ОБЛАСТИ НА 2022 ГОД</w:t>
      </w:r>
    </w:p>
    <w:p w:rsidR="00B14B1E" w:rsidRPr="008B76E0" w:rsidRDefault="00B14B1E" w:rsidP="008B76E0">
      <w:pPr>
        <w:pStyle w:val="ConsPlusTitle"/>
        <w:jc w:val="center"/>
        <w:rPr>
          <w:sz w:val="16"/>
          <w:szCs w:val="16"/>
        </w:rPr>
      </w:pPr>
      <w:r w:rsidRPr="008B76E0">
        <w:rPr>
          <w:sz w:val="16"/>
          <w:szCs w:val="16"/>
        </w:rPr>
        <w:t>И НА ПЛАНОВЫЙ ПЕРИОД 2023</w:t>
      </w:r>
      <w:proofErr w:type="gramStart"/>
      <w:r w:rsidRPr="008B76E0">
        <w:rPr>
          <w:sz w:val="16"/>
          <w:szCs w:val="16"/>
        </w:rPr>
        <w:t xml:space="preserve"> И</w:t>
      </w:r>
      <w:proofErr w:type="gramEnd"/>
      <w:r w:rsidRPr="008B76E0">
        <w:rPr>
          <w:sz w:val="16"/>
          <w:szCs w:val="16"/>
        </w:rPr>
        <w:t xml:space="preserve"> 2024 ГОДОВ</w:t>
      </w:r>
    </w:p>
    <w:p w:rsidR="00B14B1E" w:rsidRPr="008B76E0" w:rsidRDefault="00B14B1E" w:rsidP="008B76E0">
      <w:pPr>
        <w:pStyle w:val="ConsPlusNormal"/>
        <w:jc w:val="center"/>
        <w:rPr>
          <w:sz w:val="16"/>
          <w:szCs w:val="16"/>
        </w:rPr>
      </w:pPr>
    </w:p>
    <w:p w:rsidR="00B14B1E" w:rsidRPr="008B76E0" w:rsidRDefault="00B14B1E" w:rsidP="008B76E0">
      <w:pPr>
        <w:pStyle w:val="ConsPlusTitle"/>
        <w:jc w:val="center"/>
        <w:outlineLvl w:val="1"/>
        <w:rPr>
          <w:sz w:val="16"/>
          <w:szCs w:val="16"/>
        </w:rPr>
      </w:pPr>
      <w:r w:rsidRPr="008B76E0">
        <w:rPr>
          <w:sz w:val="16"/>
          <w:szCs w:val="16"/>
        </w:rPr>
        <w:t>Глава 1. ОБЩИЕ ПОЛОЖЕНИЯ</w:t>
      </w:r>
    </w:p>
    <w:p w:rsidR="00B14B1E" w:rsidRPr="008B76E0" w:rsidRDefault="00B14B1E" w:rsidP="008B76E0">
      <w:pPr>
        <w:pStyle w:val="ConsPlusNormal"/>
        <w:jc w:val="center"/>
        <w:rPr>
          <w:sz w:val="16"/>
          <w:szCs w:val="16"/>
        </w:rPr>
      </w:pPr>
    </w:p>
    <w:p w:rsidR="00B14B1E" w:rsidRPr="008B76E0" w:rsidRDefault="00B14B1E" w:rsidP="008B76E0">
      <w:pPr>
        <w:pStyle w:val="ConsPlusNormal"/>
        <w:ind w:firstLine="540"/>
        <w:jc w:val="both"/>
        <w:rPr>
          <w:sz w:val="16"/>
          <w:szCs w:val="16"/>
        </w:rPr>
      </w:pPr>
      <w:r w:rsidRPr="008B76E0">
        <w:rPr>
          <w:sz w:val="16"/>
          <w:szCs w:val="16"/>
        </w:rPr>
        <w:t xml:space="preserve">1. </w:t>
      </w:r>
      <w:proofErr w:type="gramStart"/>
      <w:r w:rsidRPr="008B76E0">
        <w:rPr>
          <w:sz w:val="16"/>
          <w:szCs w:val="16"/>
        </w:rPr>
        <w:t>Программа государственных гарантий бесплатного оказания гражданам медицинской помощи в Костромской области на 2022 год и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w:t>
      </w:r>
      <w:proofErr w:type="gramEnd"/>
      <w:r w:rsidRPr="008B76E0">
        <w:rPr>
          <w:sz w:val="16"/>
          <w:szCs w:val="16"/>
        </w:rPr>
        <w:t>,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rsidR="00B14B1E" w:rsidRPr="008B76E0" w:rsidRDefault="00B14B1E" w:rsidP="008B76E0">
      <w:pPr>
        <w:pStyle w:val="ConsPlusNormal"/>
        <w:ind w:firstLine="540"/>
        <w:jc w:val="both"/>
        <w:rPr>
          <w:sz w:val="16"/>
          <w:szCs w:val="16"/>
        </w:rPr>
      </w:pPr>
      <w:r w:rsidRPr="008B76E0">
        <w:rPr>
          <w:sz w:val="16"/>
          <w:szCs w:val="16"/>
        </w:rP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Костромской области, основанных на данных медицинской статистики.</w:t>
      </w:r>
    </w:p>
    <w:p w:rsidR="00B14B1E" w:rsidRPr="008B76E0" w:rsidRDefault="00B14B1E" w:rsidP="008B76E0">
      <w:pPr>
        <w:pStyle w:val="ConsPlusNormal"/>
        <w:ind w:firstLine="540"/>
        <w:jc w:val="both"/>
        <w:rPr>
          <w:sz w:val="16"/>
          <w:szCs w:val="16"/>
        </w:rPr>
      </w:pPr>
      <w:r w:rsidRPr="008B76E0">
        <w:rPr>
          <w:sz w:val="16"/>
          <w:szCs w:val="16"/>
        </w:rPr>
        <w:t>В условиях чрезвычайной ситуации и (или) при возникновении угрозы распространения заболеваний, представляющих опасность для окружающих, реализация базовой программы обязательного медицинского страхования осуществляется с учетом особенностей, установленных Правительством Российской Федерации.</w:t>
      </w:r>
    </w:p>
    <w:p w:rsidR="00B14B1E" w:rsidRPr="008B76E0" w:rsidRDefault="00B14B1E" w:rsidP="008B76E0">
      <w:pPr>
        <w:pStyle w:val="ConsPlusNormal"/>
        <w:ind w:firstLine="540"/>
        <w:jc w:val="both"/>
        <w:rPr>
          <w:sz w:val="16"/>
          <w:szCs w:val="16"/>
        </w:rPr>
      </w:pPr>
      <w:r w:rsidRPr="008B76E0">
        <w:rPr>
          <w:sz w:val="16"/>
          <w:szCs w:val="16"/>
        </w:rPr>
        <w:t>2. Отказ в оказании медицинской помощи, предусмотренной Программой, и взимание платы за ее оказание медицинской организацией, участвующей в реализации Программы, и медицинскими работниками такой медицинской организации не допускаются.</w:t>
      </w:r>
    </w:p>
    <w:p w:rsidR="00B14B1E" w:rsidRPr="008B76E0" w:rsidRDefault="00B14B1E" w:rsidP="008B76E0">
      <w:pPr>
        <w:pStyle w:val="ConsPlusNormal"/>
        <w:jc w:val="center"/>
        <w:rPr>
          <w:sz w:val="16"/>
          <w:szCs w:val="16"/>
        </w:rPr>
      </w:pPr>
    </w:p>
    <w:p w:rsidR="00B14B1E" w:rsidRPr="008B76E0" w:rsidRDefault="00B14B1E" w:rsidP="008B76E0">
      <w:pPr>
        <w:pStyle w:val="ConsPlusTitle"/>
        <w:jc w:val="center"/>
        <w:outlineLvl w:val="1"/>
        <w:rPr>
          <w:sz w:val="16"/>
          <w:szCs w:val="16"/>
        </w:rPr>
      </w:pPr>
      <w:bookmarkStart w:id="2" w:name="P49"/>
      <w:bookmarkEnd w:id="2"/>
      <w:r w:rsidRPr="008B76E0">
        <w:rPr>
          <w:sz w:val="16"/>
          <w:szCs w:val="16"/>
        </w:rPr>
        <w:t>Глава 2. ПЕРЕЧЕНЬ ВИДОВ, ФОРМ И УСЛОВИЙ</w:t>
      </w:r>
    </w:p>
    <w:p w:rsidR="00B14B1E" w:rsidRPr="008B76E0" w:rsidRDefault="00B14B1E" w:rsidP="008B76E0">
      <w:pPr>
        <w:pStyle w:val="ConsPlusTitle"/>
        <w:jc w:val="center"/>
        <w:rPr>
          <w:sz w:val="16"/>
          <w:szCs w:val="16"/>
        </w:rPr>
      </w:pPr>
      <w:r w:rsidRPr="008B76E0">
        <w:rPr>
          <w:sz w:val="16"/>
          <w:szCs w:val="16"/>
        </w:rPr>
        <w:t>ПРЕДОСТАВЛЕНИЯ МЕДИЦИНСКОЙ ПОМОЩИ, ОКАЗАНИЕ КОТОРОЙ</w:t>
      </w:r>
    </w:p>
    <w:p w:rsidR="00B14B1E" w:rsidRPr="008B76E0" w:rsidRDefault="00B14B1E" w:rsidP="008B76E0">
      <w:pPr>
        <w:pStyle w:val="ConsPlusTitle"/>
        <w:jc w:val="center"/>
        <w:rPr>
          <w:sz w:val="16"/>
          <w:szCs w:val="16"/>
        </w:rPr>
      </w:pPr>
      <w:r w:rsidRPr="008B76E0">
        <w:rPr>
          <w:sz w:val="16"/>
          <w:szCs w:val="16"/>
        </w:rPr>
        <w:t>ОСУЩЕСТВЛЯЕТСЯ БЕСПЛАТНО</w:t>
      </w:r>
    </w:p>
    <w:p w:rsidR="00B14B1E" w:rsidRPr="008B76E0" w:rsidRDefault="00B14B1E" w:rsidP="008B76E0">
      <w:pPr>
        <w:pStyle w:val="ConsPlusNormal"/>
        <w:jc w:val="center"/>
        <w:rPr>
          <w:sz w:val="16"/>
          <w:szCs w:val="16"/>
        </w:rPr>
      </w:pPr>
    </w:p>
    <w:p w:rsidR="00B14B1E" w:rsidRPr="008B76E0" w:rsidRDefault="00B14B1E" w:rsidP="008B76E0">
      <w:pPr>
        <w:pStyle w:val="ConsPlusNormal"/>
        <w:ind w:firstLine="540"/>
        <w:jc w:val="both"/>
        <w:rPr>
          <w:sz w:val="16"/>
          <w:szCs w:val="16"/>
        </w:rPr>
      </w:pPr>
      <w:r w:rsidRPr="008B76E0">
        <w:rPr>
          <w:sz w:val="16"/>
          <w:szCs w:val="16"/>
        </w:rPr>
        <w:t>3. В рамках Программы (за исключением медицинской помощи, оказываемой в рамках клинической апробации) бесплатно предоставляются:</w:t>
      </w:r>
    </w:p>
    <w:p w:rsidR="00B14B1E" w:rsidRPr="008B76E0" w:rsidRDefault="00B14B1E" w:rsidP="008B76E0">
      <w:pPr>
        <w:pStyle w:val="ConsPlusNormal"/>
        <w:ind w:firstLine="540"/>
        <w:jc w:val="both"/>
        <w:rPr>
          <w:sz w:val="16"/>
          <w:szCs w:val="16"/>
        </w:rPr>
      </w:pPr>
      <w:r w:rsidRPr="008B76E0">
        <w:rPr>
          <w:sz w:val="16"/>
          <w:szCs w:val="16"/>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B14B1E" w:rsidRPr="008B76E0" w:rsidRDefault="00B14B1E" w:rsidP="008B76E0">
      <w:pPr>
        <w:pStyle w:val="ConsPlusNormal"/>
        <w:ind w:firstLine="540"/>
        <w:jc w:val="both"/>
        <w:rPr>
          <w:sz w:val="16"/>
          <w:szCs w:val="16"/>
        </w:rPr>
      </w:pPr>
      <w:r w:rsidRPr="008B76E0">
        <w:rPr>
          <w:sz w:val="16"/>
          <w:szCs w:val="16"/>
        </w:rPr>
        <w:t>специализированная, в том числе высокотехнологичная, медицинская помощь;</w:t>
      </w:r>
    </w:p>
    <w:p w:rsidR="00B14B1E" w:rsidRPr="008B76E0" w:rsidRDefault="00B14B1E" w:rsidP="008B76E0">
      <w:pPr>
        <w:pStyle w:val="ConsPlusNormal"/>
        <w:ind w:firstLine="540"/>
        <w:jc w:val="both"/>
        <w:rPr>
          <w:sz w:val="16"/>
          <w:szCs w:val="16"/>
        </w:rPr>
      </w:pPr>
      <w:r w:rsidRPr="008B76E0">
        <w:rPr>
          <w:sz w:val="16"/>
          <w:szCs w:val="16"/>
        </w:rPr>
        <w:t>скорая, в том числе скорая специализированная, медицинская помощь;</w:t>
      </w:r>
    </w:p>
    <w:p w:rsidR="00B14B1E" w:rsidRPr="008B76E0" w:rsidRDefault="00B14B1E" w:rsidP="008B76E0">
      <w:pPr>
        <w:pStyle w:val="ConsPlusNormal"/>
        <w:ind w:firstLine="540"/>
        <w:jc w:val="both"/>
        <w:rPr>
          <w:sz w:val="16"/>
          <w:szCs w:val="16"/>
        </w:rPr>
      </w:pPr>
      <w:r w:rsidRPr="008B76E0">
        <w:rPr>
          <w:sz w:val="16"/>
          <w:szCs w:val="16"/>
        </w:rPr>
        <w:t>паллиативная медицинская помощь, в том числе паллиативная первичная медицинская помощь, включая доврачебную и врачебную медицинскую помощь, и паллиативная специализированная медицинская помощь.</w:t>
      </w:r>
    </w:p>
    <w:p w:rsidR="00B14B1E" w:rsidRPr="008B76E0" w:rsidRDefault="00B14B1E" w:rsidP="008B76E0">
      <w:pPr>
        <w:pStyle w:val="ConsPlusNormal"/>
        <w:ind w:firstLine="540"/>
        <w:jc w:val="both"/>
        <w:rPr>
          <w:sz w:val="16"/>
          <w:szCs w:val="16"/>
        </w:rPr>
      </w:pPr>
      <w:r w:rsidRPr="008B76E0">
        <w:rPr>
          <w:sz w:val="16"/>
          <w:szCs w:val="16"/>
        </w:rPr>
        <w:t xml:space="preserve">4. Понятие "Медицинская организация" используется в Программе в значении, определенном в Федеральных законах от 21 ноября 2011 года </w:t>
      </w:r>
      <w:hyperlink r:id="rId11" w:history="1">
        <w:r w:rsidRPr="008B76E0">
          <w:rPr>
            <w:color w:val="0000FF"/>
            <w:sz w:val="16"/>
            <w:szCs w:val="16"/>
          </w:rPr>
          <w:t>N 323-ФЗ</w:t>
        </w:r>
      </w:hyperlink>
      <w:r w:rsidRPr="008B76E0">
        <w:rPr>
          <w:sz w:val="16"/>
          <w:szCs w:val="16"/>
        </w:rPr>
        <w:t xml:space="preserve"> "Об основах охраны здоровья граждан в Российской Федерации" и от 29 ноября 2010 года </w:t>
      </w:r>
      <w:hyperlink r:id="rId12" w:history="1">
        <w:r w:rsidRPr="008B76E0">
          <w:rPr>
            <w:color w:val="0000FF"/>
            <w:sz w:val="16"/>
            <w:szCs w:val="16"/>
          </w:rPr>
          <w:t>N 326-ФЗ</w:t>
        </w:r>
      </w:hyperlink>
      <w:r w:rsidRPr="008B76E0">
        <w:rPr>
          <w:sz w:val="16"/>
          <w:szCs w:val="16"/>
        </w:rPr>
        <w:t xml:space="preserve"> "Об обязательном медицинском страховании в Российской Федерации".</w:t>
      </w:r>
    </w:p>
    <w:p w:rsidR="00B14B1E" w:rsidRPr="008B76E0" w:rsidRDefault="00B14B1E" w:rsidP="008B76E0">
      <w:pPr>
        <w:pStyle w:val="ConsPlusNormal"/>
        <w:ind w:firstLine="540"/>
        <w:jc w:val="both"/>
        <w:rPr>
          <w:sz w:val="16"/>
          <w:szCs w:val="16"/>
        </w:rPr>
      </w:pPr>
      <w:r w:rsidRPr="008B76E0">
        <w:rPr>
          <w:sz w:val="16"/>
          <w:szCs w:val="16"/>
        </w:rPr>
        <w:t>5.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14B1E" w:rsidRPr="008B76E0" w:rsidRDefault="00B14B1E" w:rsidP="008B76E0">
      <w:pPr>
        <w:pStyle w:val="ConsPlusNormal"/>
        <w:ind w:firstLine="540"/>
        <w:jc w:val="both"/>
        <w:rPr>
          <w:sz w:val="16"/>
          <w:szCs w:val="16"/>
        </w:rPr>
      </w:pPr>
      <w:r w:rsidRPr="008B76E0">
        <w:rPr>
          <w:sz w:val="16"/>
          <w:szCs w:val="16"/>
        </w:rPr>
        <w:t>6. 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14B1E" w:rsidRPr="008B76E0" w:rsidRDefault="00B14B1E" w:rsidP="008B76E0">
      <w:pPr>
        <w:pStyle w:val="ConsPlusNormal"/>
        <w:ind w:firstLine="540"/>
        <w:jc w:val="both"/>
        <w:rPr>
          <w:sz w:val="16"/>
          <w:szCs w:val="16"/>
        </w:rPr>
      </w:pPr>
      <w:r w:rsidRPr="008B76E0">
        <w:rPr>
          <w:sz w:val="16"/>
          <w:szCs w:val="16"/>
        </w:rPr>
        <w:t>7.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14B1E" w:rsidRPr="008B76E0" w:rsidRDefault="00B14B1E" w:rsidP="008B76E0">
      <w:pPr>
        <w:pStyle w:val="ConsPlusNormal"/>
        <w:ind w:firstLine="540"/>
        <w:jc w:val="both"/>
        <w:rPr>
          <w:sz w:val="16"/>
          <w:szCs w:val="16"/>
        </w:rPr>
      </w:pPr>
      <w:r w:rsidRPr="008B76E0">
        <w:rPr>
          <w:sz w:val="16"/>
          <w:szCs w:val="16"/>
        </w:rPr>
        <w:t>8. Первичная врачебная медико-санитарная помощь оказывается врачами-терапевтами, врачами-</w:t>
      </w:r>
      <w:r w:rsidRPr="008B76E0">
        <w:rPr>
          <w:sz w:val="16"/>
          <w:szCs w:val="16"/>
        </w:rPr>
        <w:lastRenderedPageBreak/>
        <w:t>терапевтами участковыми, врачами-педиатрами, врачами-педиатрами участковыми и врачами общей практики (семейными врачами).</w:t>
      </w:r>
    </w:p>
    <w:p w:rsidR="00B14B1E" w:rsidRPr="008B76E0" w:rsidRDefault="00B14B1E" w:rsidP="008B76E0">
      <w:pPr>
        <w:pStyle w:val="ConsPlusNormal"/>
        <w:ind w:firstLine="540"/>
        <w:jc w:val="both"/>
        <w:rPr>
          <w:sz w:val="16"/>
          <w:szCs w:val="16"/>
        </w:rPr>
      </w:pPr>
      <w:r w:rsidRPr="008B76E0">
        <w:rPr>
          <w:sz w:val="16"/>
          <w:szCs w:val="16"/>
        </w:rPr>
        <w:t>9.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14B1E" w:rsidRPr="008B76E0" w:rsidRDefault="00B14B1E" w:rsidP="008B76E0">
      <w:pPr>
        <w:pStyle w:val="ConsPlusNormal"/>
        <w:ind w:firstLine="540"/>
        <w:jc w:val="both"/>
        <w:rPr>
          <w:sz w:val="16"/>
          <w:szCs w:val="16"/>
        </w:rPr>
      </w:pPr>
      <w:r w:rsidRPr="008B76E0">
        <w:rPr>
          <w:sz w:val="16"/>
          <w:szCs w:val="16"/>
        </w:rPr>
        <w:t>10.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14B1E" w:rsidRPr="008B76E0" w:rsidRDefault="00B14B1E" w:rsidP="008B76E0">
      <w:pPr>
        <w:pStyle w:val="ConsPlusNormal"/>
        <w:ind w:firstLine="540"/>
        <w:jc w:val="both"/>
        <w:rPr>
          <w:sz w:val="16"/>
          <w:szCs w:val="16"/>
        </w:rPr>
      </w:pPr>
      <w:r w:rsidRPr="008B76E0">
        <w:rPr>
          <w:sz w:val="16"/>
          <w:szCs w:val="16"/>
        </w:rPr>
        <w:t xml:space="preserve">11. </w:t>
      </w:r>
      <w:proofErr w:type="gramStart"/>
      <w:r w:rsidRPr="008B76E0">
        <w:rPr>
          <w:sz w:val="16"/>
          <w:szCs w:val="16"/>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B14B1E" w:rsidRPr="008B76E0" w:rsidRDefault="00B14B1E" w:rsidP="008B76E0">
      <w:pPr>
        <w:pStyle w:val="ConsPlusNormal"/>
        <w:ind w:firstLine="540"/>
        <w:jc w:val="both"/>
        <w:rPr>
          <w:sz w:val="16"/>
          <w:szCs w:val="16"/>
        </w:rPr>
      </w:pPr>
      <w:r w:rsidRPr="008B76E0">
        <w:rPr>
          <w:sz w:val="16"/>
          <w:szCs w:val="16"/>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w:t>
      </w:r>
      <w:proofErr w:type="gramStart"/>
      <w:r w:rsidRPr="008B76E0">
        <w:rPr>
          <w:sz w:val="16"/>
          <w:szCs w:val="16"/>
        </w:rPr>
        <w:t>содержащим</w:t>
      </w:r>
      <w:proofErr w:type="gramEnd"/>
      <w:r w:rsidRPr="008B76E0">
        <w:rPr>
          <w:sz w:val="16"/>
          <w:szCs w:val="16"/>
        </w:rPr>
        <w:t xml:space="preserve"> в том числе методы лечения и источники финансового обеспечения высокотехнологичной медицинской помощи, указанным в Программе государственных гарантий бесплатного оказания гражданам медицинской помощи на 2022 год и на плановый период 2023 и 2024 годов, утвержденной Правительством Российской Федерации.</w:t>
      </w:r>
    </w:p>
    <w:p w:rsidR="00B14B1E" w:rsidRPr="008B76E0" w:rsidRDefault="00B14B1E" w:rsidP="008B76E0">
      <w:pPr>
        <w:pStyle w:val="ConsPlusNormal"/>
        <w:ind w:firstLine="540"/>
        <w:jc w:val="both"/>
        <w:rPr>
          <w:sz w:val="16"/>
          <w:szCs w:val="16"/>
        </w:rPr>
      </w:pPr>
      <w:r w:rsidRPr="008B76E0">
        <w:rPr>
          <w:sz w:val="16"/>
          <w:szCs w:val="16"/>
        </w:rPr>
        <w:t>12.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14B1E" w:rsidRPr="008B76E0" w:rsidRDefault="00B14B1E" w:rsidP="008B76E0">
      <w:pPr>
        <w:pStyle w:val="ConsPlusNormal"/>
        <w:ind w:firstLine="540"/>
        <w:jc w:val="both"/>
        <w:rPr>
          <w:sz w:val="16"/>
          <w:szCs w:val="16"/>
        </w:rPr>
      </w:pPr>
      <w:r w:rsidRPr="008B76E0">
        <w:rPr>
          <w:sz w:val="16"/>
          <w:szCs w:val="16"/>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B14B1E" w:rsidRPr="008B76E0" w:rsidRDefault="00B14B1E" w:rsidP="008B76E0">
      <w:pPr>
        <w:pStyle w:val="ConsPlusNormal"/>
        <w:ind w:firstLine="540"/>
        <w:jc w:val="both"/>
        <w:rPr>
          <w:sz w:val="16"/>
          <w:szCs w:val="16"/>
        </w:rPr>
      </w:pPr>
      <w:r w:rsidRPr="008B76E0">
        <w:rPr>
          <w:sz w:val="16"/>
          <w:szCs w:val="16"/>
        </w:rPr>
        <w:t xml:space="preserve">13. </w:t>
      </w:r>
      <w:proofErr w:type="gramStart"/>
      <w:r w:rsidRPr="008B76E0">
        <w:rPr>
          <w:sz w:val="16"/>
          <w:szCs w:val="16"/>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8B76E0">
        <w:rPr>
          <w:sz w:val="16"/>
          <w:szCs w:val="16"/>
        </w:rPr>
        <w:t xml:space="preserve"> стихийных бедствий).</w:t>
      </w:r>
    </w:p>
    <w:p w:rsidR="00B14B1E" w:rsidRPr="008B76E0" w:rsidRDefault="00B14B1E" w:rsidP="008B76E0">
      <w:pPr>
        <w:pStyle w:val="ConsPlusNormal"/>
        <w:ind w:firstLine="540"/>
        <w:jc w:val="both"/>
        <w:rPr>
          <w:sz w:val="16"/>
          <w:szCs w:val="16"/>
        </w:rPr>
      </w:pPr>
      <w:r w:rsidRPr="008B76E0">
        <w:rPr>
          <w:sz w:val="16"/>
          <w:szCs w:val="16"/>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14B1E" w:rsidRPr="008B76E0" w:rsidRDefault="00B14B1E" w:rsidP="008B76E0">
      <w:pPr>
        <w:pStyle w:val="ConsPlusNormal"/>
        <w:ind w:firstLine="540"/>
        <w:jc w:val="both"/>
        <w:rPr>
          <w:sz w:val="16"/>
          <w:szCs w:val="16"/>
        </w:rPr>
      </w:pPr>
      <w:r w:rsidRPr="008B76E0">
        <w:rPr>
          <w:sz w:val="16"/>
          <w:szCs w:val="16"/>
        </w:rPr>
        <w:t xml:space="preserve">14.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rsidRPr="008B76E0">
        <w:rPr>
          <w:sz w:val="16"/>
          <w:szCs w:val="16"/>
        </w:rPr>
        <w:t>обучение по оказанию</w:t>
      </w:r>
      <w:proofErr w:type="gramEnd"/>
      <w:r w:rsidRPr="008B76E0">
        <w:rPr>
          <w:sz w:val="16"/>
          <w:szCs w:val="16"/>
        </w:rPr>
        <w:t xml:space="preserve"> такой помощи.</w:t>
      </w:r>
    </w:p>
    <w:p w:rsidR="00B14B1E" w:rsidRPr="008B76E0" w:rsidRDefault="00B14B1E" w:rsidP="008B76E0">
      <w:pPr>
        <w:pStyle w:val="ConsPlusNormal"/>
        <w:ind w:firstLine="540"/>
        <w:jc w:val="both"/>
        <w:rPr>
          <w:sz w:val="16"/>
          <w:szCs w:val="16"/>
        </w:rPr>
      </w:pPr>
      <w:proofErr w:type="gramStart"/>
      <w:r w:rsidRPr="008B76E0">
        <w:rPr>
          <w:sz w:val="16"/>
          <w:szCs w:val="16"/>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3" w:history="1">
        <w:r w:rsidRPr="008B76E0">
          <w:rPr>
            <w:color w:val="0000FF"/>
            <w:sz w:val="16"/>
            <w:szCs w:val="16"/>
          </w:rPr>
          <w:t>части 2 статьи 6</w:t>
        </w:r>
      </w:hyperlink>
      <w:r w:rsidRPr="008B76E0">
        <w:rPr>
          <w:sz w:val="16"/>
          <w:szCs w:val="16"/>
        </w:rPr>
        <w:t xml:space="preserve"> Федерального закона от 21 ноября 2011 года N 323-ФЗ "Об основах охраны здоровья граждан в Российской Федерации", в том</w:t>
      </w:r>
      <w:proofErr w:type="gramEnd"/>
      <w:r w:rsidRPr="008B76E0">
        <w:rPr>
          <w:sz w:val="16"/>
          <w:szCs w:val="16"/>
        </w:rPr>
        <w:t xml:space="preserve"> </w:t>
      </w:r>
      <w:proofErr w:type="gramStart"/>
      <w:r w:rsidRPr="008B76E0">
        <w:rPr>
          <w:sz w:val="16"/>
          <w:szCs w:val="16"/>
        </w:rPr>
        <w:t>числе</w:t>
      </w:r>
      <w:proofErr w:type="gramEnd"/>
      <w:r w:rsidRPr="008B76E0">
        <w:rPr>
          <w:sz w:val="16"/>
          <w:szCs w:val="16"/>
        </w:rPr>
        <w:t xml:space="preserve">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B14B1E" w:rsidRPr="008B76E0" w:rsidRDefault="00B14B1E" w:rsidP="008B76E0">
      <w:pPr>
        <w:pStyle w:val="ConsPlusNormal"/>
        <w:ind w:firstLine="540"/>
        <w:jc w:val="both"/>
        <w:rPr>
          <w:sz w:val="16"/>
          <w:szCs w:val="16"/>
        </w:rPr>
      </w:pPr>
      <w:r w:rsidRPr="008B76E0">
        <w:rPr>
          <w:sz w:val="16"/>
          <w:szCs w:val="16"/>
        </w:rPr>
        <w:t xml:space="preserve">15. </w:t>
      </w:r>
      <w:proofErr w:type="gramStart"/>
      <w:r w:rsidRPr="008B76E0">
        <w:rPr>
          <w:sz w:val="16"/>
          <w:szCs w:val="16"/>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roofErr w:type="gramEnd"/>
    </w:p>
    <w:p w:rsidR="00B14B1E" w:rsidRPr="008B76E0" w:rsidRDefault="00B14B1E" w:rsidP="008B76E0">
      <w:pPr>
        <w:pStyle w:val="ConsPlusNormal"/>
        <w:ind w:firstLine="540"/>
        <w:jc w:val="both"/>
        <w:rPr>
          <w:sz w:val="16"/>
          <w:szCs w:val="16"/>
        </w:rPr>
      </w:pPr>
      <w:r w:rsidRPr="008B76E0">
        <w:rPr>
          <w:sz w:val="16"/>
          <w:szCs w:val="16"/>
        </w:rPr>
        <w:t xml:space="preserve">16. </w:t>
      </w:r>
      <w:proofErr w:type="gramStart"/>
      <w:r w:rsidRPr="008B76E0">
        <w:rPr>
          <w:sz w:val="16"/>
          <w:szCs w:val="16"/>
        </w:rP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w:t>
      </w:r>
      <w:r w:rsidRPr="008B76E0">
        <w:rPr>
          <w:sz w:val="16"/>
          <w:szCs w:val="16"/>
        </w:rPr>
        <w:lastRenderedPageBreak/>
        <w:t>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rsidRPr="008B76E0">
        <w:rPr>
          <w:sz w:val="16"/>
          <w:szCs w:val="16"/>
        </w:rP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B14B1E" w:rsidRPr="008B76E0" w:rsidRDefault="00B14B1E" w:rsidP="008B76E0">
      <w:pPr>
        <w:pStyle w:val="ConsPlusNormal"/>
        <w:ind w:firstLine="540"/>
        <w:jc w:val="both"/>
        <w:rPr>
          <w:sz w:val="16"/>
          <w:szCs w:val="16"/>
        </w:rPr>
      </w:pPr>
      <w:proofErr w:type="gramStart"/>
      <w:r w:rsidRPr="008B76E0">
        <w:rPr>
          <w:sz w:val="16"/>
          <w:szCs w:val="16"/>
        </w:rP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roofErr w:type="gramEnd"/>
    </w:p>
    <w:p w:rsidR="00B14B1E" w:rsidRPr="008B76E0" w:rsidRDefault="00B14B1E" w:rsidP="008B76E0">
      <w:pPr>
        <w:pStyle w:val="ConsPlusNormal"/>
        <w:ind w:firstLine="540"/>
        <w:jc w:val="both"/>
        <w:rPr>
          <w:sz w:val="16"/>
          <w:szCs w:val="16"/>
        </w:rPr>
      </w:pPr>
      <w:proofErr w:type="gramStart"/>
      <w:r w:rsidRPr="008B76E0">
        <w:rPr>
          <w:sz w:val="16"/>
          <w:szCs w:val="16"/>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департамент здравоохранения Костромской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roofErr w:type="gramEnd"/>
    </w:p>
    <w:p w:rsidR="00B14B1E" w:rsidRPr="008B76E0" w:rsidRDefault="00B14B1E" w:rsidP="008B76E0">
      <w:pPr>
        <w:pStyle w:val="ConsPlusNormal"/>
        <w:ind w:firstLine="540"/>
        <w:jc w:val="both"/>
        <w:rPr>
          <w:sz w:val="16"/>
          <w:szCs w:val="16"/>
        </w:rPr>
      </w:pPr>
      <w:r w:rsidRPr="008B76E0">
        <w:rPr>
          <w:sz w:val="16"/>
          <w:szCs w:val="16"/>
        </w:rPr>
        <w:t xml:space="preserve">Мероприятия по развитию паллиативной медицинской помощи осуществляются в рамках государственной </w:t>
      </w:r>
      <w:hyperlink r:id="rId14" w:history="1">
        <w:r w:rsidRPr="008B76E0">
          <w:rPr>
            <w:color w:val="0000FF"/>
            <w:sz w:val="16"/>
            <w:szCs w:val="16"/>
          </w:rPr>
          <w:t>программы</w:t>
        </w:r>
      </w:hyperlink>
      <w:r w:rsidRPr="008B76E0">
        <w:rPr>
          <w:sz w:val="16"/>
          <w:szCs w:val="16"/>
        </w:rPr>
        <w:t xml:space="preserve"> Костромской области "Развитие здравоохранения Костромской области", утвержденной постановлением администрации Костромской области от 30 апреля 2013 года N 195-а "Об утверждении государственной программы "Развитие здравоохранения Костромской области".</w:t>
      </w:r>
    </w:p>
    <w:p w:rsidR="00B14B1E" w:rsidRPr="008B76E0" w:rsidRDefault="00B14B1E" w:rsidP="008B76E0">
      <w:pPr>
        <w:pStyle w:val="ConsPlusNormal"/>
        <w:ind w:firstLine="540"/>
        <w:jc w:val="both"/>
        <w:rPr>
          <w:sz w:val="16"/>
          <w:szCs w:val="16"/>
        </w:rPr>
      </w:pPr>
      <w:r w:rsidRPr="008B76E0">
        <w:rPr>
          <w:sz w:val="16"/>
          <w:szCs w:val="16"/>
        </w:rPr>
        <w:t>17. В целях оказания пациентам, находящимся в стационарных организациях социального обслуживания, медицинской помощи департаментом здравоохранения Костромской области организуется взаимодействие стационарных организаций социального обслуживания с близлежащими медицинскими организациями.</w:t>
      </w:r>
    </w:p>
    <w:p w:rsidR="00B14B1E" w:rsidRPr="008B76E0" w:rsidRDefault="00B14B1E" w:rsidP="008B76E0">
      <w:pPr>
        <w:pStyle w:val="ConsPlusNormal"/>
        <w:ind w:firstLine="540"/>
        <w:jc w:val="both"/>
        <w:rPr>
          <w:sz w:val="16"/>
          <w:szCs w:val="16"/>
        </w:rPr>
      </w:pPr>
      <w:r w:rsidRPr="008B76E0">
        <w:rPr>
          <w:sz w:val="16"/>
          <w:szCs w:val="16"/>
        </w:rPr>
        <w:t>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B14B1E" w:rsidRPr="008B76E0" w:rsidRDefault="00B14B1E" w:rsidP="008B76E0">
      <w:pPr>
        <w:pStyle w:val="ConsPlusNormal"/>
        <w:ind w:firstLine="540"/>
        <w:jc w:val="both"/>
        <w:rPr>
          <w:sz w:val="16"/>
          <w:szCs w:val="16"/>
        </w:rPr>
      </w:pPr>
      <w:r w:rsidRPr="008B76E0">
        <w:rPr>
          <w:sz w:val="16"/>
          <w:szCs w:val="16"/>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B14B1E" w:rsidRPr="008B76E0" w:rsidRDefault="00B14B1E" w:rsidP="008B76E0">
      <w:pPr>
        <w:pStyle w:val="ConsPlusNormal"/>
        <w:ind w:firstLine="540"/>
        <w:jc w:val="both"/>
        <w:rPr>
          <w:sz w:val="16"/>
          <w:szCs w:val="16"/>
        </w:rPr>
      </w:pPr>
      <w:r w:rsidRPr="008B76E0">
        <w:rPr>
          <w:sz w:val="16"/>
          <w:szCs w:val="16"/>
        </w:rPr>
        <w:t xml:space="preserve">18. </w:t>
      </w:r>
      <w:proofErr w:type="gramStart"/>
      <w:r w:rsidRPr="008B76E0">
        <w:rPr>
          <w:sz w:val="16"/>
          <w:szCs w:val="16"/>
        </w:rP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средств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roofErr w:type="gramEnd"/>
    </w:p>
    <w:p w:rsidR="00B14B1E" w:rsidRPr="008B76E0" w:rsidRDefault="00B14B1E" w:rsidP="008B76E0">
      <w:pPr>
        <w:pStyle w:val="ConsPlusNormal"/>
        <w:ind w:firstLine="540"/>
        <w:jc w:val="both"/>
        <w:rPr>
          <w:sz w:val="16"/>
          <w:szCs w:val="16"/>
        </w:rPr>
      </w:pPr>
      <w:proofErr w:type="gramStart"/>
      <w:r w:rsidRPr="008B76E0">
        <w:rPr>
          <w:sz w:val="16"/>
          <w:szCs w:val="16"/>
        </w:rPr>
        <w:t>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w:t>
      </w:r>
      <w:proofErr w:type="gramEnd"/>
      <w:r w:rsidRPr="008B76E0">
        <w:rPr>
          <w:sz w:val="16"/>
          <w:szCs w:val="16"/>
        </w:rPr>
        <w:t xml:space="preserve"> поведения, в том числе силами выездных психиатрических бригад, в порядке, установленном Министерством здравоохранения Российской Федерации.</w:t>
      </w:r>
    </w:p>
    <w:p w:rsidR="00B14B1E" w:rsidRPr="008B76E0" w:rsidRDefault="00B14B1E" w:rsidP="008B76E0">
      <w:pPr>
        <w:pStyle w:val="ConsPlusNormal"/>
        <w:ind w:firstLine="540"/>
        <w:jc w:val="both"/>
        <w:rPr>
          <w:sz w:val="16"/>
          <w:szCs w:val="16"/>
        </w:rPr>
      </w:pPr>
      <w:r w:rsidRPr="008B76E0">
        <w:rPr>
          <w:sz w:val="16"/>
          <w:szCs w:val="16"/>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B14B1E" w:rsidRPr="008B76E0" w:rsidRDefault="00B14B1E" w:rsidP="008B76E0">
      <w:pPr>
        <w:pStyle w:val="ConsPlusNormal"/>
        <w:ind w:firstLine="540"/>
        <w:jc w:val="both"/>
        <w:rPr>
          <w:sz w:val="16"/>
          <w:szCs w:val="16"/>
        </w:rPr>
      </w:pPr>
      <w:r w:rsidRPr="008B76E0">
        <w:rPr>
          <w:sz w:val="16"/>
          <w:szCs w:val="16"/>
        </w:rPr>
        <w:t>19. Лицам, находящимся в стационарных организациях социального обслуживания, за счет бюджетных ассигнований областного бюджета предоставляется зубопротезирование в соответствии с законодательством Российской Федерации о социальном обслуживании граждан в Российской Федерации.</w:t>
      </w:r>
    </w:p>
    <w:p w:rsidR="00B14B1E" w:rsidRPr="008B76E0" w:rsidRDefault="00B14B1E" w:rsidP="008B76E0">
      <w:pPr>
        <w:pStyle w:val="ConsPlusNormal"/>
        <w:ind w:firstLine="540"/>
        <w:jc w:val="both"/>
        <w:rPr>
          <w:sz w:val="16"/>
          <w:szCs w:val="16"/>
        </w:rPr>
      </w:pPr>
      <w:r w:rsidRPr="008B76E0">
        <w:rPr>
          <w:sz w:val="16"/>
          <w:szCs w:val="16"/>
        </w:rPr>
        <w:lastRenderedPageBreak/>
        <w:t>20. Медицинская помощь оказывается в следующих формах:</w:t>
      </w:r>
    </w:p>
    <w:p w:rsidR="00B14B1E" w:rsidRPr="008B76E0" w:rsidRDefault="00B14B1E" w:rsidP="008B76E0">
      <w:pPr>
        <w:pStyle w:val="ConsPlusNormal"/>
        <w:ind w:firstLine="540"/>
        <w:jc w:val="both"/>
        <w:rPr>
          <w:sz w:val="16"/>
          <w:szCs w:val="16"/>
        </w:rPr>
      </w:pPr>
      <w:r w:rsidRPr="008B76E0">
        <w:rPr>
          <w:sz w:val="16"/>
          <w:szCs w:val="16"/>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14B1E" w:rsidRPr="008B76E0" w:rsidRDefault="00B14B1E" w:rsidP="008B76E0">
      <w:pPr>
        <w:pStyle w:val="ConsPlusNormal"/>
        <w:ind w:firstLine="540"/>
        <w:jc w:val="both"/>
        <w:rPr>
          <w:sz w:val="16"/>
          <w:szCs w:val="16"/>
        </w:rPr>
      </w:pPr>
      <w:r w:rsidRPr="008B76E0">
        <w:rPr>
          <w:sz w:val="16"/>
          <w:szCs w:val="16"/>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14B1E" w:rsidRPr="008B76E0" w:rsidRDefault="00B14B1E" w:rsidP="008B76E0">
      <w:pPr>
        <w:pStyle w:val="ConsPlusNormal"/>
        <w:ind w:firstLine="540"/>
        <w:jc w:val="both"/>
        <w:rPr>
          <w:sz w:val="16"/>
          <w:szCs w:val="16"/>
        </w:rPr>
      </w:pPr>
      <w:r w:rsidRPr="008B76E0">
        <w:rPr>
          <w:sz w:val="16"/>
          <w:szCs w:val="16"/>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14B1E" w:rsidRPr="008B76E0" w:rsidRDefault="00B14B1E" w:rsidP="008B76E0">
      <w:pPr>
        <w:pStyle w:val="ConsPlusNormal"/>
        <w:ind w:firstLine="540"/>
        <w:jc w:val="both"/>
        <w:rPr>
          <w:sz w:val="16"/>
          <w:szCs w:val="16"/>
        </w:rPr>
      </w:pPr>
      <w:proofErr w:type="gramStart"/>
      <w:r w:rsidRPr="008B76E0">
        <w:rPr>
          <w:sz w:val="16"/>
          <w:szCs w:val="16"/>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w:t>
      </w:r>
      <w:proofErr w:type="gramEnd"/>
      <w:r w:rsidRPr="008B76E0">
        <w:rPr>
          <w:sz w:val="16"/>
          <w:szCs w:val="16"/>
        </w:rPr>
        <w:t xml:space="preserve">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B14B1E" w:rsidRPr="008B76E0" w:rsidRDefault="00B14B1E" w:rsidP="008B76E0">
      <w:pPr>
        <w:pStyle w:val="ConsPlusNormal"/>
        <w:ind w:firstLine="540"/>
        <w:jc w:val="both"/>
        <w:rPr>
          <w:sz w:val="16"/>
          <w:szCs w:val="16"/>
        </w:rPr>
      </w:pPr>
      <w:r w:rsidRPr="008B76E0">
        <w:rPr>
          <w:sz w:val="16"/>
          <w:szCs w:val="16"/>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B14B1E" w:rsidRPr="008B76E0" w:rsidRDefault="00B14B1E" w:rsidP="008B76E0">
      <w:pPr>
        <w:pStyle w:val="ConsPlusNormal"/>
        <w:jc w:val="center"/>
        <w:rPr>
          <w:sz w:val="16"/>
          <w:szCs w:val="16"/>
        </w:rPr>
      </w:pPr>
    </w:p>
    <w:p w:rsidR="00B14B1E" w:rsidRPr="008B76E0" w:rsidRDefault="00B14B1E" w:rsidP="008B76E0">
      <w:pPr>
        <w:pStyle w:val="ConsPlusTitle"/>
        <w:jc w:val="center"/>
        <w:outlineLvl w:val="1"/>
        <w:rPr>
          <w:sz w:val="16"/>
          <w:szCs w:val="16"/>
        </w:rPr>
      </w:pPr>
      <w:r w:rsidRPr="008B76E0">
        <w:rPr>
          <w:sz w:val="16"/>
          <w:szCs w:val="16"/>
        </w:rPr>
        <w:t>Глава 3. ПЕРЕЧЕНЬ ЗАБОЛЕВАНИЙ И СОСТОЯНИЙ, ОКАЗАНИЕ</w:t>
      </w:r>
    </w:p>
    <w:p w:rsidR="00B14B1E" w:rsidRPr="008B76E0" w:rsidRDefault="00B14B1E" w:rsidP="008B76E0">
      <w:pPr>
        <w:pStyle w:val="ConsPlusTitle"/>
        <w:jc w:val="center"/>
        <w:rPr>
          <w:sz w:val="16"/>
          <w:szCs w:val="16"/>
        </w:rPr>
      </w:pPr>
      <w:r w:rsidRPr="008B76E0">
        <w:rPr>
          <w:sz w:val="16"/>
          <w:szCs w:val="16"/>
        </w:rPr>
        <w:t xml:space="preserve">МЕДИЦИНСКОЙ </w:t>
      </w:r>
      <w:proofErr w:type="gramStart"/>
      <w:r w:rsidRPr="008B76E0">
        <w:rPr>
          <w:sz w:val="16"/>
          <w:szCs w:val="16"/>
        </w:rPr>
        <w:t>ПОМОЩИ</w:t>
      </w:r>
      <w:proofErr w:type="gramEnd"/>
      <w:r w:rsidRPr="008B76E0">
        <w:rPr>
          <w:sz w:val="16"/>
          <w:szCs w:val="16"/>
        </w:rPr>
        <w:t xml:space="preserve"> ПРИ КОТОРЫХ ОСУЩЕСТВЛЯЕТСЯ БЕСПЛАТНО,</w:t>
      </w:r>
    </w:p>
    <w:p w:rsidR="00B14B1E" w:rsidRPr="008B76E0" w:rsidRDefault="00B14B1E" w:rsidP="008B76E0">
      <w:pPr>
        <w:pStyle w:val="ConsPlusTitle"/>
        <w:jc w:val="center"/>
        <w:rPr>
          <w:sz w:val="16"/>
          <w:szCs w:val="16"/>
        </w:rPr>
      </w:pPr>
      <w:r w:rsidRPr="008B76E0">
        <w:rPr>
          <w:sz w:val="16"/>
          <w:szCs w:val="16"/>
        </w:rPr>
        <w:t>И КАТЕГОРИИ ГРАЖДАН, ОКАЗАНИЕ МЕДИЦИНСКОЙ ПОМОЩИ КОТОРЫМ</w:t>
      </w:r>
    </w:p>
    <w:p w:rsidR="00B14B1E" w:rsidRPr="008B76E0" w:rsidRDefault="00B14B1E" w:rsidP="008B76E0">
      <w:pPr>
        <w:pStyle w:val="ConsPlusTitle"/>
        <w:jc w:val="center"/>
        <w:rPr>
          <w:sz w:val="16"/>
          <w:szCs w:val="16"/>
        </w:rPr>
      </w:pPr>
      <w:r w:rsidRPr="008B76E0">
        <w:rPr>
          <w:sz w:val="16"/>
          <w:szCs w:val="16"/>
        </w:rPr>
        <w:t>ОСУЩЕСТВЛЯЕТСЯ БЕСПЛАТНО</w:t>
      </w:r>
    </w:p>
    <w:p w:rsidR="00B14B1E" w:rsidRPr="008B76E0" w:rsidRDefault="00B14B1E" w:rsidP="008B76E0">
      <w:pPr>
        <w:pStyle w:val="ConsPlusNormal"/>
        <w:jc w:val="center"/>
        <w:rPr>
          <w:sz w:val="16"/>
          <w:szCs w:val="16"/>
        </w:rPr>
      </w:pPr>
    </w:p>
    <w:p w:rsidR="00B14B1E" w:rsidRPr="008B76E0" w:rsidRDefault="00B14B1E" w:rsidP="008B76E0">
      <w:pPr>
        <w:pStyle w:val="ConsPlusNormal"/>
        <w:ind w:firstLine="540"/>
        <w:jc w:val="both"/>
        <w:rPr>
          <w:sz w:val="16"/>
          <w:szCs w:val="16"/>
        </w:rPr>
      </w:pPr>
      <w:bookmarkStart w:id="3" w:name="P97"/>
      <w:bookmarkEnd w:id="3"/>
      <w:r w:rsidRPr="008B76E0">
        <w:rPr>
          <w:sz w:val="16"/>
          <w:szCs w:val="16"/>
        </w:rPr>
        <w:t xml:space="preserve">21. Гражданин имеет право на бесплатное получение медицинской помощи по видам, формам и условиям ее оказания в соответствии с </w:t>
      </w:r>
      <w:hyperlink w:anchor="P49" w:history="1">
        <w:r w:rsidRPr="008B76E0">
          <w:rPr>
            <w:color w:val="0000FF"/>
            <w:sz w:val="16"/>
            <w:szCs w:val="16"/>
          </w:rPr>
          <w:t>главой 2</w:t>
        </w:r>
      </w:hyperlink>
      <w:r w:rsidRPr="008B76E0">
        <w:rPr>
          <w:sz w:val="16"/>
          <w:szCs w:val="16"/>
        </w:rPr>
        <w:t xml:space="preserve"> Программы при следующих заболеваниях и состояниях:</w:t>
      </w:r>
    </w:p>
    <w:p w:rsidR="00B14B1E" w:rsidRPr="008B76E0" w:rsidRDefault="00B14B1E" w:rsidP="008B76E0">
      <w:pPr>
        <w:pStyle w:val="ConsPlusNormal"/>
        <w:ind w:firstLine="540"/>
        <w:jc w:val="both"/>
        <w:rPr>
          <w:sz w:val="16"/>
          <w:szCs w:val="16"/>
        </w:rPr>
      </w:pPr>
      <w:r w:rsidRPr="008B76E0">
        <w:rPr>
          <w:sz w:val="16"/>
          <w:szCs w:val="16"/>
        </w:rPr>
        <w:t>инфекционные и паразитарные болезни;</w:t>
      </w:r>
    </w:p>
    <w:p w:rsidR="00B14B1E" w:rsidRPr="008B76E0" w:rsidRDefault="00B14B1E" w:rsidP="008B76E0">
      <w:pPr>
        <w:pStyle w:val="ConsPlusNormal"/>
        <w:ind w:firstLine="540"/>
        <w:jc w:val="both"/>
        <w:rPr>
          <w:sz w:val="16"/>
          <w:szCs w:val="16"/>
        </w:rPr>
      </w:pPr>
      <w:r w:rsidRPr="008B76E0">
        <w:rPr>
          <w:sz w:val="16"/>
          <w:szCs w:val="16"/>
        </w:rPr>
        <w:t>новообразования;</w:t>
      </w:r>
    </w:p>
    <w:p w:rsidR="00B14B1E" w:rsidRPr="008B76E0" w:rsidRDefault="00B14B1E" w:rsidP="008B76E0">
      <w:pPr>
        <w:pStyle w:val="ConsPlusNormal"/>
        <w:ind w:firstLine="540"/>
        <w:jc w:val="both"/>
        <w:rPr>
          <w:sz w:val="16"/>
          <w:szCs w:val="16"/>
        </w:rPr>
      </w:pPr>
      <w:r w:rsidRPr="008B76E0">
        <w:rPr>
          <w:sz w:val="16"/>
          <w:szCs w:val="16"/>
        </w:rPr>
        <w:t>болезни эндокринной системы;</w:t>
      </w:r>
    </w:p>
    <w:p w:rsidR="00B14B1E" w:rsidRPr="008B76E0" w:rsidRDefault="00B14B1E" w:rsidP="008B76E0">
      <w:pPr>
        <w:pStyle w:val="ConsPlusNormal"/>
        <w:ind w:firstLine="540"/>
        <w:jc w:val="both"/>
        <w:rPr>
          <w:sz w:val="16"/>
          <w:szCs w:val="16"/>
        </w:rPr>
      </w:pPr>
      <w:r w:rsidRPr="008B76E0">
        <w:rPr>
          <w:sz w:val="16"/>
          <w:szCs w:val="16"/>
        </w:rPr>
        <w:t>расстройства питания и нарушения обмена веществ;</w:t>
      </w:r>
    </w:p>
    <w:p w:rsidR="00B14B1E" w:rsidRPr="008B76E0" w:rsidRDefault="00B14B1E" w:rsidP="008B76E0">
      <w:pPr>
        <w:pStyle w:val="ConsPlusNormal"/>
        <w:ind w:firstLine="540"/>
        <w:jc w:val="both"/>
        <w:rPr>
          <w:sz w:val="16"/>
          <w:szCs w:val="16"/>
        </w:rPr>
      </w:pPr>
      <w:r w:rsidRPr="008B76E0">
        <w:rPr>
          <w:sz w:val="16"/>
          <w:szCs w:val="16"/>
        </w:rPr>
        <w:t>болезни нервной системы;</w:t>
      </w:r>
    </w:p>
    <w:p w:rsidR="00B14B1E" w:rsidRPr="008B76E0" w:rsidRDefault="00B14B1E" w:rsidP="008B76E0">
      <w:pPr>
        <w:pStyle w:val="ConsPlusNormal"/>
        <w:ind w:firstLine="540"/>
        <w:jc w:val="both"/>
        <w:rPr>
          <w:sz w:val="16"/>
          <w:szCs w:val="16"/>
        </w:rPr>
      </w:pPr>
      <w:r w:rsidRPr="008B76E0">
        <w:rPr>
          <w:sz w:val="16"/>
          <w:szCs w:val="16"/>
        </w:rPr>
        <w:t>болезни крови, кроветворных органов;</w:t>
      </w:r>
    </w:p>
    <w:p w:rsidR="00B14B1E" w:rsidRPr="008B76E0" w:rsidRDefault="00B14B1E" w:rsidP="008B76E0">
      <w:pPr>
        <w:pStyle w:val="ConsPlusNormal"/>
        <w:ind w:firstLine="540"/>
        <w:jc w:val="both"/>
        <w:rPr>
          <w:sz w:val="16"/>
          <w:szCs w:val="16"/>
        </w:rPr>
      </w:pPr>
      <w:r w:rsidRPr="008B76E0">
        <w:rPr>
          <w:sz w:val="16"/>
          <w:szCs w:val="16"/>
        </w:rPr>
        <w:t>отдельные нарушения, вовлекающие иммунный механизм;</w:t>
      </w:r>
    </w:p>
    <w:p w:rsidR="00B14B1E" w:rsidRPr="008B76E0" w:rsidRDefault="00B14B1E" w:rsidP="008B76E0">
      <w:pPr>
        <w:pStyle w:val="ConsPlusNormal"/>
        <w:ind w:firstLine="540"/>
        <w:jc w:val="both"/>
        <w:rPr>
          <w:sz w:val="16"/>
          <w:szCs w:val="16"/>
        </w:rPr>
      </w:pPr>
      <w:r w:rsidRPr="008B76E0">
        <w:rPr>
          <w:sz w:val="16"/>
          <w:szCs w:val="16"/>
        </w:rPr>
        <w:t>болезни глаза и его придаточного аппарата;</w:t>
      </w:r>
    </w:p>
    <w:p w:rsidR="00B14B1E" w:rsidRPr="008B76E0" w:rsidRDefault="00B14B1E" w:rsidP="008B76E0">
      <w:pPr>
        <w:pStyle w:val="ConsPlusNormal"/>
        <w:ind w:firstLine="540"/>
        <w:jc w:val="both"/>
        <w:rPr>
          <w:sz w:val="16"/>
          <w:szCs w:val="16"/>
        </w:rPr>
      </w:pPr>
      <w:r w:rsidRPr="008B76E0">
        <w:rPr>
          <w:sz w:val="16"/>
          <w:szCs w:val="16"/>
        </w:rPr>
        <w:t>болезни уха и сосцевидного отростка;</w:t>
      </w:r>
    </w:p>
    <w:p w:rsidR="00B14B1E" w:rsidRPr="008B76E0" w:rsidRDefault="00B14B1E" w:rsidP="008B76E0">
      <w:pPr>
        <w:pStyle w:val="ConsPlusNormal"/>
        <w:ind w:firstLine="540"/>
        <w:jc w:val="both"/>
        <w:rPr>
          <w:sz w:val="16"/>
          <w:szCs w:val="16"/>
        </w:rPr>
      </w:pPr>
      <w:r w:rsidRPr="008B76E0">
        <w:rPr>
          <w:sz w:val="16"/>
          <w:szCs w:val="16"/>
        </w:rPr>
        <w:t>болезни системы кровообращения;</w:t>
      </w:r>
    </w:p>
    <w:p w:rsidR="00B14B1E" w:rsidRPr="008B76E0" w:rsidRDefault="00B14B1E" w:rsidP="008B76E0">
      <w:pPr>
        <w:pStyle w:val="ConsPlusNormal"/>
        <w:ind w:firstLine="540"/>
        <w:jc w:val="both"/>
        <w:rPr>
          <w:sz w:val="16"/>
          <w:szCs w:val="16"/>
        </w:rPr>
      </w:pPr>
      <w:r w:rsidRPr="008B76E0">
        <w:rPr>
          <w:sz w:val="16"/>
          <w:szCs w:val="16"/>
        </w:rPr>
        <w:t>болезни органов дыхания;</w:t>
      </w:r>
    </w:p>
    <w:p w:rsidR="00B14B1E" w:rsidRPr="008B76E0" w:rsidRDefault="00B14B1E" w:rsidP="008B76E0">
      <w:pPr>
        <w:pStyle w:val="ConsPlusNormal"/>
        <w:ind w:firstLine="540"/>
        <w:jc w:val="both"/>
        <w:rPr>
          <w:sz w:val="16"/>
          <w:szCs w:val="16"/>
        </w:rPr>
      </w:pPr>
      <w:r w:rsidRPr="008B76E0">
        <w:rPr>
          <w:sz w:val="16"/>
          <w:szCs w:val="16"/>
        </w:rPr>
        <w:t>болезни органов пищеварения, в том числе болезни полости рта, слюнных желез и челюстей (за исключением зубного протезирования);</w:t>
      </w:r>
    </w:p>
    <w:p w:rsidR="00B14B1E" w:rsidRPr="008B76E0" w:rsidRDefault="00B14B1E" w:rsidP="008B76E0">
      <w:pPr>
        <w:pStyle w:val="ConsPlusNormal"/>
        <w:ind w:firstLine="540"/>
        <w:jc w:val="both"/>
        <w:rPr>
          <w:sz w:val="16"/>
          <w:szCs w:val="16"/>
        </w:rPr>
      </w:pPr>
      <w:r w:rsidRPr="008B76E0">
        <w:rPr>
          <w:sz w:val="16"/>
          <w:szCs w:val="16"/>
        </w:rPr>
        <w:t>болезни мочеполовой системы;</w:t>
      </w:r>
    </w:p>
    <w:p w:rsidR="00B14B1E" w:rsidRPr="008B76E0" w:rsidRDefault="00B14B1E" w:rsidP="008B76E0">
      <w:pPr>
        <w:pStyle w:val="ConsPlusNormal"/>
        <w:ind w:firstLine="540"/>
        <w:jc w:val="both"/>
        <w:rPr>
          <w:sz w:val="16"/>
          <w:szCs w:val="16"/>
        </w:rPr>
      </w:pPr>
      <w:r w:rsidRPr="008B76E0">
        <w:rPr>
          <w:sz w:val="16"/>
          <w:szCs w:val="16"/>
        </w:rPr>
        <w:t>болезни кожи и подкожной клетчатки;</w:t>
      </w:r>
    </w:p>
    <w:p w:rsidR="00B14B1E" w:rsidRPr="008B76E0" w:rsidRDefault="00B14B1E" w:rsidP="008B76E0">
      <w:pPr>
        <w:pStyle w:val="ConsPlusNormal"/>
        <w:ind w:firstLine="540"/>
        <w:jc w:val="both"/>
        <w:rPr>
          <w:sz w:val="16"/>
          <w:szCs w:val="16"/>
        </w:rPr>
      </w:pPr>
      <w:r w:rsidRPr="008B76E0">
        <w:rPr>
          <w:sz w:val="16"/>
          <w:szCs w:val="16"/>
        </w:rPr>
        <w:t>болезни костно-мышечной системы и соединительной ткани;</w:t>
      </w:r>
    </w:p>
    <w:p w:rsidR="00B14B1E" w:rsidRPr="008B76E0" w:rsidRDefault="00B14B1E" w:rsidP="008B76E0">
      <w:pPr>
        <w:pStyle w:val="ConsPlusNormal"/>
        <w:ind w:firstLine="540"/>
        <w:jc w:val="both"/>
        <w:rPr>
          <w:sz w:val="16"/>
          <w:szCs w:val="16"/>
        </w:rPr>
      </w:pPr>
      <w:r w:rsidRPr="008B76E0">
        <w:rPr>
          <w:sz w:val="16"/>
          <w:szCs w:val="16"/>
        </w:rPr>
        <w:t>травмы, отравления и некоторые другие последствия воздействия внешних причин;</w:t>
      </w:r>
    </w:p>
    <w:p w:rsidR="00B14B1E" w:rsidRPr="008B76E0" w:rsidRDefault="00B14B1E" w:rsidP="008B76E0">
      <w:pPr>
        <w:pStyle w:val="ConsPlusNormal"/>
        <w:ind w:firstLine="540"/>
        <w:jc w:val="both"/>
        <w:rPr>
          <w:sz w:val="16"/>
          <w:szCs w:val="16"/>
        </w:rPr>
      </w:pPr>
      <w:r w:rsidRPr="008B76E0">
        <w:rPr>
          <w:sz w:val="16"/>
          <w:szCs w:val="16"/>
        </w:rPr>
        <w:t>врожденные аномалии (пороки развития);</w:t>
      </w:r>
    </w:p>
    <w:p w:rsidR="00B14B1E" w:rsidRPr="008B76E0" w:rsidRDefault="00B14B1E" w:rsidP="008B76E0">
      <w:pPr>
        <w:pStyle w:val="ConsPlusNormal"/>
        <w:ind w:firstLine="540"/>
        <w:jc w:val="both"/>
        <w:rPr>
          <w:sz w:val="16"/>
          <w:szCs w:val="16"/>
        </w:rPr>
      </w:pPr>
      <w:r w:rsidRPr="008B76E0">
        <w:rPr>
          <w:sz w:val="16"/>
          <w:szCs w:val="16"/>
        </w:rPr>
        <w:t>деформации и хромосомные нарушения;</w:t>
      </w:r>
    </w:p>
    <w:p w:rsidR="00B14B1E" w:rsidRPr="008B76E0" w:rsidRDefault="00B14B1E" w:rsidP="008B76E0">
      <w:pPr>
        <w:pStyle w:val="ConsPlusNormal"/>
        <w:ind w:firstLine="540"/>
        <w:jc w:val="both"/>
        <w:rPr>
          <w:sz w:val="16"/>
          <w:szCs w:val="16"/>
        </w:rPr>
      </w:pPr>
      <w:r w:rsidRPr="008B76E0">
        <w:rPr>
          <w:sz w:val="16"/>
          <w:szCs w:val="16"/>
        </w:rPr>
        <w:t>беременность, роды, послеродовой период и аборты;</w:t>
      </w:r>
    </w:p>
    <w:p w:rsidR="00B14B1E" w:rsidRPr="008B76E0" w:rsidRDefault="00B14B1E" w:rsidP="008B76E0">
      <w:pPr>
        <w:pStyle w:val="ConsPlusNormal"/>
        <w:ind w:firstLine="540"/>
        <w:jc w:val="both"/>
        <w:rPr>
          <w:sz w:val="16"/>
          <w:szCs w:val="16"/>
        </w:rPr>
      </w:pPr>
      <w:r w:rsidRPr="008B76E0">
        <w:rPr>
          <w:sz w:val="16"/>
          <w:szCs w:val="16"/>
        </w:rPr>
        <w:t>отдельные состояния, возникающие у детей в перинатальный период;</w:t>
      </w:r>
    </w:p>
    <w:p w:rsidR="00B14B1E" w:rsidRPr="008B76E0" w:rsidRDefault="00B14B1E" w:rsidP="008B76E0">
      <w:pPr>
        <w:pStyle w:val="ConsPlusNormal"/>
        <w:ind w:firstLine="540"/>
        <w:jc w:val="both"/>
        <w:rPr>
          <w:sz w:val="16"/>
          <w:szCs w:val="16"/>
        </w:rPr>
      </w:pPr>
      <w:r w:rsidRPr="008B76E0">
        <w:rPr>
          <w:sz w:val="16"/>
          <w:szCs w:val="16"/>
        </w:rPr>
        <w:t>психические расстройства и расстройства поведения;</w:t>
      </w:r>
    </w:p>
    <w:p w:rsidR="00B14B1E" w:rsidRPr="008B76E0" w:rsidRDefault="00B14B1E" w:rsidP="008B76E0">
      <w:pPr>
        <w:pStyle w:val="ConsPlusNormal"/>
        <w:ind w:firstLine="540"/>
        <w:jc w:val="both"/>
        <w:rPr>
          <w:sz w:val="16"/>
          <w:szCs w:val="16"/>
        </w:rPr>
      </w:pPr>
      <w:r w:rsidRPr="008B76E0">
        <w:rPr>
          <w:sz w:val="16"/>
          <w:szCs w:val="16"/>
        </w:rPr>
        <w:t>симптомы, признаки и отклонения от нормы, не отнесенные к заболеваниям и состояниям.</w:t>
      </w:r>
    </w:p>
    <w:p w:rsidR="00B14B1E" w:rsidRPr="008B76E0" w:rsidRDefault="00B14B1E" w:rsidP="008B76E0">
      <w:pPr>
        <w:pStyle w:val="ConsPlusNormal"/>
        <w:ind w:firstLine="540"/>
        <w:jc w:val="both"/>
        <w:rPr>
          <w:sz w:val="16"/>
          <w:szCs w:val="16"/>
        </w:rPr>
      </w:pPr>
      <w:bookmarkStart w:id="4" w:name="P120"/>
      <w:bookmarkEnd w:id="4"/>
      <w:r w:rsidRPr="008B76E0">
        <w:rPr>
          <w:sz w:val="16"/>
          <w:szCs w:val="16"/>
        </w:rPr>
        <w:t xml:space="preserve">22. Гражданин имеет право не реже одного раза в год на бесплатный профилактический медицинский </w:t>
      </w:r>
      <w:r w:rsidRPr="008B76E0">
        <w:rPr>
          <w:sz w:val="16"/>
          <w:szCs w:val="16"/>
        </w:rPr>
        <w:lastRenderedPageBreak/>
        <w:t>осмотр, в том числе в рамках диспансеризации.</w:t>
      </w:r>
    </w:p>
    <w:p w:rsidR="00B14B1E" w:rsidRPr="008B76E0" w:rsidRDefault="00B14B1E" w:rsidP="008B76E0">
      <w:pPr>
        <w:pStyle w:val="ConsPlusNormal"/>
        <w:ind w:firstLine="540"/>
        <w:jc w:val="both"/>
        <w:rPr>
          <w:sz w:val="16"/>
          <w:szCs w:val="16"/>
        </w:rPr>
      </w:pPr>
      <w:r w:rsidRPr="008B76E0">
        <w:rPr>
          <w:sz w:val="16"/>
          <w:szCs w:val="16"/>
        </w:rPr>
        <w:t xml:space="preserve">В соответствии с законодательством Российской Федерации отдельные категории граждан имеют право </w:t>
      </w:r>
      <w:proofErr w:type="gramStart"/>
      <w:r w:rsidRPr="008B76E0">
        <w:rPr>
          <w:sz w:val="16"/>
          <w:szCs w:val="16"/>
        </w:rPr>
        <w:t>на</w:t>
      </w:r>
      <w:proofErr w:type="gramEnd"/>
      <w:r w:rsidRPr="008B76E0">
        <w:rPr>
          <w:sz w:val="16"/>
          <w:szCs w:val="16"/>
        </w:rPr>
        <w:t>:</w:t>
      </w:r>
    </w:p>
    <w:p w:rsidR="00B14B1E" w:rsidRPr="008B76E0" w:rsidRDefault="00B14B1E" w:rsidP="008B76E0">
      <w:pPr>
        <w:pStyle w:val="ConsPlusNormal"/>
        <w:ind w:firstLine="540"/>
        <w:jc w:val="both"/>
        <w:rPr>
          <w:sz w:val="16"/>
          <w:szCs w:val="16"/>
        </w:rPr>
      </w:pPr>
      <w:r w:rsidRPr="008B76E0">
        <w:rPr>
          <w:sz w:val="16"/>
          <w:szCs w:val="16"/>
        </w:rPr>
        <w:t xml:space="preserve">обеспечение лекарственными препаратами (в соответствии с </w:t>
      </w:r>
      <w:hyperlink w:anchor="P839" w:history="1">
        <w:r w:rsidRPr="008B76E0">
          <w:rPr>
            <w:color w:val="0000FF"/>
            <w:sz w:val="16"/>
            <w:szCs w:val="16"/>
          </w:rPr>
          <w:t>главой 7</w:t>
        </w:r>
      </w:hyperlink>
      <w:r w:rsidRPr="008B76E0">
        <w:rPr>
          <w:sz w:val="16"/>
          <w:szCs w:val="16"/>
        </w:rPr>
        <w:t xml:space="preserve"> Программы);</w:t>
      </w:r>
    </w:p>
    <w:p w:rsidR="00B14B1E" w:rsidRPr="008B76E0" w:rsidRDefault="00B14B1E" w:rsidP="008B76E0">
      <w:pPr>
        <w:pStyle w:val="ConsPlusNormal"/>
        <w:ind w:firstLine="540"/>
        <w:jc w:val="both"/>
        <w:rPr>
          <w:sz w:val="16"/>
          <w:szCs w:val="16"/>
        </w:rPr>
      </w:pPr>
      <w:r w:rsidRPr="008B76E0">
        <w:rPr>
          <w:sz w:val="16"/>
          <w:szCs w:val="16"/>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B14B1E" w:rsidRPr="008B76E0" w:rsidRDefault="00B14B1E" w:rsidP="008B76E0">
      <w:pPr>
        <w:pStyle w:val="ConsPlusNormal"/>
        <w:ind w:firstLine="540"/>
        <w:jc w:val="both"/>
        <w:rPr>
          <w:sz w:val="16"/>
          <w:szCs w:val="16"/>
        </w:rPr>
      </w:pPr>
      <w:r w:rsidRPr="008B76E0">
        <w:rPr>
          <w:sz w:val="16"/>
          <w:szCs w:val="16"/>
        </w:rPr>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B14B1E" w:rsidRPr="008B76E0" w:rsidRDefault="00B14B1E" w:rsidP="008B76E0">
      <w:pPr>
        <w:pStyle w:val="ConsPlusNormal"/>
        <w:ind w:firstLine="540"/>
        <w:jc w:val="both"/>
        <w:rPr>
          <w:sz w:val="16"/>
          <w:szCs w:val="16"/>
        </w:rPr>
      </w:pPr>
      <w:r w:rsidRPr="008B76E0">
        <w:rPr>
          <w:sz w:val="16"/>
          <w:szCs w:val="16"/>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B14B1E" w:rsidRPr="008B76E0" w:rsidRDefault="00B14B1E" w:rsidP="008B76E0">
      <w:pPr>
        <w:pStyle w:val="ConsPlusNormal"/>
        <w:ind w:firstLine="540"/>
        <w:jc w:val="both"/>
        <w:rPr>
          <w:sz w:val="16"/>
          <w:szCs w:val="16"/>
        </w:rPr>
      </w:pPr>
      <w:r w:rsidRPr="008B76E0">
        <w:rPr>
          <w:sz w:val="16"/>
          <w:szCs w:val="16"/>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B14B1E" w:rsidRPr="008B76E0" w:rsidRDefault="00B14B1E" w:rsidP="008B76E0">
      <w:pPr>
        <w:pStyle w:val="ConsPlusNormal"/>
        <w:ind w:firstLine="540"/>
        <w:jc w:val="both"/>
        <w:rPr>
          <w:sz w:val="16"/>
          <w:szCs w:val="16"/>
        </w:rPr>
      </w:pPr>
      <w:r w:rsidRPr="008B76E0">
        <w:rPr>
          <w:sz w:val="16"/>
          <w:szCs w:val="16"/>
        </w:rPr>
        <w:t>пренатальную (дородовую) диагностику нарушений развития ребенка - беременные женщины;</w:t>
      </w:r>
    </w:p>
    <w:p w:rsidR="00B14B1E" w:rsidRPr="008B76E0" w:rsidRDefault="00B14B1E" w:rsidP="008B76E0">
      <w:pPr>
        <w:pStyle w:val="ConsPlusNormal"/>
        <w:ind w:firstLine="540"/>
        <w:jc w:val="both"/>
        <w:rPr>
          <w:sz w:val="16"/>
          <w:szCs w:val="16"/>
        </w:rPr>
      </w:pPr>
      <w:r w:rsidRPr="008B76E0">
        <w:rPr>
          <w:sz w:val="16"/>
          <w:szCs w:val="16"/>
        </w:rPr>
        <w:t>аудиологический скрининг - новорожденные дети и дети первого года жизни;</w:t>
      </w:r>
    </w:p>
    <w:p w:rsidR="00B14B1E" w:rsidRPr="008B76E0" w:rsidRDefault="00B14B1E" w:rsidP="008B76E0">
      <w:pPr>
        <w:pStyle w:val="ConsPlusNormal"/>
        <w:ind w:firstLine="540"/>
        <w:jc w:val="both"/>
        <w:rPr>
          <w:sz w:val="16"/>
          <w:szCs w:val="16"/>
        </w:rPr>
      </w:pPr>
      <w:r w:rsidRPr="008B76E0">
        <w:rPr>
          <w:sz w:val="16"/>
          <w:szCs w:val="16"/>
        </w:rPr>
        <w:t>неонатальный скрининг на 5 наследственных и врожденных заболеваний - новорожденные дети;</w:t>
      </w:r>
    </w:p>
    <w:p w:rsidR="00B14B1E" w:rsidRPr="008B76E0" w:rsidRDefault="00B14B1E" w:rsidP="008B76E0">
      <w:pPr>
        <w:pStyle w:val="ConsPlusNormal"/>
        <w:ind w:firstLine="540"/>
        <w:jc w:val="both"/>
        <w:rPr>
          <w:sz w:val="16"/>
          <w:szCs w:val="16"/>
        </w:rPr>
      </w:pPr>
      <w:r w:rsidRPr="008B76E0">
        <w:rPr>
          <w:sz w:val="16"/>
          <w:szCs w:val="16"/>
        </w:rPr>
        <w:t xml:space="preserve">23. 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w:t>
      </w:r>
      <w:proofErr w:type="gramStart"/>
      <w:r w:rsidRPr="008B76E0">
        <w:rPr>
          <w:sz w:val="16"/>
          <w:szCs w:val="16"/>
        </w:rPr>
        <w:t>медико-социальной</w:t>
      </w:r>
      <w:proofErr w:type="gramEnd"/>
      <w:r w:rsidRPr="008B76E0">
        <w:rPr>
          <w:sz w:val="16"/>
          <w:szCs w:val="16"/>
        </w:rPr>
        <w:t xml:space="preserve"> помощи за счет средств "родового сертификата", в том числе для профилактики прерывания беременности.</w:t>
      </w:r>
    </w:p>
    <w:p w:rsidR="00B14B1E" w:rsidRPr="008B76E0" w:rsidRDefault="00B14B1E" w:rsidP="008B76E0">
      <w:pPr>
        <w:pStyle w:val="ConsPlusNormal"/>
        <w:ind w:firstLine="540"/>
        <w:jc w:val="both"/>
        <w:rPr>
          <w:sz w:val="16"/>
          <w:szCs w:val="16"/>
        </w:rPr>
      </w:pPr>
      <w:proofErr w:type="gramStart"/>
      <w:r w:rsidRPr="008B76E0">
        <w:rPr>
          <w:sz w:val="16"/>
          <w:szCs w:val="16"/>
        </w:rP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w:t>
      </w:r>
      <w:proofErr w:type="gramEnd"/>
      <w:r w:rsidRPr="008B76E0">
        <w:rPr>
          <w:sz w:val="16"/>
          <w:szCs w:val="16"/>
        </w:rPr>
        <w:t xml:space="preserve"> федеральный перечень реабилитационных мероприятий и услуг, предоставляемых инвалиду.</w:t>
      </w:r>
    </w:p>
    <w:p w:rsidR="00B14B1E" w:rsidRPr="008B76E0" w:rsidRDefault="00B14B1E" w:rsidP="008B76E0">
      <w:pPr>
        <w:pStyle w:val="ConsPlusNormal"/>
        <w:ind w:firstLine="540"/>
        <w:jc w:val="both"/>
        <w:rPr>
          <w:sz w:val="16"/>
          <w:szCs w:val="16"/>
        </w:rPr>
      </w:pPr>
      <w:proofErr w:type="gramStart"/>
      <w:r w:rsidRPr="008B76E0">
        <w:rPr>
          <w:sz w:val="16"/>
          <w:szCs w:val="16"/>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roofErr w:type="gramEnd"/>
    </w:p>
    <w:p w:rsidR="00B14B1E" w:rsidRPr="008B76E0" w:rsidRDefault="00B14B1E" w:rsidP="008B76E0">
      <w:pPr>
        <w:pStyle w:val="ConsPlusNormal"/>
        <w:ind w:firstLine="540"/>
        <w:jc w:val="both"/>
        <w:rPr>
          <w:sz w:val="16"/>
          <w:szCs w:val="16"/>
        </w:rPr>
      </w:pPr>
      <w:proofErr w:type="gramStart"/>
      <w:r w:rsidRPr="008B76E0">
        <w:rPr>
          <w:sz w:val="16"/>
          <w:szCs w:val="16"/>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w:t>
      </w:r>
      <w:proofErr w:type="gramEnd"/>
      <w:r w:rsidRPr="008B76E0">
        <w:rPr>
          <w:sz w:val="16"/>
          <w:szCs w:val="16"/>
        </w:rPr>
        <w:t xml:space="preserve"> Российской Федерации.</w:t>
      </w:r>
    </w:p>
    <w:p w:rsidR="00B14B1E" w:rsidRPr="008B76E0" w:rsidRDefault="00B14B1E" w:rsidP="008B76E0">
      <w:pPr>
        <w:pStyle w:val="ConsPlusNormal"/>
        <w:jc w:val="center"/>
        <w:rPr>
          <w:sz w:val="16"/>
          <w:szCs w:val="16"/>
        </w:rPr>
      </w:pPr>
    </w:p>
    <w:p w:rsidR="00B14B1E" w:rsidRPr="008B76E0" w:rsidRDefault="00B14B1E" w:rsidP="008B76E0">
      <w:pPr>
        <w:pStyle w:val="ConsPlusTitle"/>
        <w:jc w:val="center"/>
        <w:outlineLvl w:val="1"/>
        <w:rPr>
          <w:sz w:val="16"/>
          <w:szCs w:val="16"/>
        </w:rPr>
      </w:pPr>
      <w:r w:rsidRPr="008B76E0">
        <w:rPr>
          <w:sz w:val="16"/>
          <w:szCs w:val="16"/>
        </w:rPr>
        <w:t>Глава 4. БАЗОВАЯ ПРОГРАММА</w:t>
      </w:r>
    </w:p>
    <w:p w:rsidR="00B14B1E" w:rsidRPr="008B76E0" w:rsidRDefault="00B14B1E" w:rsidP="008B76E0">
      <w:pPr>
        <w:pStyle w:val="ConsPlusTitle"/>
        <w:jc w:val="center"/>
        <w:rPr>
          <w:sz w:val="16"/>
          <w:szCs w:val="16"/>
        </w:rPr>
      </w:pPr>
      <w:r w:rsidRPr="008B76E0">
        <w:rPr>
          <w:sz w:val="16"/>
          <w:szCs w:val="16"/>
        </w:rPr>
        <w:t>ОБЯЗАТЕЛЬНОГО МЕДИЦИНСКОГО СТРАХОВАНИЯ</w:t>
      </w:r>
    </w:p>
    <w:p w:rsidR="00B14B1E" w:rsidRPr="008B76E0" w:rsidRDefault="00B14B1E" w:rsidP="008B76E0">
      <w:pPr>
        <w:pStyle w:val="ConsPlusNormal"/>
        <w:jc w:val="center"/>
        <w:rPr>
          <w:sz w:val="16"/>
          <w:szCs w:val="16"/>
        </w:rPr>
      </w:pPr>
    </w:p>
    <w:p w:rsidR="00B14B1E" w:rsidRPr="008B76E0" w:rsidRDefault="00B14B1E" w:rsidP="008B76E0">
      <w:pPr>
        <w:pStyle w:val="ConsPlusNormal"/>
        <w:ind w:firstLine="540"/>
        <w:jc w:val="both"/>
        <w:rPr>
          <w:sz w:val="16"/>
          <w:szCs w:val="16"/>
        </w:rPr>
      </w:pPr>
      <w:r w:rsidRPr="008B76E0">
        <w:rPr>
          <w:sz w:val="16"/>
          <w:szCs w:val="16"/>
        </w:rPr>
        <w:t>24. В рамках базовой программы обязательного медицинского страхования гражданам (застрахованным лицам):</w:t>
      </w:r>
    </w:p>
    <w:p w:rsidR="00B14B1E" w:rsidRPr="008B76E0" w:rsidRDefault="00B14B1E" w:rsidP="008B76E0">
      <w:pPr>
        <w:pStyle w:val="ConsPlusNormal"/>
        <w:ind w:firstLine="540"/>
        <w:jc w:val="both"/>
        <w:rPr>
          <w:sz w:val="16"/>
          <w:szCs w:val="16"/>
        </w:rPr>
      </w:pPr>
      <w:proofErr w:type="gramStart"/>
      <w:r w:rsidRPr="008B76E0">
        <w:rPr>
          <w:sz w:val="16"/>
          <w:szCs w:val="16"/>
        </w:rPr>
        <w:t xml:space="preserve">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7" w:history="1">
        <w:r w:rsidRPr="008B76E0">
          <w:rPr>
            <w:color w:val="0000FF"/>
            <w:sz w:val="16"/>
            <w:szCs w:val="16"/>
          </w:rPr>
          <w:t>пункте 21</w:t>
        </w:r>
      </w:hyperlink>
      <w:r w:rsidRPr="008B76E0">
        <w:rPr>
          <w:sz w:val="16"/>
          <w:szCs w:val="16"/>
        </w:rPr>
        <w:t xml:space="preserve"> Программы, за исключением заболеваний, передаваемых половым путем, вызванных вирусом иммунодефицита человека, синдрома</w:t>
      </w:r>
      <w:proofErr w:type="gramEnd"/>
      <w:r w:rsidRPr="008B76E0">
        <w:rPr>
          <w:sz w:val="16"/>
          <w:szCs w:val="16"/>
        </w:rPr>
        <w:t xml:space="preserve"> приобретенного иммунодефицита, туберкулеза, психических расстройств и расстройств поведения;</w:t>
      </w:r>
    </w:p>
    <w:p w:rsidR="00B14B1E" w:rsidRPr="008B76E0" w:rsidRDefault="00B14B1E" w:rsidP="008B76E0">
      <w:pPr>
        <w:pStyle w:val="ConsPlusNormal"/>
        <w:ind w:firstLine="540"/>
        <w:jc w:val="both"/>
        <w:rPr>
          <w:sz w:val="16"/>
          <w:szCs w:val="16"/>
        </w:rPr>
      </w:pPr>
      <w:proofErr w:type="gramStart"/>
      <w:r w:rsidRPr="008B76E0">
        <w:rPr>
          <w:sz w:val="16"/>
          <w:szCs w:val="16"/>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7" w:history="1">
        <w:r w:rsidRPr="008B76E0">
          <w:rPr>
            <w:color w:val="0000FF"/>
            <w:sz w:val="16"/>
            <w:szCs w:val="16"/>
          </w:rPr>
          <w:t>пункте 21</w:t>
        </w:r>
      </w:hyperlink>
      <w:r w:rsidRPr="008B76E0">
        <w:rPr>
          <w:sz w:val="16"/>
          <w:szCs w:val="16"/>
        </w:rPr>
        <w:t xml:space="preserve"> настоящей Программы, за исключением заболеваний, передаваемых половым путем, вызванных вирусом иммунодефицита человека, синдрома </w:t>
      </w:r>
      <w:r w:rsidRPr="008B76E0">
        <w:rPr>
          <w:sz w:val="16"/>
          <w:szCs w:val="16"/>
        </w:rPr>
        <w:lastRenderedPageBreak/>
        <w:t>приобретенного иммунодефицита, туберкулеза, психических расстройств и расстройств поведения) и профилактические медицинские осмотры граждан (за исключением предварительных и периодических медицинских осмотров работников, занятых на тяжелых работах и на работах с вредными и (или</w:t>
      </w:r>
      <w:proofErr w:type="gramEnd"/>
      <w:r w:rsidRPr="008B76E0">
        <w:rPr>
          <w:sz w:val="16"/>
          <w:szCs w:val="16"/>
        </w:rPr>
        <w:t xml:space="preserve">) опасными условиями труда), в том числе их отдельных категорий, указанных в </w:t>
      </w:r>
      <w:hyperlink w:anchor="P120" w:history="1">
        <w:r w:rsidRPr="008B76E0">
          <w:rPr>
            <w:color w:val="0000FF"/>
            <w:sz w:val="16"/>
            <w:szCs w:val="16"/>
          </w:rPr>
          <w:t>пункте 22</w:t>
        </w:r>
      </w:hyperlink>
      <w:r w:rsidRPr="008B76E0">
        <w:rPr>
          <w:sz w:val="16"/>
          <w:szCs w:val="16"/>
        </w:rPr>
        <w:t xml:space="preserve"> настоящей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14B1E" w:rsidRPr="008B76E0" w:rsidRDefault="00B14B1E" w:rsidP="008B76E0">
      <w:pPr>
        <w:pStyle w:val="ConsPlusNormal"/>
        <w:ind w:firstLine="540"/>
        <w:jc w:val="both"/>
        <w:rPr>
          <w:sz w:val="16"/>
          <w:szCs w:val="16"/>
        </w:rPr>
      </w:pPr>
      <w:proofErr w:type="gramStart"/>
      <w:r w:rsidRPr="008B76E0">
        <w:rPr>
          <w:sz w:val="16"/>
          <w:szCs w:val="16"/>
        </w:rPr>
        <w:t>В рамках базовой программы обязательного медицинского страхования не финансируются случаи обращений в медицинские организации, не являющиеся страховыми случаями по обязательному медицинскому страхованию и не предусматривающие в отношении застрахованного лица медицинских вмешательств или комплекса медицинских вмешательств, направленных на профилактику, диагностику и лечение заболеваний, медицинскую реабилитацию.</w:t>
      </w:r>
      <w:proofErr w:type="gramEnd"/>
    </w:p>
    <w:p w:rsidR="00B14B1E" w:rsidRPr="008B76E0" w:rsidRDefault="00F86C54" w:rsidP="008B76E0">
      <w:pPr>
        <w:pStyle w:val="ConsPlusNormal"/>
        <w:ind w:firstLine="540"/>
        <w:jc w:val="both"/>
        <w:rPr>
          <w:sz w:val="16"/>
          <w:szCs w:val="16"/>
        </w:rPr>
      </w:pPr>
      <w:hyperlink w:anchor="P8535" w:history="1">
        <w:proofErr w:type="gramStart"/>
        <w:r w:rsidR="00B14B1E" w:rsidRPr="008B76E0">
          <w:rPr>
            <w:color w:val="0000FF"/>
            <w:sz w:val="16"/>
            <w:szCs w:val="16"/>
          </w:rPr>
          <w:t>Перечень</w:t>
        </w:r>
      </w:hyperlink>
      <w:r w:rsidR="00B14B1E" w:rsidRPr="008B76E0">
        <w:rPr>
          <w:sz w:val="16"/>
          <w:szCs w:val="16"/>
        </w:rPr>
        <w:t xml:space="preserve"> нормативных правовых актов, в соответствии с которыми осуществляется маршрутизация застрахованных лиц при наступлении страхового случая, в разрезе условий, уровней и профилей оказания медицинской помощи, в том числе застрахованным лицам, проживающим в малонаселенных, отдаленных и (или) труднодоступных населенных пунктах, а также в сельской местности, указан в приложении N 7 к настоящей Программе.</w:t>
      </w:r>
      <w:proofErr w:type="gramEnd"/>
    </w:p>
    <w:p w:rsidR="00B14B1E" w:rsidRPr="008B76E0" w:rsidRDefault="00B14B1E" w:rsidP="008B76E0">
      <w:pPr>
        <w:pStyle w:val="ConsPlusNormal"/>
        <w:ind w:firstLine="540"/>
        <w:jc w:val="both"/>
        <w:rPr>
          <w:sz w:val="16"/>
          <w:szCs w:val="16"/>
        </w:rPr>
      </w:pPr>
      <w:r w:rsidRPr="008B76E0">
        <w:rPr>
          <w:sz w:val="16"/>
          <w:szCs w:val="16"/>
        </w:rPr>
        <w:t xml:space="preserve">25.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8755" w:history="1">
        <w:r w:rsidRPr="008B76E0">
          <w:rPr>
            <w:color w:val="0000FF"/>
            <w:sz w:val="16"/>
            <w:szCs w:val="16"/>
          </w:rPr>
          <w:t>перечню</w:t>
        </w:r>
      </w:hyperlink>
      <w:r w:rsidRPr="008B76E0">
        <w:rPr>
          <w:sz w:val="16"/>
          <w:szCs w:val="16"/>
        </w:rPr>
        <w:t>, который приведен в приложении N 8 (далее - углубленная диспансеризация).</w:t>
      </w:r>
    </w:p>
    <w:p w:rsidR="00B14B1E" w:rsidRPr="008B76E0" w:rsidRDefault="00B14B1E" w:rsidP="008B76E0">
      <w:pPr>
        <w:pStyle w:val="ConsPlusNormal"/>
        <w:ind w:firstLine="540"/>
        <w:jc w:val="both"/>
        <w:rPr>
          <w:sz w:val="16"/>
          <w:szCs w:val="16"/>
        </w:rPr>
      </w:pPr>
      <w:r w:rsidRPr="008B76E0">
        <w:rPr>
          <w:sz w:val="16"/>
          <w:szCs w:val="16"/>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B14B1E" w:rsidRPr="008B76E0" w:rsidRDefault="00B14B1E" w:rsidP="008B76E0">
      <w:pPr>
        <w:pStyle w:val="ConsPlusNormal"/>
        <w:ind w:firstLine="540"/>
        <w:jc w:val="both"/>
        <w:rPr>
          <w:sz w:val="16"/>
          <w:szCs w:val="16"/>
        </w:rPr>
      </w:pPr>
      <w:r w:rsidRPr="008B76E0">
        <w:rPr>
          <w:sz w:val="16"/>
          <w:szCs w:val="16"/>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B14B1E" w:rsidRPr="008B76E0" w:rsidRDefault="00B14B1E" w:rsidP="008B76E0">
      <w:pPr>
        <w:pStyle w:val="ConsPlusNormal"/>
        <w:ind w:firstLine="540"/>
        <w:jc w:val="both"/>
        <w:rPr>
          <w:sz w:val="16"/>
          <w:szCs w:val="16"/>
        </w:rPr>
      </w:pPr>
      <w:proofErr w:type="gramStart"/>
      <w:r w:rsidRPr="008B76E0">
        <w:rPr>
          <w:sz w:val="16"/>
          <w:szCs w:val="16"/>
        </w:rP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w:t>
      </w:r>
      <w:proofErr w:type="gramEnd"/>
      <w:r w:rsidRPr="008B76E0">
        <w:rPr>
          <w:sz w:val="16"/>
          <w:szCs w:val="16"/>
        </w:rPr>
        <w:t xml:space="preserve">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rsidR="00B14B1E" w:rsidRPr="008B76E0" w:rsidRDefault="00B14B1E" w:rsidP="008B76E0">
      <w:pPr>
        <w:pStyle w:val="ConsPlusNormal"/>
        <w:ind w:firstLine="540"/>
        <w:jc w:val="both"/>
        <w:rPr>
          <w:sz w:val="16"/>
          <w:szCs w:val="16"/>
        </w:rPr>
      </w:pPr>
      <w:r w:rsidRPr="008B76E0">
        <w:rPr>
          <w:sz w:val="16"/>
          <w:szCs w:val="16"/>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w:t>
      </w:r>
      <w:proofErr w:type="gramStart"/>
      <w:r w:rsidRPr="008B76E0">
        <w:rPr>
          <w:sz w:val="16"/>
          <w:szCs w:val="16"/>
        </w:rPr>
        <w:t>дств св</w:t>
      </w:r>
      <w:proofErr w:type="gramEnd"/>
      <w:r w:rsidRPr="008B76E0">
        <w:rPr>
          <w:sz w:val="16"/>
          <w:szCs w:val="16"/>
        </w:rPr>
        <w:t>язи.</w:t>
      </w:r>
    </w:p>
    <w:p w:rsidR="00B14B1E" w:rsidRPr="008B76E0" w:rsidRDefault="00B14B1E" w:rsidP="008B76E0">
      <w:pPr>
        <w:pStyle w:val="ConsPlusNormal"/>
        <w:ind w:firstLine="540"/>
        <w:jc w:val="both"/>
        <w:rPr>
          <w:sz w:val="16"/>
          <w:szCs w:val="16"/>
        </w:rPr>
      </w:pPr>
      <w:r w:rsidRPr="008B76E0">
        <w:rPr>
          <w:sz w:val="16"/>
          <w:szCs w:val="16"/>
        </w:rPr>
        <w:t>Запись граждан на углубленную диспансеризацию осуществляется в установленном порядке, в том числе с использованием единого портала.</w:t>
      </w:r>
    </w:p>
    <w:p w:rsidR="00B14B1E" w:rsidRPr="008B76E0" w:rsidRDefault="00B14B1E" w:rsidP="008B76E0">
      <w:pPr>
        <w:pStyle w:val="ConsPlusNormal"/>
        <w:ind w:firstLine="540"/>
        <w:jc w:val="both"/>
        <w:rPr>
          <w:sz w:val="16"/>
          <w:szCs w:val="16"/>
        </w:rPr>
      </w:pPr>
      <w:r w:rsidRPr="008B76E0">
        <w:rPr>
          <w:sz w:val="16"/>
          <w:szCs w:val="16"/>
        </w:rP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8759" w:history="1">
        <w:r w:rsidRPr="008B76E0">
          <w:rPr>
            <w:color w:val="0000FF"/>
            <w:sz w:val="16"/>
            <w:szCs w:val="16"/>
          </w:rPr>
          <w:t>пунктом 1</w:t>
        </w:r>
      </w:hyperlink>
      <w:r w:rsidRPr="008B76E0">
        <w:rPr>
          <w:sz w:val="16"/>
          <w:szCs w:val="16"/>
        </w:rPr>
        <w:t xml:space="preserve"> приложения N 8 к Программе в течение одного дня.</w:t>
      </w:r>
    </w:p>
    <w:p w:rsidR="00B14B1E" w:rsidRPr="008B76E0" w:rsidRDefault="00B14B1E" w:rsidP="008B76E0">
      <w:pPr>
        <w:pStyle w:val="ConsPlusNormal"/>
        <w:ind w:firstLine="540"/>
        <w:jc w:val="both"/>
        <w:rPr>
          <w:sz w:val="16"/>
          <w:szCs w:val="16"/>
        </w:rPr>
      </w:pPr>
      <w:proofErr w:type="gramStart"/>
      <w:r w:rsidRPr="008B76E0">
        <w:rPr>
          <w:sz w:val="16"/>
          <w:szCs w:val="16"/>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roofErr w:type="gramEnd"/>
    </w:p>
    <w:p w:rsidR="00B14B1E" w:rsidRPr="008B76E0" w:rsidRDefault="00B14B1E" w:rsidP="008B76E0">
      <w:pPr>
        <w:pStyle w:val="ConsPlusNormal"/>
        <w:ind w:firstLine="540"/>
        <w:jc w:val="both"/>
        <w:rPr>
          <w:sz w:val="16"/>
          <w:szCs w:val="16"/>
        </w:rPr>
      </w:pPr>
      <w:r w:rsidRPr="008B76E0">
        <w:rPr>
          <w:sz w:val="16"/>
          <w:szCs w:val="16"/>
        </w:rPr>
        <w:t>Федеральный фонд обязательного медицинского страхования осуществляет взаимодействие с территориальным фондом обязательного медицинского страхования Костромской области, в том числе по вопросам осуществления мониторинга прохождения углубленной диспансеризац</w:t>
      </w:r>
      <w:proofErr w:type="gramStart"/>
      <w:r w:rsidRPr="008B76E0">
        <w:rPr>
          <w:sz w:val="16"/>
          <w:szCs w:val="16"/>
        </w:rPr>
        <w:t>ии и ее</w:t>
      </w:r>
      <w:proofErr w:type="gramEnd"/>
      <w:r w:rsidRPr="008B76E0">
        <w:rPr>
          <w:sz w:val="16"/>
          <w:szCs w:val="16"/>
        </w:rPr>
        <w:t xml:space="preserve"> результатов.</w:t>
      </w:r>
    </w:p>
    <w:p w:rsidR="00B14B1E" w:rsidRPr="008B76E0" w:rsidRDefault="00B14B1E" w:rsidP="008B76E0">
      <w:pPr>
        <w:pStyle w:val="ConsPlusNormal"/>
        <w:ind w:firstLine="540"/>
        <w:jc w:val="both"/>
        <w:rPr>
          <w:sz w:val="16"/>
          <w:szCs w:val="16"/>
        </w:rPr>
      </w:pPr>
      <w:r w:rsidRPr="008B76E0">
        <w:rPr>
          <w:sz w:val="16"/>
          <w:szCs w:val="16"/>
        </w:rPr>
        <w:t>При необходимости для проведения медицинских исследований в рамках прохождения профилактических медицинских осмотров,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B14B1E" w:rsidRPr="008B76E0" w:rsidRDefault="00B14B1E" w:rsidP="008B76E0">
      <w:pPr>
        <w:pStyle w:val="ConsPlusNormal"/>
        <w:ind w:firstLine="540"/>
        <w:jc w:val="both"/>
        <w:rPr>
          <w:sz w:val="16"/>
          <w:szCs w:val="16"/>
        </w:rPr>
      </w:pPr>
      <w:r w:rsidRPr="008B76E0">
        <w:rPr>
          <w:sz w:val="16"/>
          <w:szCs w:val="16"/>
        </w:rPr>
        <w:t xml:space="preserve">В случае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территориальной программы </w:t>
      </w:r>
      <w:r w:rsidRPr="008B76E0">
        <w:rPr>
          <w:sz w:val="16"/>
          <w:szCs w:val="16"/>
        </w:rPr>
        <w:lastRenderedPageBreak/>
        <w:t>обязательного медицинского страхования в 2022 году будет осуществляться с учетом таких особенностей.</w:t>
      </w:r>
    </w:p>
    <w:p w:rsidR="00B14B1E" w:rsidRPr="008B76E0" w:rsidRDefault="00B14B1E" w:rsidP="008B76E0">
      <w:pPr>
        <w:pStyle w:val="ConsPlusNormal"/>
        <w:ind w:firstLine="540"/>
        <w:jc w:val="both"/>
        <w:rPr>
          <w:sz w:val="16"/>
          <w:szCs w:val="16"/>
        </w:rPr>
      </w:pPr>
      <w:r w:rsidRPr="008B76E0">
        <w:rPr>
          <w:sz w:val="16"/>
          <w:szCs w:val="16"/>
        </w:rPr>
        <w:t xml:space="preserve">26.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5" w:history="1">
        <w:r w:rsidRPr="008B76E0">
          <w:rPr>
            <w:color w:val="0000FF"/>
            <w:sz w:val="16"/>
            <w:szCs w:val="16"/>
          </w:rPr>
          <w:t>законом</w:t>
        </w:r>
      </w:hyperlink>
      <w:r w:rsidRPr="008B76E0">
        <w:rPr>
          <w:sz w:val="16"/>
          <w:szCs w:val="16"/>
        </w:rPr>
        <w:t xml:space="preserve"> от 29 ноября 2010 года N 326-ФЗ "Об обязательном медицинском страховании в Российской Федерации".</w:t>
      </w:r>
    </w:p>
    <w:p w:rsidR="00B14B1E" w:rsidRPr="008B76E0" w:rsidRDefault="00B14B1E" w:rsidP="008B76E0">
      <w:pPr>
        <w:pStyle w:val="ConsPlusNormal"/>
        <w:ind w:firstLine="540"/>
        <w:jc w:val="both"/>
        <w:rPr>
          <w:sz w:val="16"/>
          <w:szCs w:val="16"/>
        </w:rPr>
      </w:pPr>
      <w:proofErr w:type="gramStart"/>
      <w:r w:rsidRPr="008B76E0">
        <w:rPr>
          <w:sz w:val="16"/>
          <w:szCs w:val="16"/>
        </w:rPr>
        <w:t xml:space="preserve">Тарифы на оплату медицинской помощи по обязательному медицинскому страхованию устанавливаются в соответствии со </w:t>
      </w:r>
      <w:hyperlink r:id="rId16" w:history="1">
        <w:r w:rsidRPr="008B76E0">
          <w:rPr>
            <w:color w:val="0000FF"/>
            <w:sz w:val="16"/>
            <w:szCs w:val="16"/>
          </w:rPr>
          <w:t>статьей 30</w:t>
        </w:r>
      </w:hyperlink>
      <w:r w:rsidRPr="008B76E0">
        <w:rPr>
          <w:sz w:val="16"/>
          <w:szCs w:val="16"/>
        </w:rPr>
        <w:t xml:space="preserve"> Федерального закона от 29 ноября 2010 года N 326-ФЗ "Об обязательном медицинском страховании в Российской Федерации" тарифным соглашением о реализации территориальной программы обязательного медицинского страхования Костромской области (далее - Тарифное соглашение), заключаемым между департаментом здравоохранения Костромской области, территориальным фондом обязательного медицинского страхования Костромской области, страховыми медицинскими</w:t>
      </w:r>
      <w:proofErr w:type="gramEnd"/>
      <w:r w:rsidRPr="008B76E0">
        <w:rPr>
          <w:sz w:val="16"/>
          <w:szCs w:val="16"/>
        </w:rPr>
        <w:t xml:space="preserve"> </w:t>
      </w:r>
      <w:proofErr w:type="gramStart"/>
      <w:r w:rsidRPr="008B76E0">
        <w:rPr>
          <w:sz w:val="16"/>
          <w:szCs w:val="16"/>
        </w:rPr>
        <w:t xml:space="preserve">организациями, медицинскими профессиональными некоммерческими организациями, созданными в соответствии со </w:t>
      </w:r>
      <w:hyperlink r:id="rId17" w:history="1">
        <w:r w:rsidRPr="008B76E0">
          <w:rPr>
            <w:color w:val="0000FF"/>
            <w:sz w:val="16"/>
            <w:szCs w:val="16"/>
          </w:rPr>
          <w:t>статьей 76</w:t>
        </w:r>
      </w:hyperlink>
      <w:r w:rsidRPr="008B76E0">
        <w:rPr>
          <w:sz w:val="16"/>
          <w:szCs w:val="16"/>
        </w:rPr>
        <w:t xml:space="preserve"> Федерального закона от 21 ноября 2011 года N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созданной в Костромской области в установленном порядке.</w:t>
      </w:r>
      <w:proofErr w:type="gramEnd"/>
    </w:p>
    <w:p w:rsidR="00B14B1E" w:rsidRPr="008B76E0" w:rsidRDefault="00B14B1E" w:rsidP="008B76E0">
      <w:pPr>
        <w:pStyle w:val="ConsPlusNormal"/>
        <w:ind w:firstLine="540"/>
        <w:jc w:val="both"/>
        <w:rPr>
          <w:sz w:val="16"/>
          <w:szCs w:val="16"/>
        </w:rPr>
      </w:pPr>
      <w:r w:rsidRPr="008B76E0">
        <w:rPr>
          <w:sz w:val="16"/>
          <w:szCs w:val="16"/>
        </w:rPr>
        <w:t xml:space="preserve">27. </w:t>
      </w:r>
      <w:proofErr w:type="gramStart"/>
      <w:r w:rsidRPr="008B76E0">
        <w:rPr>
          <w:sz w:val="16"/>
          <w:szCs w:val="16"/>
        </w:rPr>
        <w:t xml:space="preserve">Тарифы на оплату медицинской помощи по обязательному медицинскому страхованию формируются в соответствии с установленными </w:t>
      </w:r>
      <w:hyperlink w:anchor="P166" w:history="1">
        <w:r w:rsidRPr="008B76E0">
          <w:rPr>
            <w:color w:val="0000FF"/>
            <w:sz w:val="16"/>
            <w:szCs w:val="16"/>
          </w:rPr>
          <w:t>пунктом 30</w:t>
        </w:r>
      </w:hyperlink>
      <w:r w:rsidRPr="008B76E0">
        <w:rPr>
          <w:sz w:val="16"/>
          <w:szCs w:val="16"/>
        </w:rPr>
        <w:t xml:space="preserve"> Программы способами оплаты медицинской помощи и в части расходов на заработную плату включают финансовое обеспечение денежных выплат стимулирующего характера (с учетом выполнения критериев оценки эффективности деятельности отдельных категорий работников медицинских организаций), в том числе денежные выплаты:</w:t>
      </w:r>
      <w:proofErr w:type="gramEnd"/>
    </w:p>
    <w:p w:rsidR="00B14B1E" w:rsidRPr="008B76E0" w:rsidRDefault="00B14B1E" w:rsidP="008B76E0">
      <w:pPr>
        <w:pStyle w:val="ConsPlusNormal"/>
        <w:ind w:firstLine="540"/>
        <w:jc w:val="both"/>
        <w:rPr>
          <w:sz w:val="16"/>
          <w:szCs w:val="16"/>
        </w:rPr>
      </w:pPr>
      <w:r w:rsidRPr="008B76E0">
        <w:rPr>
          <w:sz w:val="16"/>
          <w:szCs w:val="16"/>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14B1E" w:rsidRPr="008B76E0" w:rsidRDefault="00B14B1E" w:rsidP="008B76E0">
      <w:pPr>
        <w:pStyle w:val="ConsPlusNormal"/>
        <w:ind w:firstLine="540"/>
        <w:jc w:val="both"/>
        <w:rPr>
          <w:sz w:val="16"/>
          <w:szCs w:val="16"/>
        </w:rPr>
      </w:pPr>
      <w:r w:rsidRPr="008B76E0">
        <w:rPr>
          <w:sz w:val="16"/>
          <w:szCs w:val="16"/>
        </w:rPr>
        <w:t>медицинским работникам фельдшерских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B14B1E" w:rsidRPr="008B76E0" w:rsidRDefault="00B14B1E" w:rsidP="008B76E0">
      <w:pPr>
        <w:pStyle w:val="ConsPlusNormal"/>
        <w:ind w:firstLine="540"/>
        <w:jc w:val="both"/>
        <w:rPr>
          <w:sz w:val="16"/>
          <w:szCs w:val="16"/>
        </w:rPr>
      </w:pPr>
      <w:r w:rsidRPr="008B76E0">
        <w:rPr>
          <w:sz w:val="16"/>
          <w:szCs w:val="16"/>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14B1E" w:rsidRPr="008B76E0" w:rsidRDefault="00B14B1E" w:rsidP="008B76E0">
      <w:pPr>
        <w:pStyle w:val="ConsPlusNormal"/>
        <w:ind w:firstLine="540"/>
        <w:jc w:val="both"/>
        <w:rPr>
          <w:sz w:val="16"/>
          <w:szCs w:val="16"/>
        </w:rPr>
      </w:pPr>
      <w:r w:rsidRPr="008B76E0">
        <w:rPr>
          <w:sz w:val="16"/>
          <w:szCs w:val="16"/>
        </w:rPr>
        <w:t>врачам-специалистам за оказанную медицинскую помощь в амбулаторных условиях.</w:t>
      </w:r>
    </w:p>
    <w:p w:rsidR="00B14B1E" w:rsidRPr="008B76E0" w:rsidRDefault="00B14B1E" w:rsidP="008B76E0">
      <w:pPr>
        <w:pStyle w:val="ConsPlusNormal"/>
        <w:ind w:firstLine="540"/>
        <w:jc w:val="both"/>
        <w:rPr>
          <w:sz w:val="16"/>
          <w:szCs w:val="16"/>
        </w:rPr>
      </w:pPr>
      <w:proofErr w:type="gramStart"/>
      <w:r w:rsidRPr="008B76E0">
        <w:rPr>
          <w:sz w:val="16"/>
          <w:szCs w:val="16"/>
        </w:rPr>
        <w:t>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приложении N 3 к Программе государственных гарантий бесплатного оказания гражданам медицинской помощи на 2022 год и на плановый период 2023 и 2024 годов, утвержденной Правительством Российской Федерации.</w:t>
      </w:r>
      <w:proofErr w:type="gramEnd"/>
    </w:p>
    <w:p w:rsidR="00B14B1E" w:rsidRPr="008B76E0" w:rsidRDefault="00B14B1E" w:rsidP="008B76E0">
      <w:pPr>
        <w:pStyle w:val="ConsPlusNormal"/>
        <w:ind w:firstLine="540"/>
        <w:jc w:val="both"/>
        <w:rPr>
          <w:sz w:val="16"/>
          <w:szCs w:val="16"/>
        </w:rPr>
      </w:pPr>
      <w:r w:rsidRPr="008B76E0">
        <w:rPr>
          <w:sz w:val="16"/>
          <w:szCs w:val="16"/>
        </w:rPr>
        <w:t xml:space="preserve">28. </w:t>
      </w:r>
      <w:proofErr w:type="gramStart"/>
      <w:r w:rsidRPr="008B76E0">
        <w:rPr>
          <w:sz w:val="16"/>
          <w:szCs w:val="16"/>
        </w:rPr>
        <w:t>В рамках проведения профилактических мероприятий департамент здравоохранения Костромской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в субботу, а также предоставляет гражданам возможность дистанционной записи на медицинские исследования.</w:t>
      </w:r>
      <w:proofErr w:type="gramEnd"/>
    </w:p>
    <w:p w:rsidR="00B14B1E" w:rsidRPr="008B76E0" w:rsidRDefault="00B14B1E" w:rsidP="008B76E0">
      <w:pPr>
        <w:pStyle w:val="ConsPlusNormal"/>
        <w:ind w:firstLine="540"/>
        <w:jc w:val="both"/>
        <w:rPr>
          <w:sz w:val="16"/>
          <w:szCs w:val="16"/>
        </w:rPr>
      </w:pPr>
      <w:r w:rsidRPr="008B76E0">
        <w:rPr>
          <w:sz w:val="16"/>
          <w:szCs w:val="16"/>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B14B1E" w:rsidRPr="008B76E0" w:rsidRDefault="00B14B1E" w:rsidP="008B76E0">
      <w:pPr>
        <w:pStyle w:val="ConsPlusNormal"/>
        <w:ind w:firstLine="540"/>
        <w:jc w:val="both"/>
        <w:rPr>
          <w:sz w:val="16"/>
          <w:szCs w:val="16"/>
        </w:rPr>
      </w:pPr>
      <w:r w:rsidRPr="008B76E0">
        <w:rPr>
          <w:sz w:val="16"/>
          <w:szCs w:val="16"/>
        </w:rPr>
        <w:t>29. Департамент здравоохранения Костромской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B14B1E" w:rsidRPr="008B76E0" w:rsidRDefault="00B14B1E" w:rsidP="008B76E0">
      <w:pPr>
        <w:pStyle w:val="ConsPlusNormal"/>
        <w:ind w:firstLine="540"/>
        <w:jc w:val="both"/>
        <w:rPr>
          <w:sz w:val="16"/>
          <w:szCs w:val="16"/>
        </w:rPr>
      </w:pPr>
      <w:r w:rsidRPr="008B76E0">
        <w:rPr>
          <w:sz w:val="16"/>
          <w:szCs w:val="16"/>
        </w:rP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w:t>
      </w:r>
      <w:proofErr w:type="gramStart"/>
      <w:r w:rsidRPr="008B76E0">
        <w:rPr>
          <w:sz w:val="16"/>
          <w:szCs w:val="16"/>
        </w:rPr>
        <w:t>работы</w:t>
      </w:r>
      <w:proofErr w:type="gramEnd"/>
      <w:r w:rsidRPr="008B76E0">
        <w:rPr>
          <w:sz w:val="16"/>
          <w:szCs w:val="16"/>
        </w:rPr>
        <w:t xml:space="preserve"> за пределами установленной для них продолжительности рабочего времени.</w:t>
      </w:r>
    </w:p>
    <w:p w:rsidR="00B14B1E" w:rsidRPr="008B76E0" w:rsidRDefault="00B14B1E" w:rsidP="008B76E0">
      <w:pPr>
        <w:pStyle w:val="ConsPlusNormal"/>
        <w:ind w:firstLine="540"/>
        <w:jc w:val="both"/>
        <w:rPr>
          <w:sz w:val="16"/>
          <w:szCs w:val="16"/>
        </w:rPr>
      </w:pPr>
      <w:bookmarkStart w:id="5" w:name="P166"/>
      <w:bookmarkEnd w:id="5"/>
      <w:r w:rsidRPr="008B76E0">
        <w:rPr>
          <w:sz w:val="16"/>
          <w:szCs w:val="16"/>
        </w:rPr>
        <w:t>30. 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B14B1E" w:rsidRPr="008B76E0" w:rsidRDefault="00B14B1E" w:rsidP="008B76E0">
      <w:pPr>
        <w:pStyle w:val="ConsPlusNormal"/>
        <w:ind w:firstLine="540"/>
        <w:jc w:val="both"/>
        <w:rPr>
          <w:sz w:val="16"/>
          <w:szCs w:val="16"/>
        </w:rPr>
      </w:pPr>
      <w:r w:rsidRPr="008B76E0">
        <w:rPr>
          <w:sz w:val="16"/>
          <w:szCs w:val="16"/>
        </w:rPr>
        <w:t>1) при оплате медицинской помощи, оказанной в амбулаторных условиях:</w:t>
      </w:r>
    </w:p>
    <w:p w:rsidR="00B14B1E" w:rsidRPr="008B76E0" w:rsidRDefault="00B14B1E" w:rsidP="008B76E0">
      <w:pPr>
        <w:pStyle w:val="ConsPlusNormal"/>
        <w:ind w:firstLine="540"/>
        <w:jc w:val="both"/>
        <w:rPr>
          <w:sz w:val="16"/>
          <w:szCs w:val="16"/>
        </w:rPr>
      </w:pPr>
      <w:proofErr w:type="gramStart"/>
      <w:r w:rsidRPr="008B76E0">
        <w:rPr>
          <w:sz w:val="16"/>
          <w:szCs w:val="16"/>
        </w:rPr>
        <w:t xml:space="preserve">по подушевому нормативу финансирования на прикрепившихся лиц (за исключением расходов на </w:t>
      </w:r>
      <w:r w:rsidRPr="008B76E0">
        <w:rPr>
          <w:sz w:val="16"/>
          <w:szCs w:val="16"/>
        </w:rPr>
        <w:lastRenderedPageBreak/>
        <w:t>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w:t>
      </w:r>
      <w:proofErr w:type="gramEnd"/>
      <w:r w:rsidRPr="008B76E0">
        <w:rPr>
          <w:sz w:val="16"/>
          <w:szCs w:val="16"/>
        </w:rPr>
        <w:t xml:space="preserve"> медицинской помощи), в том числе с включением расходов на медицинскую помощь, в сочетании с оплатой за единицу объема медицинской помощи - за медицинскую услугу, за посещение, за обращение (законченный случай);</w:t>
      </w:r>
    </w:p>
    <w:p w:rsidR="00B14B1E" w:rsidRPr="008B76E0" w:rsidRDefault="00B14B1E" w:rsidP="008B76E0">
      <w:pPr>
        <w:pStyle w:val="ConsPlusNormal"/>
        <w:ind w:firstLine="540"/>
        <w:jc w:val="both"/>
        <w:rPr>
          <w:sz w:val="16"/>
          <w:szCs w:val="16"/>
        </w:rPr>
      </w:pPr>
      <w:r w:rsidRPr="008B76E0">
        <w:rPr>
          <w:sz w:val="16"/>
          <w:szCs w:val="16"/>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B14B1E" w:rsidRPr="008B76E0" w:rsidRDefault="00B14B1E" w:rsidP="008B76E0">
      <w:pPr>
        <w:pStyle w:val="ConsPlusNormal"/>
        <w:ind w:firstLine="540"/>
        <w:jc w:val="both"/>
        <w:rPr>
          <w:sz w:val="16"/>
          <w:szCs w:val="16"/>
        </w:rPr>
      </w:pPr>
      <w:r w:rsidRPr="008B76E0">
        <w:rPr>
          <w:sz w:val="16"/>
          <w:szCs w:val="16"/>
        </w:rPr>
        <w:t xml:space="preserve">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rsidRPr="008B76E0">
        <w:rPr>
          <w:sz w:val="16"/>
          <w:szCs w:val="16"/>
        </w:rPr>
        <w:t>сердечно-сосудистой</w:t>
      </w:r>
      <w:proofErr w:type="gramEnd"/>
      <w:r w:rsidRPr="008B76E0">
        <w:rPr>
          <w:sz w:val="16"/>
          <w:szCs w:val="16"/>
        </w:rPr>
        <w:t xml:space="preserve">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B14B1E" w:rsidRPr="008B76E0" w:rsidRDefault="00B14B1E" w:rsidP="008B76E0">
      <w:pPr>
        <w:pStyle w:val="ConsPlusNormal"/>
        <w:ind w:firstLine="540"/>
        <w:jc w:val="both"/>
        <w:rPr>
          <w:sz w:val="16"/>
          <w:szCs w:val="16"/>
        </w:rPr>
      </w:pPr>
      <w:r w:rsidRPr="008B76E0">
        <w:rPr>
          <w:sz w:val="16"/>
          <w:szCs w:val="16"/>
        </w:rP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B14B1E" w:rsidRPr="008B76E0" w:rsidRDefault="00B14B1E" w:rsidP="008B76E0">
      <w:pPr>
        <w:pStyle w:val="ConsPlusNormal"/>
        <w:ind w:firstLine="540"/>
        <w:jc w:val="both"/>
        <w:rPr>
          <w:sz w:val="16"/>
          <w:szCs w:val="16"/>
        </w:rPr>
      </w:pPr>
      <w:r w:rsidRPr="008B76E0">
        <w:rPr>
          <w:sz w:val="16"/>
          <w:szCs w:val="16"/>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14B1E" w:rsidRPr="008B76E0" w:rsidRDefault="00B14B1E" w:rsidP="008B76E0">
      <w:pPr>
        <w:pStyle w:val="ConsPlusNormal"/>
        <w:ind w:firstLine="540"/>
        <w:jc w:val="both"/>
        <w:rPr>
          <w:sz w:val="16"/>
          <w:szCs w:val="16"/>
        </w:rPr>
      </w:pPr>
      <w:proofErr w:type="gramStart"/>
      <w:r w:rsidRPr="008B76E0">
        <w:rPr>
          <w:sz w:val="16"/>
          <w:szCs w:val="16"/>
        </w:rPr>
        <w:t>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w:t>
      </w:r>
      <w:proofErr w:type="gramEnd"/>
      <w:r w:rsidRPr="008B76E0">
        <w:rPr>
          <w:sz w:val="16"/>
          <w:szCs w:val="16"/>
        </w:rPr>
        <w:t xml:space="preserve"> </w:t>
      </w:r>
      <w:proofErr w:type="gramStart"/>
      <w:r w:rsidRPr="008B76E0">
        <w:rPr>
          <w:sz w:val="16"/>
          <w:szCs w:val="16"/>
        </w:rPr>
        <w:t>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w:t>
      </w:r>
      <w:proofErr w:type="gramEnd"/>
      <w:r w:rsidRPr="008B76E0">
        <w:rPr>
          <w:sz w:val="16"/>
          <w:szCs w:val="16"/>
        </w:rPr>
        <w:t xml:space="preserve"> случаев оказания медицинской помощи по группам </w:t>
      </w:r>
      <w:hyperlink w:anchor="P8784" w:history="1">
        <w:r w:rsidRPr="008B76E0">
          <w:rPr>
            <w:color w:val="0000FF"/>
            <w:sz w:val="16"/>
            <w:szCs w:val="16"/>
          </w:rPr>
          <w:t>заболеваний</w:t>
        </w:r>
      </w:hyperlink>
      <w:r w:rsidRPr="008B76E0">
        <w:rPr>
          <w:sz w:val="16"/>
          <w:szCs w:val="16"/>
        </w:rPr>
        <w:t>, состояний, приведенных в приложении N 9 к Программе;</w:t>
      </w:r>
    </w:p>
    <w:p w:rsidR="00B14B1E" w:rsidRPr="008B76E0" w:rsidRDefault="00B14B1E" w:rsidP="008B76E0">
      <w:pPr>
        <w:pStyle w:val="ConsPlusNormal"/>
        <w:ind w:firstLine="540"/>
        <w:jc w:val="both"/>
        <w:rPr>
          <w:sz w:val="16"/>
          <w:szCs w:val="16"/>
        </w:rPr>
      </w:pPr>
      <w:r w:rsidRPr="008B76E0">
        <w:rPr>
          <w:sz w:val="16"/>
          <w:szCs w:val="16"/>
        </w:rPr>
        <w:t>3) при оплате медицинской помощи, оказанной в условиях дневного стационара:</w:t>
      </w:r>
    </w:p>
    <w:p w:rsidR="00B14B1E" w:rsidRPr="008B76E0" w:rsidRDefault="00B14B1E" w:rsidP="008B76E0">
      <w:pPr>
        <w:pStyle w:val="ConsPlusNormal"/>
        <w:ind w:firstLine="540"/>
        <w:jc w:val="both"/>
        <w:rPr>
          <w:sz w:val="16"/>
          <w:szCs w:val="16"/>
        </w:rPr>
      </w:pPr>
      <w:r w:rsidRPr="008B76E0">
        <w:rPr>
          <w:sz w:val="16"/>
          <w:szCs w:val="16"/>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14B1E" w:rsidRPr="008B76E0" w:rsidRDefault="00B14B1E" w:rsidP="008B76E0">
      <w:pPr>
        <w:pStyle w:val="ConsPlusNormal"/>
        <w:ind w:firstLine="540"/>
        <w:jc w:val="both"/>
        <w:rPr>
          <w:sz w:val="16"/>
          <w:szCs w:val="16"/>
        </w:rPr>
      </w:pPr>
      <w:proofErr w:type="gramStart"/>
      <w:r w:rsidRPr="008B76E0">
        <w:rPr>
          <w:sz w:val="16"/>
          <w:szCs w:val="16"/>
        </w:rPr>
        <w:t>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w:t>
      </w:r>
      <w:proofErr w:type="gramEnd"/>
      <w:r w:rsidRPr="008B76E0">
        <w:rPr>
          <w:sz w:val="16"/>
          <w:szCs w:val="16"/>
        </w:rPr>
        <w:t xml:space="preserve"> </w:t>
      </w:r>
      <w:proofErr w:type="gramStart"/>
      <w:r w:rsidRPr="008B76E0">
        <w:rPr>
          <w:sz w:val="16"/>
          <w:szCs w:val="16"/>
        </w:rPr>
        <w:t>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w:t>
      </w:r>
      <w:proofErr w:type="gramEnd"/>
      <w:r w:rsidRPr="008B76E0">
        <w:rPr>
          <w:sz w:val="16"/>
          <w:szCs w:val="16"/>
        </w:rPr>
        <w:t xml:space="preserve"> случаев оказания медицинской помощи по группам </w:t>
      </w:r>
      <w:hyperlink w:anchor="P8784" w:history="1">
        <w:r w:rsidRPr="008B76E0">
          <w:rPr>
            <w:color w:val="0000FF"/>
            <w:sz w:val="16"/>
            <w:szCs w:val="16"/>
          </w:rPr>
          <w:t>заболеваний</w:t>
        </w:r>
      </w:hyperlink>
      <w:r w:rsidRPr="008B76E0">
        <w:rPr>
          <w:sz w:val="16"/>
          <w:szCs w:val="16"/>
        </w:rPr>
        <w:t>, состояний, приведенных в приложении N 9 к Программе;</w:t>
      </w:r>
    </w:p>
    <w:p w:rsidR="00B14B1E" w:rsidRPr="008B76E0" w:rsidRDefault="00B14B1E" w:rsidP="008B76E0">
      <w:pPr>
        <w:pStyle w:val="ConsPlusNormal"/>
        <w:ind w:firstLine="540"/>
        <w:jc w:val="both"/>
        <w:rPr>
          <w:sz w:val="16"/>
          <w:szCs w:val="16"/>
        </w:rPr>
      </w:pPr>
      <w:r w:rsidRPr="008B76E0">
        <w:rPr>
          <w:sz w:val="16"/>
          <w:szCs w:val="16"/>
        </w:rP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B14B1E" w:rsidRPr="008B76E0" w:rsidRDefault="00B14B1E" w:rsidP="008B76E0">
      <w:pPr>
        <w:pStyle w:val="ConsPlusNormal"/>
        <w:ind w:firstLine="540"/>
        <w:jc w:val="both"/>
        <w:rPr>
          <w:sz w:val="16"/>
          <w:szCs w:val="16"/>
        </w:rPr>
      </w:pPr>
      <w:r w:rsidRPr="008B76E0">
        <w:rPr>
          <w:sz w:val="16"/>
          <w:szCs w:val="16"/>
        </w:rPr>
        <w:t>Финансовое обеспечение первичной (первичной специализированной) медико-санитарной помощи по профилю "акушерство и гинекология" и (или) "стоматология" может осуществляться по отдельному подушевому нормативу финансирования на прикрепившихся лиц в дополнение к применяемому в соответствии с территориальной программой обязательного медицинского страхования способу оплаты по подушевому нормативу финансирования на прикрепившихся лиц.</w:t>
      </w:r>
    </w:p>
    <w:p w:rsidR="00B14B1E" w:rsidRPr="008B76E0" w:rsidRDefault="00B14B1E" w:rsidP="008B76E0">
      <w:pPr>
        <w:pStyle w:val="ConsPlusNormal"/>
        <w:ind w:firstLine="540"/>
        <w:jc w:val="both"/>
        <w:rPr>
          <w:sz w:val="16"/>
          <w:szCs w:val="16"/>
        </w:rPr>
      </w:pPr>
      <w:proofErr w:type="gramStart"/>
      <w:r w:rsidRPr="008B76E0">
        <w:rPr>
          <w:sz w:val="16"/>
          <w:szCs w:val="16"/>
        </w:rPr>
        <w:lastRenderedPageBreak/>
        <w:t xml:space="preserve">Оплата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18" w:history="1">
        <w:r w:rsidRPr="008B76E0">
          <w:rPr>
            <w:color w:val="0000FF"/>
            <w:sz w:val="16"/>
            <w:szCs w:val="16"/>
          </w:rPr>
          <w:t>законом</w:t>
        </w:r>
      </w:hyperlink>
      <w:r w:rsidRPr="008B76E0">
        <w:rPr>
          <w:sz w:val="16"/>
          <w:szCs w:val="16"/>
        </w:rPr>
        <w:t xml:space="preserve"> от 21 ноября 2011 года N 323-ФЗ "Об основах охраны здоровья граждан в</w:t>
      </w:r>
      <w:proofErr w:type="gramEnd"/>
      <w:r w:rsidRPr="008B76E0">
        <w:rPr>
          <w:sz w:val="16"/>
          <w:szCs w:val="16"/>
        </w:rPr>
        <w:t xml:space="preserve"> Российской Федерации".</w:t>
      </w:r>
    </w:p>
    <w:p w:rsidR="00B14B1E" w:rsidRPr="008B76E0" w:rsidRDefault="00B14B1E" w:rsidP="008B76E0">
      <w:pPr>
        <w:pStyle w:val="ConsPlusNormal"/>
        <w:ind w:firstLine="540"/>
        <w:jc w:val="both"/>
        <w:rPr>
          <w:sz w:val="16"/>
          <w:szCs w:val="16"/>
        </w:rPr>
      </w:pPr>
      <w:proofErr w:type="gramStart"/>
      <w:r w:rsidRPr="008B76E0">
        <w:rPr>
          <w:sz w:val="16"/>
          <w:szCs w:val="16"/>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w:t>
      </w:r>
      <w:proofErr w:type="gramEnd"/>
      <w:r w:rsidRPr="008B76E0">
        <w:rPr>
          <w:sz w:val="16"/>
          <w:szCs w:val="16"/>
        </w:rPr>
        <w:t xml:space="preserve"> показателей результативности деятельности медицинской организации, включая показатели объема медицинской помощи. </w:t>
      </w:r>
      <w:proofErr w:type="gramStart"/>
      <w:r w:rsidRPr="008B76E0">
        <w:rPr>
          <w:sz w:val="16"/>
          <w:szCs w:val="16"/>
        </w:rPr>
        <w:t>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w:t>
      </w:r>
      <w:proofErr w:type="gramEnd"/>
    </w:p>
    <w:p w:rsidR="00B14B1E" w:rsidRPr="008B76E0" w:rsidRDefault="00B14B1E" w:rsidP="008B76E0">
      <w:pPr>
        <w:pStyle w:val="ConsPlusNormal"/>
        <w:ind w:firstLine="540"/>
        <w:jc w:val="both"/>
        <w:rPr>
          <w:sz w:val="16"/>
          <w:szCs w:val="16"/>
        </w:rPr>
      </w:pPr>
      <w:r w:rsidRPr="008B76E0">
        <w:rPr>
          <w:sz w:val="16"/>
          <w:szCs w:val="16"/>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B14B1E" w:rsidRPr="008B76E0" w:rsidRDefault="00B14B1E" w:rsidP="008B76E0">
      <w:pPr>
        <w:pStyle w:val="ConsPlusNormal"/>
        <w:ind w:firstLine="540"/>
        <w:jc w:val="both"/>
        <w:rPr>
          <w:sz w:val="16"/>
          <w:szCs w:val="16"/>
        </w:rPr>
      </w:pPr>
      <w:proofErr w:type="gramStart"/>
      <w:r w:rsidRPr="008B76E0">
        <w:rPr>
          <w:sz w:val="16"/>
          <w:szCs w:val="16"/>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медицинской организации соответствующей лицензии на медицинскую деятельность, указания на соответствующие работы (услуги).</w:t>
      </w:r>
      <w:proofErr w:type="gramEnd"/>
    </w:p>
    <w:p w:rsidR="00B14B1E" w:rsidRPr="008B76E0" w:rsidRDefault="00B14B1E" w:rsidP="008B76E0">
      <w:pPr>
        <w:pStyle w:val="ConsPlusNormal"/>
        <w:ind w:firstLine="540"/>
        <w:jc w:val="both"/>
        <w:rPr>
          <w:sz w:val="16"/>
          <w:szCs w:val="16"/>
        </w:rPr>
      </w:pPr>
      <w:proofErr w:type="gramStart"/>
      <w:r w:rsidRPr="008B76E0">
        <w:rPr>
          <w:sz w:val="16"/>
          <w:szCs w:val="16"/>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настоящей Программой.</w:t>
      </w:r>
      <w:proofErr w:type="gramEnd"/>
    </w:p>
    <w:p w:rsidR="00B14B1E" w:rsidRPr="008B76E0" w:rsidRDefault="00B14B1E" w:rsidP="008B76E0">
      <w:pPr>
        <w:pStyle w:val="ConsPlusNormal"/>
        <w:ind w:firstLine="540"/>
        <w:jc w:val="both"/>
        <w:rPr>
          <w:sz w:val="16"/>
          <w:szCs w:val="16"/>
        </w:rPr>
      </w:pPr>
      <w:r w:rsidRPr="008B76E0">
        <w:rPr>
          <w:sz w:val="16"/>
          <w:szCs w:val="16"/>
        </w:rP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B14B1E" w:rsidRPr="008B76E0" w:rsidRDefault="00B14B1E" w:rsidP="008B76E0">
      <w:pPr>
        <w:pStyle w:val="ConsPlusNormal"/>
        <w:ind w:firstLine="540"/>
        <w:jc w:val="both"/>
        <w:rPr>
          <w:sz w:val="16"/>
          <w:szCs w:val="16"/>
        </w:rPr>
      </w:pPr>
      <w:r w:rsidRPr="008B76E0">
        <w:rPr>
          <w:sz w:val="16"/>
          <w:szCs w:val="16"/>
        </w:rPr>
        <w:t>В рамках реализации базовой программы обязательного медицинского страхования 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B14B1E" w:rsidRPr="008B76E0" w:rsidRDefault="00B14B1E" w:rsidP="008B76E0">
      <w:pPr>
        <w:pStyle w:val="ConsPlusNormal"/>
        <w:ind w:firstLine="540"/>
        <w:jc w:val="both"/>
        <w:rPr>
          <w:sz w:val="16"/>
          <w:szCs w:val="16"/>
        </w:rPr>
      </w:pPr>
      <w:r w:rsidRPr="008B76E0">
        <w:rPr>
          <w:sz w:val="16"/>
          <w:szCs w:val="16"/>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B14B1E" w:rsidRPr="008B76E0" w:rsidRDefault="00B14B1E" w:rsidP="008B76E0">
      <w:pPr>
        <w:pStyle w:val="ConsPlusNormal"/>
        <w:ind w:firstLine="540"/>
        <w:jc w:val="both"/>
        <w:rPr>
          <w:sz w:val="16"/>
          <w:szCs w:val="16"/>
        </w:rPr>
      </w:pPr>
      <w:r w:rsidRPr="008B76E0">
        <w:rPr>
          <w:sz w:val="16"/>
          <w:szCs w:val="16"/>
        </w:rPr>
        <w:t>наличия у застрахованных граждан новой коронавирусной инфекции (COVID-19), в том числе для оценки результатов проводимого лечения;</w:t>
      </w:r>
    </w:p>
    <w:p w:rsidR="00B14B1E" w:rsidRPr="008B76E0" w:rsidRDefault="00B14B1E" w:rsidP="008B76E0">
      <w:pPr>
        <w:pStyle w:val="ConsPlusNormal"/>
        <w:ind w:firstLine="540"/>
        <w:jc w:val="both"/>
        <w:rPr>
          <w:sz w:val="16"/>
          <w:szCs w:val="16"/>
        </w:rPr>
      </w:pPr>
      <w:r w:rsidRPr="008B76E0">
        <w:rPr>
          <w:sz w:val="16"/>
          <w:szCs w:val="16"/>
        </w:rPr>
        <w:t xml:space="preserve">положительного результата исследования на выявление возбудителя новой коронавирусной инфекцией (COVID-19), полученного с использованием </w:t>
      </w:r>
      <w:proofErr w:type="gramStart"/>
      <w:r w:rsidRPr="008B76E0">
        <w:rPr>
          <w:sz w:val="16"/>
          <w:szCs w:val="16"/>
        </w:rPr>
        <w:t>экспресс-теста</w:t>
      </w:r>
      <w:proofErr w:type="gramEnd"/>
      <w:r w:rsidRPr="008B76E0">
        <w:rPr>
          <w:sz w:val="16"/>
          <w:szCs w:val="16"/>
        </w:rPr>
        <w:t xml:space="preserve"> (при условии передачи гражданином или уполномоченной на экспресс-тестирование организацией указанного теста медицинской организации).</w:t>
      </w:r>
    </w:p>
    <w:p w:rsidR="00B14B1E" w:rsidRPr="008B76E0" w:rsidRDefault="00B14B1E" w:rsidP="008B76E0">
      <w:pPr>
        <w:pStyle w:val="ConsPlusNormal"/>
        <w:ind w:firstLine="540"/>
        <w:jc w:val="both"/>
        <w:rPr>
          <w:sz w:val="16"/>
          <w:szCs w:val="16"/>
        </w:rPr>
      </w:pPr>
      <w:r w:rsidRPr="008B76E0">
        <w:rPr>
          <w:sz w:val="16"/>
          <w:szCs w:val="16"/>
        </w:rPr>
        <w:t xml:space="preserve">31. Расходование медицинскими организациями средств обязательного медицинского страхования осуществляется в соответствии с Федеральным </w:t>
      </w:r>
      <w:hyperlink r:id="rId19" w:history="1">
        <w:r w:rsidRPr="008B76E0">
          <w:rPr>
            <w:color w:val="0000FF"/>
            <w:sz w:val="16"/>
            <w:szCs w:val="16"/>
          </w:rPr>
          <w:t>законом</w:t>
        </w:r>
      </w:hyperlink>
      <w:r w:rsidRPr="008B76E0">
        <w:rPr>
          <w:sz w:val="16"/>
          <w:szCs w:val="16"/>
        </w:rPr>
        <w:t xml:space="preserve"> от 29 ноября 2010 года N 326-ФЗ "Об обязательном медицинском страховании в Российской Федерации".</w:t>
      </w:r>
    </w:p>
    <w:p w:rsidR="00B14B1E" w:rsidRPr="008B76E0" w:rsidRDefault="00B14B1E" w:rsidP="008B76E0">
      <w:pPr>
        <w:pStyle w:val="ConsPlusNormal"/>
        <w:ind w:firstLine="540"/>
        <w:jc w:val="both"/>
        <w:rPr>
          <w:sz w:val="16"/>
          <w:szCs w:val="16"/>
        </w:rPr>
      </w:pPr>
      <w:r w:rsidRPr="008B76E0">
        <w:rPr>
          <w:sz w:val="16"/>
          <w:szCs w:val="16"/>
        </w:rPr>
        <w:t xml:space="preserve">32. Страховое обеспечение в соответствии с базовой программой обязательного медицинского </w:t>
      </w:r>
      <w:r w:rsidRPr="008B76E0">
        <w:rPr>
          <w:sz w:val="16"/>
          <w:szCs w:val="16"/>
        </w:rPr>
        <w:lastRenderedPageBreak/>
        <w:t>страхования устанавливается исходя из порядков оказания медицинской помощи и стандартов медицинской помощи, установленных уполномоченным федеральным органом исполнительной власти, и включает обеспечение:</w:t>
      </w:r>
    </w:p>
    <w:p w:rsidR="00B14B1E" w:rsidRPr="008B76E0" w:rsidRDefault="00B14B1E" w:rsidP="008B76E0">
      <w:pPr>
        <w:pStyle w:val="ConsPlusNormal"/>
        <w:ind w:firstLine="540"/>
        <w:jc w:val="both"/>
        <w:rPr>
          <w:sz w:val="16"/>
          <w:szCs w:val="16"/>
        </w:rPr>
      </w:pPr>
      <w:r w:rsidRPr="008B76E0">
        <w:rPr>
          <w:sz w:val="16"/>
          <w:szCs w:val="16"/>
        </w:rPr>
        <w:t>лекарственными препаратами в соответствии с законодательством Российской Федерации;</w:t>
      </w:r>
    </w:p>
    <w:p w:rsidR="00B14B1E" w:rsidRPr="008B76E0" w:rsidRDefault="00B14B1E" w:rsidP="008B76E0">
      <w:pPr>
        <w:pStyle w:val="ConsPlusNormal"/>
        <w:ind w:firstLine="540"/>
        <w:jc w:val="both"/>
        <w:rPr>
          <w:sz w:val="16"/>
          <w:szCs w:val="16"/>
        </w:rPr>
      </w:pPr>
      <w:r w:rsidRPr="008B76E0">
        <w:rPr>
          <w:sz w:val="16"/>
          <w:szCs w:val="16"/>
        </w:rPr>
        <w:t>лечебным питанием, в том числе специализированными продуктами лечебного питания по назначению врача;</w:t>
      </w:r>
    </w:p>
    <w:p w:rsidR="00B14B1E" w:rsidRPr="008B76E0" w:rsidRDefault="00B14B1E" w:rsidP="008B76E0">
      <w:pPr>
        <w:pStyle w:val="ConsPlusNormal"/>
        <w:ind w:firstLine="540"/>
        <w:jc w:val="both"/>
        <w:rPr>
          <w:sz w:val="16"/>
          <w:szCs w:val="16"/>
        </w:rPr>
      </w:pPr>
      <w:proofErr w:type="gramStart"/>
      <w:r w:rsidRPr="008B76E0">
        <w:rPr>
          <w:sz w:val="16"/>
          <w:szCs w:val="16"/>
        </w:rPr>
        <w:t>медицинскими изделиями, имплантируемыми в организм человека в соответствии с Перечнем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утверждаемым Правительством Российской Федерации, и иными изделиями медицинского назначения (медицинскими изделиями), входящими в структуру тарифа по базовой программе обязательного медицинского страхования.</w:t>
      </w:r>
      <w:proofErr w:type="gramEnd"/>
    </w:p>
    <w:p w:rsidR="00B14B1E" w:rsidRPr="008B76E0" w:rsidRDefault="00B14B1E" w:rsidP="008B76E0">
      <w:pPr>
        <w:pStyle w:val="ConsPlusNormal"/>
        <w:ind w:firstLine="540"/>
        <w:jc w:val="both"/>
        <w:rPr>
          <w:sz w:val="16"/>
          <w:szCs w:val="16"/>
        </w:rPr>
      </w:pPr>
      <w:r w:rsidRPr="008B76E0">
        <w:rPr>
          <w:sz w:val="16"/>
          <w:szCs w:val="16"/>
        </w:rPr>
        <w:t>33. Назначение и использование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не предусмотренных порядками оказания медицинской помощи, стандартами оказания медицинской помощи, клиническими рекомендациями (протоколами лечения), иными документами, регламентирующими порядок оказания медицинской помощи, производится по решению врачебной комиссии при наличии медицинских показаний.</w:t>
      </w:r>
    </w:p>
    <w:p w:rsidR="00B14B1E" w:rsidRPr="008B76E0" w:rsidRDefault="00B14B1E" w:rsidP="008B76E0">
      <w:pPr>
        <w:pStyle w:val="ConsPlusNormal"/>
        <w:ind w:firstLine="540"/>
        <w:jc w:val="both"/>
        <w:rPr>
          <w:sz w:val="16"/>
          <w:szCs w:val="16"/>
        </w:rPr>
      </w:pPr>
      <w:r w:rsidRPr="008B76E0">
        <w:rPr>
          <w:sz w:val="16"/>
          <w:szCs w:val="16"/>
        </w:rPr>
        <w:t>34. При невозможности предоставления медицинской помощи в соответствии с порядками оказания медицинской помощи, стандартами медицинской помощи, клиническими рекомендациями (протоколами лечения) медицинская организация, в которую обратилось застрахованное лицо, организует оказание необходимой медицинской помощи в иных медицинских организациях.</w:t>
      </w:r>
    </w:p>
    <w:p w:rsidR="00B14B1E" w:rsidRPr="008B76E0" w:rsidRDefault="00B14B1E" w:rsidP="008B76E0">
      <w:pPr>
        <w:pStyle w:val="ConsPlusNormal"/>
        <w:ind w:firstLine="540"/>
        <w:jc w:val="both"/>
        <w:rPr>
          <w:sz w:val="16"/>
          <w:szCs w:val="16"/>
        </w:rPr>
      </w:pPr>
      <w:r w:rsidRPr="008B76E0">
        <w:rPr>
          <w:sz w:val="16"/>
          <w:szCs w:val="16"/>
        </w:rPr>
        <w:t>При этом в случае, если Тарифным соглашением предусмотрена оплата соответствующих диагностических и (или) консультативных услуг по тарифам в рамках базовой программы обязательного медицинского страхования в амбулаторно-поликлинических условиях, то их оплата осуществляется страховыми медицинскими организациями.</w:t>
      </w:r>
    </w:p>
    <w:p w:rsidR="00B14B1E" w:rsidRPr="008B76E0" w:rsidRDefault="00B14B1E" w:rsidP="008B76E0">
      <w:pPr>
        <w:pStyle w:val="ConsPlusNormal"/>
        <w:ind w:firstLine="540"/>
        <w:jc w:val="both"/>
        <w:rPr>
          <w:sz w:val="16"/>
          <w:szCs w:val="16"/>
        </w:rPr>
      </w:pPr>
      <w:proofErr w:type="gramStart"/>
      <w:r w:rsidRPr="008B76E0">
        <w:rPr>
          <w:sz w:val="16"/>
          <w:szCs w:val="16"/>
        </w:rPr>
        <w:t>В случае если в отношении необходимой застрахованному лицу медицинской помощи Тарифным соглашением не предусмотрена оплата страховыми медицинскими организациями по тарифам в рамках базовой программы обязательного медицинского страхования, то оплата оказанной медицинской помощи осуществляется медицинской организацией, направившей застрахованное лицо, по гражданско-правовым договорам (контрактам), заключаемым с организациями любой организационно-правовой формы, имеющими право (лицензию) на предоставление соответствующей медицинской помощи (медицинских вмешательств).</w:t>
      </w:r>
      <w:proofErr w:type="gramEnd"/>
    </w:p>
    <w:p w:rsidR="00B14B1E" w:rsidRPr="008B76E0" w:rsidRDefault="00B14B1E" w:rsidP="008B76E0">
      <w:pPr>
        <w:pStyle w:val="ConsPlusNormal"/>
        <w:ind w:firstLine="540"/>
        <w:jc w:val="both"/>
        <w:rPr>
          <w:sz w:val="16"/>
          <w:szCs w:val="16"/>
        </w:rPr>
      </w:pPr>
      <w:proofErr w:type="gramStart"/>
      <w:r w:rsidRPr="008B76E0">
        <w:rPr>
          <w:sz w:val="16"/>
          <w:szCs w:val="16"/>
        </w:rPr>
        <w:t>Не допускается взимание платы с застрахованных лиц за медицинскую помощь, медицинские услуги и иные медицинские вмешательства, предусмотренные территориальной программой обязательного медицинского страхования, включая лекарственные препараты, расходные материалы, мягкий инвентарь, медицинский инструментарий и другие изделия медицинского назначения (медицинские изделия).</w:t>
      </w:r>
      <w:proofErr w:type="gramEnd"/>
    </w:p>
    <w:p w:rsidR="00B14B1E" w:rsidRPr="008B76E0" w:rsidRDefault="00B14B1E" w:rsidP="008B76E0">
      <w:pPr>
        <w:pStyle w:val="ConsPlusNormal"/>
        <w:ind w:firstLine="540"/>
        <w:jc w:val="both"/>
        <w:rPr>
          <w:sz w:val="16"/>
          <w:szCs w:val="16"/>
        </w:rPr>
      </w:pPr>
      <w:r w:rsidRPr="008B76E0">
        <w:rPr>
          <w:sz w:val="16"/>
          <w:szCs w:val="16"/>
        </w:rPr>
        <w:t>35. 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Костромской области, на территории которой выдан полис обязательного медицинского страхования.</w:t>
      </w:r>
    </w:p>
    <w:p w:rsidR="00B14B1E" w:rsidRPr="008B76E0" w:rsidRDefault="00B14B1E" w:rsidP="008B76E0">
      <w:pPr>
        <w:pStyle w:val="ConsPlusNormal"/>
        <w:jc w:val="center"/>
        <w:rPr>
          <w:sz w:val="16"/>
          <w:szCs w:val="16"/>
        </w:rPr>
      </w:pPr>
    </w:p>
    <w:p w:rsidR="00B14B1E" w:rsidRPr="008B76E0" w:rsidRDefault="00B14B1E" w:rsidP="008B76E0">
      <w:pPr>
        <w:pStyle w:val="ConsPlusTitle"/>
        <w:jc w:val="center"/>
        <w:outlineLvl w:val="1"/>
        <w:rPr>
          <w:sz w:val="16"/>
          <w:szCs w:val="16"/>
        </w:rPr>
      </w:pPr>
      <w:r w:rsidRPr="008B76E0">
        <w:rPr>
          <w:sz w:val="16"/>
          <w:szCs w:val="16"/>
        </w:rPr>
        <w:t>Глава 5. ФИНАНСОВОЕ ОБЕСПЕЧЕНИЕ ПРОГРАММЫ</w:t>
      </w:r>
    </w:p>
    <w:p w:rsidR="00B14B1E" w:rsidRPr="008B76E0" w:rsidRDefault="00B14B1E" w:rsidP="008B76E0">
      <w:pPr>
        <w:pStyle w:val="ConsPlusNormal"/>
        <w:jc w:val="center"/>
        <w:rPr>
          <w:sz w:val="16"/>
          <w:szCs w:val="16"/>
        </w:rPr>
      </w:pPr>
    </w:p>
    <w:p w:rsidR="00B14B1E" w:rsidRPr="008B76E0" w:rsidRDefault="00B14B1E" w:rsidP="008B76E0">
      <w:pPr>
        <w:pStyle w:val="ConsPlusNormal"/>
        <w:ind w:firstLine="540"/>
        <w:jc w:val="both"/>
        <w:rPr>
          <w:sz w:val="16"/>
          <w:szCs w:val="16"/>
        </w:rPr>
      </w:pPr>
      <w:r w:rsidRPr="008B76E0">
        <w:rPr>
          <w:sz w:val="16"/>
          <w:szCs w:val="16"/>
        </w:rPr>
        <w:t>36. Источниками финансового обеспечения настоящей Программы являются средства областного бюджета и средства обязательного медицинского страхования.</w:t>
      </w:r>
    </w:p>
    <w:p w:rsidR="00B14B1E" w:rsidRPr="008B76E0" w:rsidRDefault="00B14B1E" w:rsidP="008B76E0">
      <w:pPr>
        <w:pStyle w:val="ConsPlusNormal"/>
        <w:ind w:firstLine="540"/>
        <w:jc w:val="both"/>
        <w:rPr>
          <w:sz w:val="16"/>
          <w:szCs w:val="16"/>
        </w:rPr>
      </w:pPr>
      <w:r w:rsidRPr="008B76E0">
        <w:rPr>
          <w:sz w:val="16"/>
          <w:szCs w:val="16"/>
        </w:rPr>
        <w:t>Населению Костромской области в 2022 году гарантируется предоставление бесплатной медицинской помощи общей стоимостью 10 728 986,8 тысячи рублей; в 2023 году - 11 249 290,0 тыс. рублей; в 2024 году - 11 841 876,5 тыс. рублей.</w:t>
      </w:r>
    </w:p>
    <w:p w:rsidR="00B14B1E" w:rsidRPr="008B76E0" w:rsidRDefault="00B14B1E" w:rsidP="008B76E0">
      <w:pPr>
        <w:pStyle w:val="ConsPlusNormal"/>
        <w:ind w:firstLine="540"/>
        <w:jc w:val="both"/>
        <w:rPr>
          <w:sz w:val="16"/>
          <w:szCs w:val="16"/>
        </w:rPr>
      </w:pPr>
      <w:r w:rsidRPr="008B76E0">
        <w:rPr>
          <w:sz w:val="16"/>
          <w:szCs w:val="16"/>
        </w:rPr>
        <w:t>За счет средств бюджета Костромской области гарантируется предоставление бесплатной медицинской помощи стоимостью в 2022 году 1 762 108,2 тыс. рублей; в 2023 году - 1 787 106,1 тыс. рублей; в 2024 году - 1 814 942,5 тыс. рублей.</w:t>
      </w:r>
    </w:p>
    <w:p w:rsidR="00B14B1E" w:rsidRPr="008B76E0" w:rsidRDefault="00B14B1E" w:rsidP="008B76E0">
      <w:pPr>
        <w:pStyle w:val="ConsPlusNormal"/>
        <w:ind w:firstLine="540"/>
        <w:jc w:val="both"/>
        <w:rPr>
          <w:sz w:val="16"/>
          <w:szCs w:val="16"/>
        </w:rPr>
      </w:pPr>
      <w:r w:rsidRPr="008B76E0">
        <w:rPr>
          <w:sz w:val="16"/>
          <w:szCs w:val="16"/>
        </w:rPr>
        <w:t>За счет средств обязательного медицинского страхования гарантируется предоставление бесплатной медицинской помощи стоимостью в 2022 году 8 966 878,6 тыс. рублей; в 2023 году - 9 462 183,9 тыс. рублей; в 2024 году - 10 026 934,0 тыс. рублей.</w:t>
      </w:r>
    </w:p>
    <w:p w:rsidR="00B14B1E" w:rsidRPr="008B76E0" w:rsidRDefault="00B14B1E" w:rsidP="008B76E0">
      <w:pPr>
        <w:pStyle w:val="ConsPlusNormal"/>
        <w:ind w:firstLine="540"/>
        <w:jc w:val="both"/>
        <w:rPr>
          <w:sz w:val="16"/>
          <w:szCs w:val="16"/>
        </w:rPr>
      </w:pPr>
      <w:r w:rsidRPr="008B76E0">
        <w:rPr>
          <w:sz w:val="16"/>
          <w:szCs w:val="16"/>
        </w:rPr>
        <w:t xml:space="preserve">Кроме того, расходы на обеспечение выполнения территориальным фондом обязательного медицинского страхования Костромской области своих функций составят в 2022 году - 83 828,3 тыс. рублей; в </w:t>
      </w:r>
      <w:r w:rsidRPr="008B76E0">
        <w:rPr>
          <w:sz w:val="16"/>
          <w:szCs w:val="16"/>
        </w:rPr>
        <w:lastRenderedPageBreak/>
        <w:t>2023 году - 83 828,3 тыс. рублей; в 2024 году - 83 828,3 тыс. рублей.</w:t>
      </w:r>
    </w:p>
    <w:p w:rsidR="00B14B1E" w:rsidRPr="008B76E0" w:rsidRDefault="00B14B1E" w:rsidP="008B76E0">
      <w:pPr>
        <w:pStyle w:val="ConsPlusNormal"/>
        <w:ind w:firstLine="540"/>
        <w:jc w:val="both"/>
        <w:rPr>
          <w:sz w:val="16"/>
          <w:szCs w:val="16"/>
        </w:rPr>
      </w:pPr>
      <w:r w:rsidRPr="008B76E0">
        <w:rPr>
          <w:sz w:val="16"/>
          <w:szCs w:val="16"/>
        </w:rPr>
        <w:t>37. За счет средств обязательного медицинского страхования в рамках базовой программы обязательного медицинского страхования:</w:t>
      </w:r>
    </w:p>
    <w:p w:rsidR="00B14B1E" w:rsidRPr="008B76E0" w:rsidRDefault="00B14B1E" w:rsidP="008B76E0">
      <w:pPr>
        <w:pStyle w:val="ConsPlusNormal"/>
        <w:ind w:firstLine="540"/>
        <w:jc w:val="both"/>
        <w:rPr>
          <w:sz w:val="16"/>
          <w:szCs w:val="16"/>
        </w:rPr>
      </w:pPr>
      <w:proofErr w:type="gramStart"/>
      <w:r w:rsidRPr="008B76E0">
        <w:rPr>
          <w:sz w:val="16"/>
          <w:szCs w:val="16"/>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7" w:history="1">
        <w:r w:rsidRPr="008B76E0">
          <w:rPr>
            <w:color w:val="0000FF"/>
            <w:sz w:val="16"/>
            <w:szCs w:val="16"/>
          </w:rPr>
          <w:t>пункте 21</w:t>
        </w:r>
      </w:hyperlink>
      <w:r w:rsidRPr="008B76E0">
        <w:rPr>
          <w:sz w:val="16"/>
          <w:szCs w:val="16"/>
        </w:rPr>
        <w:t xml:space="preserve"> настоящей</w:t>
      </w:r>
      <w:proofErr w:type="gramEnd"/>
      <w:r w:rsidRPr="008B76E0">
        <w:rPr>
          <w:sz w:val="16"/>
          <w:szCs w:val="16"/>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14B1E" w:rsidRPr="008B76E0" w:rsidRDefault="00B14B1E" w:rsidP="008B76E0">
      <w:pPr>
        <w:pStyle w:val="ConsPlusNormal"/>
        <w:ind w:firstLine="540"/>
        <w:jc w:val="both"/>
        <w:rPr>
          <w:sz w:val="16"/>
          <w:szCs w:val="16"/>
        </w:rPr>
      </w:pPr>
      <w:proofErr w:type="gramStart"/>
      <w:r w:rsidRPr="008B76E0">
        <w:rPr>
          <w:sz w:val="16"/>
          <w:szCs w:val="16"/>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20" w:history="1">
        <w:r w:rsidRPr="008B76E0">
          <w:rPr>
            <w:color w:val="0000FF"/>
            <w:sz w:val="16"/>
            <w:szCs w:val="16"/>
          </w:rPr>
          <w:t>пункте 22</w:t>
        </w:r>
      </w:hyperlink>
      <w:r w:rsidRPr="008B76E0">
        <w:rPr>
          <w:sz w:val="16"/>
          <w:szCs w:val="16"/>
        </w:rPr>
        <w:t xml:space="preserve"> настоящей Программы, в том числе в рамках диспансеризации, диспансеризацию, диспансерное наблюдение (при заболеваниях и состояниях, указанных в </w:t>
      </w:r>
      <w:hyperlink w:anchor="P97" w:history="1">
        <w:r w:rsidRPr="008B76E0">
          <w:rPr>
            <w:color w:val="0000FF"/>
            <w:sz w:val="16"/>
            <w:szCs w:val="16"/>
          </w:rPr>
          <w:t>пункте 21</w:t>
        </w:r>
      </w:hyperlink>
      <w:r w:rsidRPr="008B76E0">
        <w:rPr>
          <w:sz w:val="16"/>
          <w:szCs w:val="16"/>
        </w:rPr>
        <w:t xml:space="preserve"> настоящей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w:t>
      </w:r>
      <w:proofErr w:type="gramEnd"/>
      <w:r w:rsidRPr="008B76E0">
        <w:rPr>
          <w:sz w:val="16"/>
          <w:szCs w:val="16"/>
        </w:rPr>
        <w:t xml:space="preserve">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14B1E" w:rsidRPr="008B76E0" w:rsidRDefault="00B14B1E" w:rsidP="008B76E0">
      <w:pPr>
        <w:pStyle w:val="ConsPlusNormal"/>
        <w:ind w:firstLine="540"/>
        <w:jc w:val="both"/>
        <w:rPr>
          <w:sz w:val="16"/>
          <w:szCs w:val="16"/>
        </w:rPr>
      </w:pPr>
      <w:r w:rsidRPr="008B76E0">
        <w:rPr>
          <w:sz w:val="16"/>
          <w:szCs w:val="16"/>
        </w:rP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w:t>
      </w:r>
    </w:p>
    <w:p w:rsidR="00B14B1E" w:rsidRPr="008B76E0" w:rsidRDefault="00B14B1E" w:rsidP="008B76E0">
      <w:pPr>
        <w:pStyle w:val="ConsPlusNormal"/>
        <w:ind w:firstLine="540"/>
        <w:jc w:val="both"/>
        <w:rPr>
          <w:sz w:val="16"/>
          <w:szCs w:val="16"/>
        </w:rPr>
      </w:pPr>
      <w:r w:rsidRPr="008B76E0">
        <w:rPr>
          <w:sz w:val="16"/>
          <w:szCs w:val="16"/>
        </w:rPr>
        <w:t>оказания медицинской помощи больным онкологическими заболеваниями в соответствии с клиническими рекомендациями;</w:t>
      </w:r>
    </w:p>
    <w:p w:rsidR="00B14B1E" w:rsidRPr="008B76E0" w:rsidRDefault="00B14B1E" w:rsidP="008B76E0">
      <w:pPr>
        <w:pStyle w:val="ConsPlusNormal"/>
        <w:ind w:firstLine="540"/>
        <w:jc w:val="both"/>
        <w:rPr>
          <w:sz w:val="16"/>
          <w:szCs w:val="16"/>
        </w:rPr>
      </w:pPr>
      <w:r w:rsidRPr="008B76E0">
        <w:rPr>
          <w:sz w:val="16"/>
          <w:szCs w:val="16"/>
        </w:rPr>
        <w:t>проведения углубленной диспансеризации;</w:t>
      </w:r>
    </w:p>
    <w:p w:rsidR="00B14B1E" w:rsidRPr="008B76E0" w:rsidRDefault="00B14B1E" w:rsidP="008B76E0">
      <w:pPr>
        <w:pStyle w:val="ConsPlusNormal"/>
        <w:ind w:firstLine="540"/>
        <w:jc w:val="both"/>
        <w:rPr>
          <w:sz w:val="16"/>
          <w:szCs w:val="16"/>
        </w:rPr>
      </w:pPr>
      <w:r w:rsidRPr="008B76E0">
        <w:rPr>
          <w:sz w:val="16"/>
          <w:szCs w:val="16"/>
        </w:rPr>
        <w:t>проведения медицинской реабилитации.</w:t>
      </w:r>
    </w:p>
    <w:p w:rsidR="00B14B1E" w:rsidRPr="008B76E0" w:rsidRDefault="00B14B1E" w:rsidP="008B76E0">
      <w:pPr>
        <w:pStyle w:val="ConsPlusNormal"/>
        <w:ind w:firstLine="540"/>
        <w:jc w:val="both"/>
        <w:rPr>
          <w:sz w:val="16"/>
          <w:szCs w:val="16"/>
        </w:rPr>
      </w:pPr>
      <w:r w:rsidRPr="008B76E0">
        <w:rPr>
          <w:sz w:val="16"/>
          <w:szCs w:val="16"/>
        </w:rPr>
        <w:t>38. На финансовое обеспечение территориальной программы обязательного медицинского страхования в рамках базовой программы обязательного медицинского страхования в 2022 году направляются средства в объеме 8 966 878,6 тыс. рублей.</w:t>
      </w:r>
    </w:p>
    <w:p w:rsidR="00B14B1E" w:rsidRPr="008B76E0" w:rsidRDefault="00B14B1E" w:rsidP="008B76E0">
      <w:pPr>
        <w:pStyle w:val="ConsPlusNormal"/>
        <w:ind w:firstLine="540"/>
        <w:jc w:val="both"/>
        <w:rPr>
          <w:sz w:val="16"/>
          <w:szCs w:val="16"/>
        </w:rPr>
      </w:pPr>
      <w:r w:rsidRPr="008B76E0">
        <w:rPr>
          <w:sz w:val="16"/>
          <w:szCs w:val="16"/>
        </w:rPr>
        <w:t>39. За счет бюджетных ассигнований федерального бюджета осуществляется финансовое обеспечение:</w:t>
      </w:r>
    </w:p>
    <w:p w:rsidR="00B14B1E" w:rsidRPr="008B76E0" w:rsidRDefault="00B14B1E" w:rsidP="008B76E0">
      <w:pPr>
        <w:pStyle w:val="ConsPlusNormal"/>
        <w:ind w:firstLine="540"/>
        <w:jc w:val="both"/>
        <w:rPr>
          <w:sz w:val="16"/>
          <w:szCs w:val="16"/>
        </w:rPr>
      </w:pPr>
      <w:proofErr w:type="gramStart"/>
      <w:r w:rsidRPr="008B76E0">
        <w:rPr>
          <w:sz w:val="16"/>
          <w:szCs w:val="16"/>
        </w:rPr>
        <w:t xml:space="preserve">1)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не включенных в базовую программу обязательного медицинского страхования, за счет дотаций федеральному бюджету в соответствии с Федеральным </w:t>
      </w:r>
      <w:hyperlink r:id="rId20" w:history="1">
        <w:r w:rsidRPr="008B76E0">
          <w:rPr>
            <w:color w:val="0000FF"/>
            <w:sz w:val="16"/>
            <w:szCs w:val="16"/>
          </w:rPr>
          <w:t>законом</w:t>
        </w:r>
      </w:hyperlink>
      <w:r w:rsidRPr="008B76E0">
        <w:rPr>
          <w:sz w:val="16"/>
          <w:szCs w:val="16"/>
        </w:rPr>
        <w:t xml:space="preserve"> от 6 декабря 2021 года N 392-ФЗ "О бюджете Федерального фонда обязательного медицинского страхования на 2022 год и на плановый период 2023</w:t>
      </w:r>
      <w:proofErr w:type="gramEnd"/>
      <w:r w:rsidRPr="008B76E0">
        <w:rPr>
          <w:sz w:val="16"/>
          <w:szCs w:val="16"/>
        </w:rPr>
        <w:t xml:space="preserve"> и 2024 годов" в целях предоставления в порядке, установленном Правительством Российской Федерации, субсидий бюджету Костромской области на софинансирование расходов Костромской области, возникающих при оказании высокотехнологичной медицинской помощи медицинскими организациями, подведомственными департаменту здравоохранения Костромской области;</w:t>
      </w:r>
    </w:p>
    <w:p w:rsidR="00B14B1E" w:rsidRPr="008B76E0" w:rsidRDefault="00B14B1E" w:rsidP="008B76E0">
      <w:pPr>
        <w:pStyle w:val="ConsPlusNormal"/>
        <w:ind w:firstLine="540"/>
        <w:jc w:val="both"/>
        <w:rPr>
          <w:sz w:val="16"/>
          <w:szCs w:val="16"/>
        </w:rPr>
      </w:pPr>
      <w:proofErr w:type="gramStart"/>
      <w:r w:rsidRPr="008B76E0">
        <w:rPr>
          <w:sz w:val="16"/>
          <w:szCs w:val="16"/>
        </w:rPr>
        <w:t>2)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w:t>
      </w:r>
      <w:proofErr w:type="gramEnd"/>
      <w:r w:rsidRPr="008B76E0">
        <w:rPr>
          <w:sz w:val="16"/>
          <w:szCs w:val="16"/>
        </w:rPr>
        <w:t xml:space="preserve">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14B1E" w:rsidRPr="008B76E0" w:rsidRDefault="00B14B1E" w:rsidP="008B76E0">
      <w:pPr>
        <w:pStyle w:val="ConsPlusNormal"/>
        <w:ind w:firstLine="540"/>
        <w:jc w:val="both"/>
        <w:rPr>
          <w:sz w:val="16"/>
          <w:szCs w:val="16"/>
        </w:rPr>
      </w:pPr>
      <w:r w:rsidRPr="008B76E0">
        <w:rPr>
          <w:sz w:val="16"/>
          <w:szCs w:val="16"/>
        </w:rPr>
        <w:t>3)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B14B1E" w:rsidRPr="008B76E0" w:rsidRDefault="00B14B1E" w:rsidP="008B76E0">
      <w:pPr>
        <w:pStyle w:val="ConsPlusNormal"/>
        <w:ind w:firstLine="540"/>
        <w:jc w:val="both"/>
        <w:rPr>
          <w:sz w:val="16"/>
          <w:szCs w:val="16"/>
        </w:rPr>
      </w:pPr>
      <w:r w:rsidRPr="008B76E0">
        <w:rPr>
          <w:sz w:val="16"/>
          <w:szCs w:val="16"/>
        </w:rPr>
        <w:t xml:space="preserve">4)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w:t>
      </w:r>
      <w:r w:rsidRPr="008B76E0">
        <w:rPr>
          <w:sz w:val="16"/>
          <w:szCs w:val="16"/>
        </w:rPr>
        <w:lastRenderedPageBreak/>
        <w:t>исполнительной власти;</w:t>
      </w:r>
    </w:p>
    <w:p w:rsidR="00B14B1E" w:rsidRPr="008B76E0" w:rsidRDefault="00B14B1E" w:rsidP="008B76E0">
      <w:pPr>
        <w:pStyle w:val="ConsPlusNormal"/>
        <w:ind w:firstLine="540"/>
        <w:jc w:val="both"/>
        <w:rPr>
          <w:sz w:val="16"/>
          <w:szCs w:val="16"/>
        </w:rPr>
      </w:pPr>
      <w:r w:rsidRPr="008B76E0">
        <w:rPr>
          <w:sz w:val="16"/>
          <w:szCs w:val="16"/>
        </w:rPr>
        <w:t>5)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B14B1E" w:rsidRPr="008B76E0" w:rsidRDefault="00B14B1E" w:rsidP="008B76E0">
      <w:pPr>
        <w:pStyle w:val="ConsPlusNormal"/>
        <w:ind w:firstLine="540"/>
        <w:jc w:val="both"/>
        <w:rPr>
          <w:sz w:val="16"/>
          <w:szCs w:val="16"/>
        </w:rPr>
      </w:pPr>
      <w:r w:rsidRPr="008B76E0">
        <w:rPr>
          <w:sz w:val="16"/>
          <w:szCs w:val="16"/>
        </w:rPr>
        <w:t>6) санаторно-курортного лечения отдельных категорий граждан в соответствии с законодательством Российской Федерации;</w:t>
      </w:r>
    </w:p>
    <w:p w:rsidR="00B14B1E" w:rsidRPr="008B76E0" w:rsidRDefault="00B14B1E" w:rsidP="008B76E0">
      <w:pPr>
        <w:pStyle w:val="ConsPlusNormal"/>
        <w:ind w:firstLine="540"/>
        <w:jc w:val="both"/>
        <w:rPr>
          <w:sz w:val="16"/>
          <w:szCs w:val="16"/>
        </w:rPr>
      </w:pPr>
      <w:proofErr w:type="gramStart"/>
      <w:r w:rsidRPr="008B76E0">
        <w:rPr>
          <w:sz w:val="16"/>
          <w:szCs w:val="16"/>
        </w:rPr>
        <w:t>7)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roofErr w:type="gramEnd"/>
    </w:p>
    <w:p w:rsidR="00B14B1E" w:rsidRPr="008B76E0" w:rsidRDefault="00B14B1E" w:rsidP="008B76E0">
      <w:pPr>
        <w:pStyle w:val="ConsPlusNormal"/>
        <w:ind w:firstLine="540"/>
        <w:jc w:val="both"/>
        <w:rPr>
          <w:sz w:val="16"/>
          <w:szCs w:val="16"/>
        </w:rPr>
      </w:pPr>
      <w:r w:rsidRPr="008B76E0">
        <w:rPr>
          <w:sz w:val="16"/>
          <w:szCs w:val="16"/>
        </w:rPr>
        <w:t>8)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B14B1E" w:rsidRPr="008B76E0" w:rsidRDefault="00B14B1E" w:rsidP="008B76E0">
      <w:pPr>
        <w:pStyle w:val="ConsPlusNormal"/>
        <w:ind w:firstLine="540"/>
        <w:jc w:val="both"/>
        <w:rPr>
          <w:sz w:val="16"/>
          <w:szCs w:val="16"/>
        </w:rPr>
      </w:pPr>
      <w:r w:rsidRPr="008B76E0">
        <w:rPr>
          <w:sz w:val="16"/>
          <w:szCs w:val="16"/>
        </w:rPr>
        <w:t>9)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B14B1E" w:rsidRPr="008B76E0" w:rsidRDefault="00B14B1E" w:rsidP="008B76E0">
      <w:pPr>
        <w:pStyle w:val="ConsPlusNormal"/>
        <w:ind w:firstLine="540"/>
        <w:jc w:val="both"/>
        <w:rPr>
          <w:sz w:val="16"/>
          <w:szCs w:val="16"/>
        </w:rPr>
      </w:pPr>
      <w:proofErr w:type="gramStart"/>
      <w:r w:rsidRPr="008B76E0">
        <w:rPr>
          <w:sz w:val="16"/>
          <w:szCs w:val="16"/>
        </w:rPr>
        <w:t xml:space="preserve">10) расходов по оказанию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соответствии с </w:t>
      </w:r>
      <w:hyperlink r:id="rId21" w:history="1">
        <w:r w:rsidRPr="008B76E0">
          <w:rPr>
            <w:color w:val="0000FF"/>
            <w:sz w:val="16"/>
            <w:szCs w:val="16"/>
          </w:rPr>
          <w:t>пунктом 1 части 1 статьи 6.2</w:t>
        </w:r>
      </w:hyperlink>
      <w:r w:rsidRPr="008B76E0">
        <w:rPr>
          <w:sz w:val="16"/>
          <w:szCs w:val="16"/>
        </w:rPr>
        <w:t xml:space="preserve"> Федерального закона от 17 июля 1999 года</w:t>
      </w:r>
      <w:proofErr w:type="gramEnd"/>
      <w:r w:rsidRPr="008B76E0">
        <w:rPr>
          <w:sz w:val="16"/>
          <w:szCs w:val="16"/>
        </w:rPr>
        <w:t xml:space="preserve"> N 178-ФЗ "О государственной социальной помощи";</w:t>
      </w:r>
    </w:p>
    <w:p w:rsidR="00B14B1E" w:rsidRPr="008B76E0" w:rsidRDefault="00B14B1E" w:rsidP="008B76E0">
      <w:pPr>
        <w:pStyle w:val="ConsPlusNormal"/>
        <w:ind w:firstLine="540"/>
        <w:jc w:val="both"/>
        <w:rPr>
          <w:sz w:val="16"/>
          <w:szCs w:val="16"/>
        </w:rPr>
      </w:pPr>
      <w:r w:rsidRPr="008B76E0">
        <w:rPr>
          <w:sz w:val="16"/>
          <w:szCs w:val="16"/>
        </w:rPr>
        <w:t xml:space="preserve">11)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22" w:history="1">
        <w:r w:rsidRPr="008B76E0">
          <w:rPr>
            <w:color w:val="0000FF"/>
            <w:sz w:val="16"/>
            <w:szCs w:val="16"/>
          </w:rPr>
          <w:t>программы</w:t>
        </w:r>
      </w:hyperlink>
      <w:r w:rsidRPr="008B76E0">
        <w:rPr>
          <w:sz w:val="16"/>
          <w:szCs w:val="16"/>
        </w:rPr>
        <w:t xml:space="preserve"> Российской Федерации "Развитие здравоохранения", утвержденной Постановлением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p w:rsidR="00B14B1E" w:rsidRPr="008B76E0" w:rsidRDefault="00B14B1E" w:rsidP="008B76E0">
      <w:pPr>
        <w:pStyle w:val="ConsPlusNormal"/>
        <w:ind w:firstLine="540"/>
        <w:jc w:val="both"/>
        <w:rPr>
          <w:sz w:val="16"/>
          <w:szCs w:val="16"/>
        </w:rPr>
      </w:pPr>
      <w:proofErr w:type="gramStart"/>
      <w:r w:rsidRPr="008B76E0">
        <w:rPr>
          <w:sz w:val="16"/>
          <w:szCs w:val="16"/>
        </w:rPr>
        <w:t>12) 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w:t>
      </w:r>
      <w:proofErr w:type="gramEnd"/>
      <w:r w:rsidRPr="008B76E0">
        <w:rPr>
          <w:sz w:val="16"/>
          <w:szCs w:val="16"/>
        </w:rPr>
        <w:t xml:space="preserve"> мероприятий и услуг, предоставляемых инвалиду;</w:t>
      </w:r>
    </w:p>
    <w:p w:rsidR="00B14B1E" w:rsidRPr="008B76E0" w:rsidRDefault="00B14B1E" w:rsidP="008B76E0">
      <w:pPr>
        <w:pStyle w:val="ConsPlusNormal"/>
        <w:ind w:firstLine="540"/>
        <w:jc w:val="both"/>
        <w:rPr>
          <w:sz w:val="16"/>
          <w:szCs w:val="16"/>
        </w:rPr>
      </w:pPr>
      <w:r w:rsidRPr="008B76E0">
        <w:rPr>
          <w:sz w:val="16"/>
          <w:szCs w:val="16"/>
        </w:rPr>
        <w:t>13) медицинской деятельности, связанной с донорством органов и (или) тканей человека в целях трансплантации (пересадки).</w:t>
      </w:r>
    </w:p>
    <w:p w:rsidR="00B14B1E" w:rsidRPr="008B76E0" w:rsidRDefault="00B14B1E" w:rsidP="008B76E0">
      <w:pPr>
        <w:pStyle w:val="ConsPlusNormal"/>
        <w:ind w:firstLine="540"/>
        <w:jc w:val="both"/>
        <w:rPr>
          <w:sz w:val="16"/>
          <w:szCs w:val="16"/>
        </w:rPr>
      </w:pPr>
      <w:r w:rsidRPr="008B76E0">
        <w:rPr>
          <w:sz w:val="16"/>
          <w:szCs w:val="16"/>
        </w:rPr>
        <w:t>40. За счет средств областного бюджета осуществляется финансовое обеспечение:</w:t>
      </w:r>
    </w:p>
    <w:p w:rsidR="00B14B1E" w:rsidRPr="008B76E0" w:rsidRDefault="00B14B1E" w:rsidP="008B76E0">
      <w:pPr>
        <w:pStyle w:val="ConsPlusNormal"/>
        <w:ind w:firstLine="540"/>
        <w:jc w:val="both"/>
        <w:rPr>
          <w:sz w:val="16"/>
          <w:szCs w:val="16"/>
        </w:rPr>
      </w:pPr>
      <w:r w:rsidRPr="008B76E0">
        <w:rPr>
          <w:sz w:val="16"/>
          <w:szCs w:val="16"/>
        </w:rPr>
        <w:t>1) 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14B1E" w:rsidRPr="008B76E0" w:rsidRDefault="00B14B1E" w:rsidP="008B76E0">
      <w:pPr>
        <w:pStyle w:val="ConsPlusNormal"/>
        <w:ind w:firstLine="540"/>
        <w:jc w:val="both"/>
        <w:rPr>
          <w:sz w:val="16"/>
          <w:szCs w:val="16"/>
        </w:rPr>
      </w:pPr>
      <w:r w:rsidRPr="008B76E0">
        <w:rPr>
          <w:sz w:val="16"/>
          <w:szCs w:val="16"/>
        </w:rPr>
        <w:t>2) скорой, в том числе скорой специализированной, медицинской помощи не застрахованным по обязательному медицинскому страхованию лицам;</w:t>
      </w:r>
    </w:p>
    <w:p w:rsidR="00B14B1E" w:rsidRPr="008B76E0" w:rsidRDefault="00B14B1E" w:rsidP="008B76E0">
      <w:pPr>
        <w:pStyle w:val="ConsPlusNormal"/>
        <w:ind w:firstLine="540"/>
        <w:jc w:val="both"/>
        <w:rPr>
          <w:sz w:val="16"/>
          <w:szCs w:val="16"/>
        </w:rPr>
      </w:pPr>
      <w:r w:rsidRPr="008B76E0">
        <w:rPr>
          <w:sz w:val="16"/>
          <w:szCs w:val="16"/>
        </w:rPr>
        <w:t xml:space="preserve">3) 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rsidRPr="008B76E0">
        <w:rPr>
          <w:sz w:val="16"/>
          <w:szCs w:val="16"/>
        </w:rPr>
        <w:t>связанные</w:t>
      </w:r>
      <w:proofErr w:type="gramEnd"/>
      <w:r w:rsidRPr="008B76E0">
        <w:rPr>
          <w:sz w:val="16"/>
          <w:szCs w:val="16"/>
        </w:rP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w:t>
      </w:r>
      <w:proofErr w:type="gramStart"/>
      <w:r w:rsidRPr="008B76E0">
        <w:rPr>
          <w:sz w:val="16"/>
          <w:szCs w:val="16"/>
        </w:rPr>
        <w:t xml:space="preserve">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w:t>
      </w:r>
      <w:r w:rsidRPr="008B76E0">
        <w:rPr>
          <w:sz w:val="16"/>
          <w:szCs w:val="16"/>
        </w:rPr>
        <w:lastRenderedPageBreak/>
        <w:t>медицинского страхования;</w:t>
      </w:r>
      <w:proofErr w:type="gramEnd"/>
    </w:p>
    <w:p w:rsidR="00B14B1E" w:rsidRPr="008B76E0" w:rsidRDefault="00B14B1E" w:rsidP="008B76E0">
      <w:pPr>
        <w:pStyle w:val="ConsPlusNormal"/>
        <w:ind w:firstLine="540"/>
        <w:jc w:val="both"/>
        <w:rPr>
          <w:sz w:val="16"/>
          <w:szCs w:val="16"/>
        </w:rPr>
      </w:pPr>
      <w:r w:rsidRPr="008B76E0">
        <w:rPr>
          <w:sz w:val="16"/>
          <w:szCs w:val="16"/>
        </w:rPr>
        <w:t>4)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B14B1E" w:rsidRPr="008B76E0" w:rsidRDefault="00B14B1E" w:rsidP="008B76E0">
      <w:pPr>
        <w:pStyle w:val="ConsPlusNormal"/>
        <w:ind w:firstLine="540"/>
        <w:jc w:val="both"/>
        <w:rPr>
          <w:sz w:val="16"/>
          <w:szCs w:val="16"/>
        </w:rPr>
      </w:pPr>
      <w:r w:rsidRPr="008B76E0">
        <w:rPr>
          <w:sz w:val="16"/>
          <w:szCs w:val="16"/>
        </w:rPr>
        <w:t>5) высокотехнологичной медицинской помощи, оказываемой в государственных медицинских организациях Костромской области, в соответствии с перечнем видов высокотехнологичной медицинской помощи, не включенных в базовую программу обязательного медицинского страхования;</w:t>
      </w:r>
    </w:p>
    <w:p w:rsidR="00B14B1E" w:rsidRPr="008B76E0" w:rsidRDefault="00B14B1E" w:rsidP="008B76E0">
      <w:pPr>
        <w:pStyle w:val="ConsPlusNormal"/>
        <w:ind w:firstLine="540"/>
        <w:jc w:val="both"/>
        <w:rPr>
          <w:sz w:val="16"/>
          <w:szCs w:val="16"/>
        </w:rPr>
      </w:pPr>
      <w:r w:rsidRPr="008B76E0">
        <w:rPr>
          <w:sz w:val="16"/>
          <w:szCs w:val="16"/>
        </w:rPr>
        <w:t>6) затраты на поддержание системы здравоохранения, включающие:</w:t>
      </w:r>
    </w:p>
    <w:p w:rsidR="00B14B1E" w:rsidRPr="008B76E0" w:rsidRDefault="00B14B1E" w:rsidP="008B76E0">
      <w:pPr>
        <w:pStyle w:val="ConsPlusNormal"/>
        <w:ind w:firstLine="540"/>
        <w:jc w:val="both"/>
        <w:rPr>
          <w:sz w:val="16"/>
          <w:szCs w:val="16"/>
        </w:rPr>
      </w:pPr>
      <w:r w:rsidRPr="008B76E0">
        <w:rPr>
          <w:sz w:val="16"/>
          <w:szCs w:val="16"/>
        </w:rPr>
        <w:t>затраты на виды медицинских работ и услуг пациентам, находящимся на амбулаторно-поликлиническом обследовании и лечении в государственных медицинских организациях Костромской области (за исключением высокотехнологичных), при невозможности их выполнения на территории Костромской области (в пределах выделенных ассигнований), в том числе затраты на расходные материалы;</w:t>
      </w:r>
    </w:p>
    <w:p w:rsidR="00B14B1E" w:rsidRPr="008B76E0" w:rsidRDefault="00B14B1E" w:rsidP="008B76E0">
      <w:pPr>
        <w:pStyle w:val="ConsPlusNormal"/>
        <w:ind w:firstLine="540"/>
        <w:jc w:val="both"/>
        <w:rPr>
          <w:sz w:val="16"/>
          <w:szCs w:val="16"/>
        </w:rPr>
      </w:pPr>
      <w:r w:rsidRPr="008B76E0">
        <w:rPr>
          <w:sz w:val="16"/>
          <w:szCs w:val="16"/>
        </w:rPr>
        <w:t>затраты на виды медицинских работ и услуг пациентам, оказанных в учреждениях здравоохранения других субъектов Российской Федерации, с целью направления на оказание высокотехнологичной помощи;</w:t>
      </w:r>
    </w:p>
    <w:p w:rsidR="00B14B1E" w:rsidRPr="008B76E0" w:rsidRDefault="00B14B1E" w:rsidP="008B76E0">
      <w:pPr>
        <w:pStyle w:val="ConsPlusNormal"/>
        <w:ind w:firstLine="540"/>
        <w:jc w:val="both"/>
        <w:rPr>
          <w:sz w:val="16"/>
          <w:szCs w:val="16"/>
        </w:rPr>
      </w:pPr>
      <w:r w:rsidRPr="008B76E0">
        <w:rPr>
          <w:sz w:val="16"/>
          <w:szCs w:val="16"/>
        </w:rPr>
        <w:t>затраты на финансирование следующих государственных медицинских организаций Костромской области (за исключением видов медицинской помощи, оказываемой за счет средств обязательного медицинского страхования):</w:t>
      </w:r>
    </w:p>
    <w:p w:rsidR="00B14B1E" w:rsidRPr="008B76E0" w:rsidRDefault="00B14B1E" w:rsidP="008B76E0">
      <w:pPr>
        <w:pStyle w:val="ConsPlusNormal"/>
        <w:ind w:firstLine="540"/>
        <w:jc w:val="both"/>
        <w:rPr>
          <w:sz w:val="16"/>
          <w:szCs w:val="16"/>
        </w:rPr>
      </w:pPr>
      <w:r w:rsidRPr="008B76E0">
        <w:rPr>
          <w:sz w:val="16"/>
          <w:szCs w:val="16"/>
        </w:rPr>
        <w:t>ОГБУЗ "Костромской областной врачебно-физкультурный диспансер";</w:t>
      </w:r>
    </w:p>
    <w:p w:rsidR="00B14B1E" w:rsidRPr="008B76E0" w:rsidRDefault="00B14B1E" w:rsidP="008B76E0">
      <w:pPr>
        <w:pStyle w:val="ConsPlusNormal"/>
        <w:ind w:firstLine="540"/>
        <w:jc w:val="both"/>
        <w:rPr>
          <w:sz w:val="16"/>
          <w:szCs w:val="16"/>
        </w:rPr>
      </w:pPr>
      <w:r w:rsidRPr="008B76E0">
        <w:rPr>
          <w:sz w:val="16"/>
          <w:szCs w:val="16"/>
        </w:rPr>
        <w:t>ОГБУЗ "Центр медицинской профилактики Костромской области";</w:t>
      </w:r>
    </w:p>
    <w:p w:rsidR="00B14B1E" w:rsidRPr="008B76E0" w:rsidRDefault="00B14B1E" w:rsidP="008B76E0">
      <w:pPr>
        <w:pStyle w:val="ConsPlusNormal"/>
        <w:ind w:firstLine="540"/>
        <w:jc w:val="both"/>
        <w:rPr>
          <w:sz w:val="16"/>
          <w:szCs w:val="16"/>
        </w:rPr>
      </w:pPr>
      <w:r w:rsidRPr="008B76E0">
        <w:rPr>
          <w:sz w:val="16"/>
          <w:szCs w:val="16"/>
        </w:rPr>
        <w:t>ОГБУЗ "Центр специализированной помощи по профилактике и борьбе с инфекционными заболеваниями";</w:t>
      </w:r>
    </w:p>
    <w:p w:rsidR="00B14B1E" w:rsidRPr="008B76E0" w:rsidRDefault="00B14B1E" w:rsidP="008B76E0">
      <w:pPr>
        <w:pStyle w:val="ConsPlusNormal"/>
        <w:ind w:firstLine="540"/>
        <w:jc w:val="both"/>
        <w:rPr>
          <w:sz w:val="16"/>
          <w:szCs w:val="16"/>
        </w:rPr>
      </w:pPr>
      <w:r w:rsidRPr="008B76E0">
        <w:rPr>
          <w:sz w:val="16"/>
          <w:szCs w:val="16"/>
        </w:rPr>
        <w:t>ОГБУЗ "Специализированный дом ребенка с органическим поражением центральной нервной системы с нарушением психики";</w:t>
      </w:r>
    </w:p>
    <w:p w:rsidR="00B14B1E" w:rsidRPr="008B76E0" w:rsidRDefault="00B14B1E" w:rsidP="008B76E0">
      <w:pPr>
        <w:pStyle w:val="ConsPlusNormal"/>
        <w:ind w:firstLine="540"/>
        <w:jc w:val="both"/>
        <w:rPr>
          <w:sz w:val="16"/>
          <w:szCs w:val="16"/>
        </w:rPr>
      </w:pPr>
      <w:r w:rsidRPr="008B76E0">
        <w:rPr>
          <w:sz w:val="16"/>
          <w:szCs w:val="16"/>
        </w:rPr>
        <w:t>ОГБУЗ "Автобаза департамента здравоохранения Костромской области";</w:t>
      </w:r>
    </w:p>
    <w:p w:rsidR="00B14B1E" w:rsidRPr="008B76E0" w:rsidRDefault="00B14B1E" w:rsidP="008B76E0">
      <w:pPr>
        <w:pStyle w:val="ConsPlusNormal"/>
        <w:ind w:firstLine="540"/>
        <w:jc w:val="both"/>
        <w:rPr>
          <w:sz w:val="16"/>
          <w:szCs w:val="16"/>
        </w:rPr>
      </w:pPr>
      <w:r w:rsidRPr="008B76E0">
        <w:rPr>
          <w:sz w:val="16"/>
          <w:szCs w:val="16"/>
        </w:rPr>
        <w:t>ОГБУЗ "Костромская областная станция переливания крови";</w:t>
      </w:r>
    </w:p>
    <w:p w:rsidR="00B14B1E" w:rsidRPr="008B76E0" w:rsidRDefault="00B14B1E" w:rsidP="008B76E0">
      <w:pPr>
        <w:pStyle w:val="ConsPlusNormal"/>
        <w:ind w:firstLine="540"/>
        <w:jc w:val="both"/>
        <w:rPr>
          <w:sz w:val="16"/>
          <w:szCs w:val="16"/>
        </w:rPr>
      </w:pPr>
      <w:r w:rsidRPr="008B76E0">
        <w:rPr>
          <w:sz w:val="16"/>
          <w:szCs w:val="16"/>
        </w:rPr>
        <w:t>ОГБУЗ "Медицинский информационно-аналитический центр Костромской области";</w:t>
      </w:r>
    </w:p>
    <w:p w:rsidR="00B14B1E" w:rsidRPr="008B76E0" w:rsidRDefault="00B14B1E" w:rsidP="008B76E0">
      <w:pPr>
        <w:pStyle w:val="ConsPlusNormal"/>
        <w:ind w:firstLine="540"/>
        <w:jc w:val="both"/>
        <w:rPr>
          <w:sz w:val="16"/>
          <w:szCs w:val="16"/>
        </w:rPr>
      </w:pPr>
      <w:r w:rsidRPr="008B76E0">
        <w:rPr>
          <w:sz w:val="16"/>
          <w:szCs w:val="16"/>
        </w:rPr>
        <w:t>ОГБУЗ "Костромское областное бюро судебно-медицинской экспертизы";</w:t>
      </w:r>
    </w:p>
    <w:p w:rsidR="00B14B1E" w:rsidRPr="008B76E0" w:rsidRDefault="00B14B1E" w:rsidP="008B76E0">
      <w:pPr>
        <w:pStyle w:val="ConsPlusNormal"/>
        <w:ind w:firstLine="540"/>
        <w:jc w:val="both"/>
        <w:rPr>
          <w:sz w:val="16"/>
          <w:szCs w:val="16"/>
        </w:rPr>
      </w:pPr>
      <w:r w:rsidRPr="008B76E0">
        <w:rPr>
          <w:sz w:val="16"/>
          <w:szCs w:val="16"/>
        </w:rPr>
        <w:t>ОГБУЗ "Медицинский центр мобилизационного резерва "Резерв" Костромской области";</w:t>
      </w:r>
    </w:p>
    <w:p w:rsidR="00B14B1E" w:rsidRPr="008B76E0" w:rsidRDefault="00B14B1E" w:rsidP="008B76E0">
      <w:pPr>
        <w:pStyle w:val="ConsPlusNormal"/>
        <w:ind w:firstLine="540"/>
        <w:jc w:val="both"/>
        <w:rPr>
          <w:sz w:val="16"/>
          <w:szCs w:val="16"/>
        </w:rPr>
      </w:pPr>
      <w:r w:rsidRPr="008B76E0">
        <w:rPr>
          <w:sz w:val="16"/>
          <w:szCs w:val="16"/>
        </w:rPr>
        <w:t>ОГБУЗ "Центр контроля качества и сертификации лекарственных средств Костромской области";</w:t>
      </w:r>
    </w:p>
    <w:p w:rsidR="00B14B1E" w:rsidRPr="008B76E0" w:rsidRDefault="00B14B1E" w:rsidP="008B76E0">
      <w:pPr>
        <w:pStyle w:val="ConsPlusNormal"/>
        <w:ind w:firstLine="540"/>
        <w:jc w:val="both"/>
        <w:rPr>
          <w:sz w:val="16"/>
          <w:szCs w:val="16"/>
        </w:rPr>
      </w:pPr>
      <w:r w:rsidRPr="008B76E0">
        <w:rPr>
          <w:sz w:val="16"/>
          <w:szCs w:val="16"/>
        </w:rPr>
        <w:t>финансовое обеспечение авиационных работ при санитарно-авиационной эвакуации, осуществляемой воздушными судами;</w:t>
      </w:r>
    </w:p>
    <w:p w:rsidR="00B14B1E" w:rsidRPr="008B76E0" w:rsidRDefault="00B14B1E" w:rsidP="008B76E0">
      <w:pPr>
        <w:pStyle w:val="ConsPlusNormal"/>
        <w:ind w:firstLine="540"/>
        <w:jc w:val="both"/>
        <w:rPr>
          <w:sz w:val="16"/>
          <w:szCs w:val="16"/>
        </w:rPr>
      </w:pPr>
      <w:r w:rsidRPr="008B76E0">
        <w:rPr>
          <w:sz w:val="16"/>
          <w:szCs w:val="16"/>
        </w:rPr>
        <w:t>затраты на бесплатный проезд больных, страдающих туберкулезом, к месту жительства на транспорте пригородного сообщения после проведенного лечения в государственных противотуберкулезных медицинских организациях Костромской области;</w:t>
      </w:r>
    </w:p>
    <w:p w:rsidR="00B14B1E" w:rsidRPr="008B76E0" w:rsidRDefault="00B14B1E" w:rsidP="008B76E0">
      <w:pPr>
        <w:pStyle w:val="ConsPlusNormal"/>
        <w:ind w:firstLine="540"/>
        <w:jc w:val="both"/>
        <w:rPr>
          <w:sz w:val="16"/>
          <w:szCs w:val="16"/>
        </w:rPr>
      </w:pPr>
      <w:r w:rsidRPr="008B76E0">
        <w:rPr>
          <w:sz w:val="16"/>
          <w:szCs w:val="16"/>
        </w:rPr>
        <w:t>централизованную закупку оборудования и транспорта для медицинских организаций, подведомственных департаменту здравоохранения Костромской области;</w:t>
      </w:r>
    </w:p>
    <w:p w:rsidR="00B14B1E" w:rsidRPr="008B76E0" w:rsidRDefault="00B14B1E" w:rsidP="008B76E0">
      <w:pPr>
        <w:pStyle w:val="ConsPlusNormal"/>
        <w:ind w:firstLine="540"/>
        <w:jc w:val="both"/>
        <w:rPr>
          <w:sz w:val="16"/>
          <w:szCs w:val="16"/>
        </w:rPr>
      </w:pPr>
      <w:r w:rsidRPr="008B76E0">
        <w:rPr>
          <w:sz w:val="16"/>
          <w:szCs w:val="16"/>
        </w:rPr>
        <w:t>затраты на обеспечение лечебным питанием детей, страдающих наследственными заболеваниями, связанными с нарушением обменных процессов;</w:t>
      </w:r>
    </w:p>
    <w:p w:rsidR="00B14B1E" w:rsidRPr="008B76E0" w:rsidRDefault="00B14B1E" w:rsidP="008B76E0">
      <w:pPr>
        <w:pStyle w:val="ConsPlusNormal"/>
        <w:ind w:firstLine="540"/>
        <w:jc w:val="both"/>
        <w:rPr>
          <w:sz w:val="16"/>
          <w:szCs w:val="16"/>
        </w:rPr>
      </w:pPr>
      <w:r w:rsidRPr="008B76E0">
        <w:rPr>
          <w:sz w:val="16"/>
          <w:szCs w:val="16"/>
        </w:rPr>
        <w:t>прочие расходы по отрасли "Здравоохранение";</w:t>
      </w:r>
    </w:p>
    <w:p w:rsidR="00B14B1E" w:rsidRPr="008B76E0" w:rsidRDefault="00B14B1E" w:rsidP="008B76E0">
      <w:pPr>
        <w:pStyle w:val="ConsPlusNormal"/>
        <w:ind w:firstLine="540"/>
        <w:jc w:val="both"/>
        <w:rPr>
          <w:sz w:val="16"/>
          <w:szCs w:val="16"/>
        </w:rPr>
      </w:pPr>
      <w:proofErr w:type="gramStart"/>
      <w:r w:rsidRPr="008B76E0">
        <w:rPr>
          <w:sz w:val="16"/>
          <w:szCs w:val="16"/>
        </w:rPr>
        <w:t xml:space="preserve">7) затраты на обеспечение граждан лекарственными препаратами, изделиями медицинского назначения и специализированными продуктами лечебного питания в соответствии с перечнем лекарственных препаратов, изделий медицинского назначения и специализированных продуктов лечебного питания, закупаемых за счет средств бюджета Костромской области и отпускаемых по рецептам врачей бесплатно и с 50-процентной скидкой при амбулаторном лечении отдельных групп населения и категорий заболеваний, утвержденных </w:t>
      </w:r>
      <w:hyperlink r:id="rId23" w:history="1">
        <w:r w:rsidRPr="008B76E0">
          <w:rPr>
            <w:color w:val="0000FF"/>
            <w:sz w:val="16"/>
            <w:szCs w:val="16"/>
          </w:rPr>
          <w:t>Постановлением</w:t>
        </w:r>
      </w:hyperlink>
      <w:r w:rsidRPr="008B76E0">
        <w:rPr>
          <w:sz w:val="16"/>
          <w:szCs w:val="16"/>
        </w:rPr>
        <w:t xml:space="preserve"> Правительства Российской Федерации</w:t>
      </w:r>
      <w:proofErr w:type="gramEnd"/>
      <w:r w:rsidRPr="008B76E0">
        <w:rPr>
          <w:sz w:val="16"/>
          <w:szCs w:val="16"/>
        </w:rPr>
        <w:t xml:space="preserve">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B14B1E" w:rsidRPr="008B76E0" w:rsidRDefault="00B14B1E" w:rsidP="008B76E0">
      <w:pPr>
        <w:pStyle w:val="ConsPlusNormal"/>
        <w:ind w:firstLine="540"/>
        <w:jc w:val="both"/>
        <w:rPr>
          <w:sz w:val="16"/>
          <w:szCs w:val="16"/>
        </w:rPr>
      </w:pPr>
      <w:r w:rsidRPr="008B76E0">
        <w:rPr>
          <w:sz w:val="16"/>
          <w:szCs w:val="16"/>
        </w:rPr>
        <w:t>8) расходы на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(органных) заболеваний, приводящих к сокращению продолжительности жизни гражданина или его инвалидности;</w:t>
      </w:r>
    </w:p>
    <w:p w:rsidR="00B14B1E" w:rsidRPr="008B76E0" w:rsidRDefault="00B14B1E" w:rsidP="008B76E0">
      <w:pPr>
        <w:pStyle w:val="ConsPlusNormal"/>
        <w:ind w:firstLine="540"/>
        <w:jc w:val="both"/>
        <w:rPr>
          <w:sz w:val="16"/>
          <w:szCs w:val="16"/>
        </w:rPr>
      </w:pPr>
      <w:r w:rsidRPr="008B76E0">
        <w:rPr>
          <w:sz w:val="16"/>
          <w:szCs w:val="16"/>
        </w:rPr>
        <w:t>9) расходы по обеспечению государственных медицинских организаций Костромской области иммунобиологическими препаратами;</w:t>
      </w:r>
    </w:p>
    <w:p w:rsidR="00B14B1E" w:rsidRPr="008B76E0" w:rsidRDefault="00B14B1E" w:rsidP="008B76E0">
      <w:pPr>
        <w:pStyle w:val="ConsPlusNormal"/>
        <w:ind w:firstLine="540"/>
        <w:jc w:val="both"/>
        <w:rPr>
          <w:sz w:val="16"/>
          <w:szCs w:val="16"/>
        </w:rPr>
      </w:pPr>
      <w:r w:rsidRPr="008B76E0">
        <w:rPr>
          <w:sz w:val="16"/>
          <w:szCs w:val="16"/>
        </w:rPr>
        <w:t>10) расходы на медицинскую помощь при состояниях, угрожающих жизни;</w:t>
      </w:r>
    </w:p>
    <w:p w:rsidR="00B14B1E" w:rsidRPr="008B76E0" w:rsidRDefault="00B14B1E" w:rsidP="008B76E0">
      <w:pPr>
        <w:pStyle w:val="ConsPlusNormal"/>
        <w:ind w:firstLine="540"/>
        <w:jc w:val="both"/>
        <w:rPr>
          <w:sz w:val="16"/>
          <w:szCs w:val="16"/>
        </w:rPr>
      </w:pPr>
      <w:proofErr w:type="gramStart"/>
      <w:r w:rsidRPr="008B76E0">
        <w:rPr>
          <w:sz w:val="16"/>
          <w:szCs w:val="16"/>
        </w:rPr>
        <w:t xml:space="preserve">11) расходы на проведение пренатальной (дородовой) диагностики нарушений развития ребенка у беременных женщин в соответствии с порядком оказания медицинской помощи по профилю "акушерство и </w:t>
      </w:r>
      <w:r w:rsidRPr="008B76E0">
        <w:rPr>
          <w:sz w:val="16"/>
          <w:szCs w:val="16"/>
        </w:rPr>
        <w:lastRenderedPageBreak/>
        <w:t>гинекология",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roofErr w:type="gramEnd"/>
    </w:p>
    <w:p w:rsidR="00B14B1E" w:rsidRPr="008B76E0" w:rsidRDefault="00B14B1E" w:rsidP="008B76E0">
      <w:pPr>
        <w:pStyle w:val="ConsPlusNormal"/>
        <w:ind w:firstLine="540"/>
        <w:jc w:val="both"/>
        <w:rPr>
          <w:sz w:val="16"/>
          <w:szCs w:val="16"/>
        </w:rPr>
      </w:pPr>
      <w:r w:rsidRPr="008B76E0">
        <w:rPr>
          <w:sz w:val="16"/>
          <w:szCs w:val="16"/>
        </w:rPr>
        <w:t>12) расходы государственных медицинских организаций, подведомственных департаменту здравоохранения Костромской области, в части приобретения оборудования стоимостью свыше 100 тыс. рублей за единицу и иные расходы, передаваемые в виде субсидий на иные цели;</w:t>
      </w:r>
    </w:p>
    <w:p w:rsidR="00B14B1E" w:rsidRPr="008B76E0" w:rsidRDefault="00B14B1E" w:rsidP="008B76E0">
      <w:pPr>
        <w:pStyle w:val="ConsPlusNormal"/>
        <w:ind w:firstLine="540"/>
        <w:jc w:val="both"/>
        <w:rPr>
          <w:sz w:val="16"/>
          <w:szCs w:val="16"/>
        </w:rPr>
      </w:pPr>
      <w:r w:rsidRPr="008B76E0">
        <w:rPr>
          <w:sz w:val="16"/>
          <w:szCs w:val="16"/>
        </w:rPr>
        <w:t xml:space="preserve">13) затраты на обеспечение деятельности структурных подразделений государственных медицинских организаций, подведомственных департаменту здравоохранения Костромской области, не осуществляющих деятельность по обязательному медицинскому страхованию (отделения переливания крови, </w:t>
      </w:r>
      <w:proofErr w:type="gramStart"/>
      <w:r w:rsidRPr="008B76E0">
        <w:rPr>
          <w:sz w:val="16"/>
          <w:szCs w:val="16"/>
        </w:rPr>
        <w:t>СПИД-лаборатории</w:t>
      </w:r>
      <w:proofErr w:type="gramEnd"/>
      <w:r w:rsidRPr="008B76E0">
        <w:rPr>
          <w:sz w:val="16"/>
          <w:szCs w:val="16"/>
        </w:rPr>
        <w:t>, патолого-анатомические подразделения);</w:t>
      </w:r>
    </w:p>
    <w:p w:rsidR="00B14B1E" w:rsidRPr="008B76E0" w:rsidRDefault="00B14B1E" w:rsidP="008B76E0">
      <w:pPr>
        <w:pStyle w:val="ConsPlusNormal"/>
        <w:ind w:firstLine="540"/>
        <w:jc w:val="both"/>
        <w:rPr>
          <w:sz w:val="16"/>
          <w:szCs w:val="16"/>
        </w:rPr>
      </w:pPr>
      <w:r w:rsidRPr="008B76E0">
        <w:rPr>
          <w:sz w:val="16"/>
          <w:szCs w:val="16"/>
        </w:rPr>
        <w:t>14) затраты на транспортировку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в порядке, установленном нормативными правовыми актами Костромской области;</w:t>
      </w:r>
    </w:p>
    <w:p w:rsidR="00B14B1E" w:rsidRPr="008B76E0" w:rsidRDefault="00B14B1E" w:rsidP="008B76E0">
      <w:pPr>
        <w:pStyle w:val="ConsPlusNormal"/>
        <w:ind w:firstLine="540"/>
        <w:jc w:val="both"/>
        <w:rPr>
          <w:sz w:val="16"/>
          <w:szCs w:val="16"/>
        </w:rPr>
      </w:pPr>
      <w:proofErr w:type="gramStart"/>
      <w:r w:rsidRPr="008B76E0">
        <w:rPr>
          <w:sz w:val="16"/>
          <w:szCs w:val="16"/>
        </w:rPr>
        <w:t>15) затраты на компенсацию расходов, произведенных государственными медицинскими организациями Костромской области в связи с оказанием медицинской помощи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за исключением оказания скорой медицинской помощи;</w:t>
      </w:r>
      <w:proofErr w:type="gramEnd"/>
    </w:p>
    <w:p w:rsidR="00B14B1E" w:rsidRPr="008B76E0" w:rsidRDefault="00B14B1E" w:rsidP="008B76E0">
      <w:pPr>
        <w:pStyle w:val="ConsPlusNormal"/>
        <w:ind w:firstLine="540"/>
        <w:jc w:val="both"/>
        <w:rPr>
          <w:sz w:val="16"/>
          <w:szCs w:val="16"/>
        </w:rPr>
      </w:pPr>
      <w:r w:rsidRPr="008B76E0">
        <w:rPr>
          <w:sz w:val="16"/>
          <w:szCs w:val="16"/>
        </w:rPr>
        <w:t>16) затраты на предоставление в медицинских организациях, оказывающих паллиативную медицинскую помощь, государственной системы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B14B1E" w:rsidRPr="008B76E0" w:rsidRDefault="00B14B1E" w:rsidP="008B76E0">
      <w:pPr>
        <w:pStyle w:val="ConsPlusNormal"/>
        <w:ind w:firstLine="540"/>
        <w:jc w:val="both"/>
        <w:rPr>
          <w:sz w:val="16"/>
          <w:szCs w:val="16"/>
        </w:rPr>
      </w:pPr>
      <w:proofErr w:type="gramStart"/>
      <w:r w:rsidRPr="008B76E0">
        <w:rPr>
          <w:sz w:val="16"/>
          <w:szCs w:val="16"/>
        </w:rPr>
        <w:t>17) возмещение субъекту Российской Федерации, на территории которого гражданину, зарегистрированному по месту жительства на территории Костромской области,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roofErr w:type="gramEnd"/>
    </w:p>
    <w:p w:rsidR="00B14B1E" w:rsidRPr="008B76E0" w:rsidRDefault="00B14B1E" w:rsidP="008B76E0">
      <w:pPr>
        <w:pStyle w:val="ConsPlusNormal"/>
        <w:ind w:firstLine="540"/>
        <w:jc w:val="both"/>
        <w:rPr>
          <w:sz w:val="16"/>
          <w:szCs w:val="16"/>
        </w:rPr>
      </w:pPr>
      <w:r w:rsidRPr="008B76E0">
        <w:rPr>
          <w:sz w:val="16"/>
          <w:szCs w:val="16"/>
        </w:rPr>
        <w:t>18)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B14B1E" w:rsidRPr="008B76E0" w:rsidRDefault="00B14B1E" w:rsidP="008B76E0">
      <w:pPr>
        <w:pStyle w:val="ConsPlusNormal"/>
        <w:ind w:firstLine="540"/>
        <w:jc w:val="both"/>
        <w:rPr>
          <w:sz w:val="16"/>
          <w:szCs w:val="16"/>
        </w:rPr>
      </w:pPr>
      <w:r w:rsidRPr="008B76E0">
        <w:rPr>
          <w:sz w:val="16"/>
          <w:szCs w:val="16"/>
        </w:rPr>
        <w:t>19) обеспечение туберкулином в целях проведения туберкулинодиагностики.</w:t>
      </w:r>
    </w:p>
    <w:p w:rsidR="00B14B1E" w:rsidRPr="008B76E0" w:rsidRDefault="00B14B1E" w:rsidP="008B76E0">
      <w:pPr>
        <w:pStyle w:val="ConsPlusNormal"/>
        <w:ind w:firstLine="540"/>
        <w:jc w:val="both"/>
        <w:rPr>
          <w:sz w:val="16"/>
          <w:szCs w:val="16"/>
        </w:rPr>
      </w:pPr>
      <w:r w:rsidRPr="008B76E0">
        <w:rPr>
          <w:sz w:val="16"/>
          <w:szCs w:val="16"/>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B14B1E" w:rsidRPr="008B76E0" w:rsidRDefault="00B14B1E" w:rsidP="008B76E0">
      <w:pPr>
        <w:pStyle w:val="ConsPlusNormal"/>
        <w:ind w:firstLine="540"/>
        <w:jc w:val="both"/>
        <w:rPr>
          <w:sz w:val="16"/>
          <w:szCs w:val="16"/>
        </w:rPr>
      </w:pPr>
      <w:r w:rsidRPr="008B76E0">
        <w:rPr>
          <w:sz w:val="16"/>
          <w:szCs w:val="16"/>
        </w:rPr>
        <w:t>41. Медицинская помощь гражданам, не подлежащим обязательному медицинскому страхованию, оказывается и оплачивается за счет бюджетных ассигнований соответствующих бюджетов в порядке, установленном законодательством Российской Федерации.</w:t>
      </w:r>
    </w:p>
    <w:p w:rsidR="00B14B1E" w:rsidRPr="008B76E0" w:rsidRDefault="00B14B1E" w:rsidP="008B76E0">
      <w:pPr>
        <w:pStyle w:val="ConsPlusNormal"/>
        <w:ind w:firstLine="540"/>
        <w:jc w:val="both"/>
        <w:rPr>
          <w:sz w:val="16"/>
          <w:szCs w:val="16"/>
        </w:rPr>
      </w:pPr>
      <w:r w:rsidRPr="008B76E0">
        <w:rPr>
          <w:sz w:val="16"/>
          <w:szCs w:val="16"/>
        </w:rPr>
        <w:t xml:space="preserve">42. </w:t>
      </w:r>
      <w:proofErr w:type="gramStart"/>
      <w:r w:rsidRPr="008B76E0">
        <w:rPr>
          <w:sz w:val="16"/>
          <w:szCs w:val="16"/>
        </w:rPr>
        <w:t>В рамках настоящей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w:t>
      </w:r>
      <w:proofErr w:type="gramEnd"/>
      <w:r w:rsidRPr="008B76E0">
        <w:rPr>
          <w:sz w:val="16"/>
          <w:szCs w:val="16"/>
        </w:rPr>
        <w:t xml:space="preserve"> </w:t>
      </w:r>
      <w:proofErr w:type="gramStart"/>
      <w:r w:rsidRPr="008B76E0">
        <w:rPr>
          <w:sz w:val="16"/>
          <w:szCs w:val="16"/>
        </w:rPr>
        <w:t>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w:t>
      </w:r>
      <w:proofErr w:type="gramEnd"/>
      <w:r w:rsidRPr="008B76E0">
        <w:rPr>
          <w:sz w:val="16"/>
          <w:szCs w:val="16"/>
        </w:rPr>
        <w:t xml:space="preserve"> </w:t>
      </w:r>
      <w:proofErr w:type="gramStart"/>
      <w:r w:rsidRPr="008B76E0">
        <w:rPr>
          <w:sz w:val="16"/>
          <w:szCs w:val="16"/>
        </w:rPr>
        <w:t xml:space="preserve">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w:t>
      </w:r>
      <w:r w:rsidRPr="008B76E0">
        <w:rPr>
          <w:sz w:val="16"/>
          <w:szCs w:val="16"/>
        </w:rPr>
        <w:lastRenderedPageBreak/>
        <w:t>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w:t>
      </w:r>
      <w:proofErr w:type="gramEnd"/>
      <w:r w:rsidRPr="008B76E0">
        <w:rPr>
          <w:sz w:val="16"/>
          <w:szCs w:val="16"/>
        </w:rPr>
        <w:t xml:space="preserve"> к ней службе.</w:t>
      </w:r>
    </w:p>
    <w:p w:rsidR="00B14B1E" w:rsidRPr="008B76E0" w:rsidRDefault="00B14B1E" w:rsidP="008B76E0">
      <w:pPr>
        <w:pStyle w:val="ConsPlusNormal"/>
        <w:jc w:val="center"/>
        <w:rPr>
          <w:sz w:val="16"/>
          <w:szCs w:val="16"/>
        </w:rPr>
      </w:pPr>
    </w:p>
    <w:p w:rsidR="00B14B1E" w:rsidRPr="008B76E0" w:rsidRDefault="00B14B1E" w:rsidP="008B76E0">
      <w:pPr>
        <w:pStyle w:val="ConsPlusTitle"/>
        <w:jc w:val="center"/>
        <w:outlineLvl w:val="1"/>
        <w:rPr>
          <w:sz w:val="16"/>
          <w:szCs w:val="16"/>
        </w:rPr>
      </w:pPr>
      <w:r w:rsidRPr="008B76E0">
        <w:rPr>
          <w:sz w:val="16"/>
          <w:szCs w:val="16"/>
        </w:rPr>
        <w:t>Глава 6. НОРМАТИВЫ ОБЪЕМА МЕДИЦИНСКОЙ ПОМОЩИ, НОРМАТИВЫ</w:t>
      </w:r>
    </w:p>
    <w:p w:rsidR="00B14B1E" w:rsidRPr="008B76E0" w:rsidRDefault="00B14B1E" w:rsidP="008B76E0">
      <w:pPr>
        <w:pStyle w:val="ConsPlusTitle"/>
        <w:jc w:val="center"/>
        <w:rPr>
          <w:sz w:val="16"/>
          <w:szCs w:val="16"/>
        </w:rPr>
      </w:pPr>
      <w:r w:rsidRPr="008B76E0">
        <w:rPr>
          <w:sz w:val="16"/>
          <w:szCs w:val="16"/>
        </w:rPr>
        <w:t>ФИНАНСОВЫХ ЗАТРАТ НА ЕДИНИЦУ ОБЪЕМА МЕДИЦИНСКОЙ ПОМОЩИ,</w:t>
      </w:r>
    </w:p>
    <w:p w:rsidR="00B14B1E" w:rsidRPr="008B76E0" w:rsidRDefault="00B14B1E" w:rsidP="008B76E0">
      <w:pPr>
        <w:pStyle w:val="ConsPlusTitle"/>
        <w:jc w:val="center"/>
        <w:rPr>
          <w:sz w:val="16"/>
          <w:szCs w:val="16"/>
        </w:rPr>
      </w:pPr>
      <w:r w:rsidRPr="008B76E0">
        <w:rPr>
          <w:sz w:val="16"/>
          <w:szCs w:val="16"/>
        </w:rPr>
        <w:t>ПОДУШЕВЫЕ НОРМАТИВЫ ФИНАНСИРОВАНИЯ</w:t>
      </w:r>
    </w:p>
    <w:p w:rsidR="00B14B1E" w:rsidRPr="008B76E0" w:rsidRDefault="00B14B1E" w:rsidP="008B76E0">
      <w:pPr>
        <w:pStyle w:val="ConsPlusNormal"/>
        <w:jc w:val="center"/>
        <w:rPr>
          <w:sz w:val="16"/>
          <w:szCs w:val="16"/>
        </w:rPr>
      </w:pPr>
    </w:p>
    <w:p w:rsidR="00B14B1E" w:rsidRPr="008B76E0" w:rsidRDefault="00B14B1E" w:rsidP="008B76E0">
      <w:pPr>
        <w:pStyle w:val="ConsPlusNormal"/>
        <w:ind w:firstLine="540"/>
        <w:jc w:val="both"/>
        <w:rPr>
          <w:sz w:val="16"/>
          <w:szCs w:val="16"/>
        </w:rPr>
      </w:pPr>
      <w:r w:rsidRPr="008B76E0">
        <w:rPr>
          <w:sz w:val="16"/>
          <w:szCs w:val="16"/>
        </w:rPr>
        <w:t>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B14B1E" w:rsidRPr="008B76E0" w:rsidRDefault="00B14B1E" w:rsidP="008B76E0">
      <w:pPr>
        <w:pStyle w:val="ConsPlusNormal"/>
        <w:ind w:firstLine="540"/>
        <w:jc w:val="both"/>
        <w:rPr>
          <w:sz w:val="16"/>
          <w:szCs w:val="16"/>
        </w:rPr>
      </w:pPr>
      <w:r w:rsidRPr="008B76E0">
        <w:rPr>
          <w:sz w:val="16"/>
          <w:szCs w:val="16"/>
        </w:rPr>
        <w:t>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B14B1E" w:rsidRPr="008B76E0" w:rsidRDefault="00B14B1E" w:rsidP="008B76E0">
      <w:pPr>
        <w:pStyle w:val="ConsPlusNormal"/>
        <w:ind w:firstLine="540"/>
        <w:jc w:val="both"/>
        <w:rPr>
          <w:sz w:val="16"/>
          <w:szCs w:val="16"/>
        </w:rPr>
      </w:pPr>
      <w:r w:rsidRPr="008B76E0">
        <w:rPr>
          <w:sz w:val="16"/>
          <w:szCs w:val="16"/>
        </w:rPr>
        <w:t>Подушевые нормативы финансового обеспечения, предусмотренные Программой (без учета расходов федерального бюджета), составляют:</w:t>
      </w:r>
    </w:p>
    <w:p w:rsidR="00B14B1E" w:rsidRPr="008B76E0" w:rsidRDefault="00B14B1E" w:rsidP="008B76E0">
      <w:pPr>
        <w:pStyle w:val="ConsPlusNormal"/>
        <w:ind w:firstLine="540"/>
        <w:jc w:val="both"/>
        <w:rPr>
          <w:sz w:val="16"/>
          <w:szCs w:val="16"/>
        </w:rPr>
      </w:pPr>
      <w:r w:rsidRPr="008B76E0">
        <w:rPr>
          <w:sz w:val="16"/>
          <w:szCs w:val="16"/>
        </w:rPr>
        <w:t>за счет бюджетных ассигнований областного бюджета (в расчете на 1 жителя) - в 2022 году - 2 830,5 рубля, в 2023 году - 2 870,7 рубля, в 2024 году - 2 915,4 рубля;</w:t>
      </w:r>
    </w:p>
    <w:p w:rsidR="00B14B1E" w:rsidRPr="008B76E0" w:rsidRDefault="00B14B1E" w:rsidP="008B76E0">
      <w:pPr>
        <w:pStyle w:val="ConsPlusNormal"/>
        <w:ind w:firstLine="540"/>
        <w:jc w:val="both"/>
        <w:rPr>
          <w:sz w:val="16"/>
          <w:szCs w:val="16"/>
        </w:rPr>
      </w:pPr>
      <w:proofErr w:type="gramStart"/>
      <w:r w:rsidRPr="008B76E0">
        <w:rPr>
          <w:sz w:val="16"/>
          <w:szCs w:val="16"/>
        </w:rPr>
        <w:t>за счет средств обязательного медицинского страхования - в рамках базовой программы обязательного медицинского страхования (в расчете на 1 застрахованное лицо) - в 2022 году - 14 048,5 рубля, в 2023 году - 14 824,5 рубля, в 2024 году - 15 709,3 рубля, средства на обеспечение выполнения территориальным фондом обязательного медицинского страхования своих функций в 2022 году - 131,3 рубля, в 2023 году - 131,3 рубля, в 2024</w:t>
      </w:r>
      <w:proofErr w:type="gramEnd"/>
      <w:r w:rsidRPr="008B76E0">
        <w:rPr>
          <w:sz w:val="16"/>
          <w:szCs w:val="16"/>
        </w:rPr>
        <w:t xml:space="preserve"> году - 131,3 рубля.</w:t>
      </w:r>
    </w:p>
    <w:p w:rsidR="00B14B1E" w:rsidRPr="008B76E0" w:rsidRDefault="00B14B1E" w:rsidP="008B76E0">
      <w:pPr>
        <w:pStyle w:val="ConsPlusNormal"/>
        <w:ind w:firstLine="540"/>
        <w:jc w:val="both"/>
        <w:rPr>
          <w:sz w:val="16"/>
          <w:szCs w:val="16"/>
        </w:rPr>
      </w:pPr>
      <w:proofErr w:type="gramStart"/>
      <w:r w:rsidRPr="008B76E0">
        <w:rPr>
          <w:sz w:val="16"/>
          <w:szCs w:val="16"/>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roofErr w:type="gramEnd"/>
    </w:p>
    <w:p w:rsidR="00B14B1E" w:rsidRPr="008B76E0" w:rsidRDefault="00B14B1E" w:rsidP="008B76E0">
      <w:pPr>
        <w:pStyle w:val="ConsPlusNormal"/>
        <w:ind w:firstLine="540"/>
        <w:jc w:val="both"/>
        <w:rPr>
          <w:sz w:val="16"/>
          <w:szCs w:val="16"/>
        </w:rPr>
      </w:pPr>
      <w:r w:rsidRPr="008B76E0">
        <w:rPr>
          <w:sz w:val="16"/>
          <w:szCs w:val="16"/>
        </w:rPr>
        <w:t>для медицинских организаций, обслуживающих до 20 тыс. человек, - 1,113;</w:t>
      </w:r>
    </w:p>
    <w:p w:rsidR="00B14B1E" w:rsidRPr="008B76E0" w:rsidRDefault="00B14B1E" w:rsidP="008B76E0">
      <w:pPr>
        <w:pStyle w:val="ConsPlusNormal"/>
        <w:ind w:firstLine="540"/>
        <w:jc w:val="both"/>
        <w:rPr>
          <w:sz w:val="16"/>
          <w:szCs w:val="16"/>
        </w:rPr>
      </w:pPr>
      <w:r w:rsidRPr="008B76E0">
        <w:rPr>
          <w:sz w:val="16"/>
          <w:szCs w:val="16"/>
        </w:rPr>
        <w:t>для медицинских организаций, обслуживающих свыше 20 тысяч человек, - 1,04.</w:t>
      </w:r>
    </w:p>
    <w:p w:rsidR="00B14B1E" w:rsidRPr="008B76E0" w:rsidRDefault="00B14B1E" w:rsidP="008B76E0">
      <w:pPr>
        <w:pStyle w:val="ConsPlusNormal"/>
        <w:ind w:firstLine="540"/>
        <w:jc w:val="both"/>
        <w:rPr>
          <w:sz w:val="16"/>
          <w:szCs w:val="16"/>
        </w:rPr>
      </w:pPr>
      <w:r w:rsidRPr="008B76E0">
        <w:rPr>
          <w:sz w:val="16"/>
          <w:szCs w:val="16"/>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B14B1E" w:rsidRPr="008B76E0" w:rsidRDefault="00B14B1E" w:rsidP="008B76E0">
      <w:pPr>
        <w:pStyle w:val="ConsPlusNormal"/>
        <w:ind w:firstLine="540"/>
        <w:jc w:val="both"/>
        <w:rPr>
          <w:sz w:val="16"/>
          <w:szCs w:val="16"/>
        </w:rPr>
      </w:pPr>
      <w:r w:rsidRPr="008B76E0">
        <w:rPr>
          <w:sz w:val="16"/>
          <w:szCs w:val="16"/>
        </w:rP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B14B1E" w:rsidRPr="008B76E0" w:rsidRDefault="00B14B1E" w:rsidP="008B76E0">
      <w:pPr>
        <w:pStyle w:val="ConsPlusNormal"/>
        <w:ind w:firstLine="540"/>
        <w:jc w:val="both"/>
        <w:rPr>
          <w:sz w:val="16"/>
          <w:szCs w:val="16"/>
        </w:rPr>
      </w:pPr>
      <w:r w:rsidRPr="008B76E0">
        <w:rPr>
          <w:sz w:val="16"/>
          <w:szCs w:val="16"/>
        </w:rPr>
        <w:t>для фельдшерского или фельдшерско-акушерского пункта, обслуживающего от 100 до 900 жителей, - 1 087,7 тыс. рублей;</w:t>
      </w:r>
    </w:p>
    <w:p w:rsidR="00B14B1E" w:rsidRPr="008B76E0" w:rsidRDefault="00B14B1E" w:rsidP="008B76E0">
      <w:pPr>
        <w:pStyle w:val="ConsPlusNormal"/>
        <w:ind w:firstLine="540"/>
        <w:jc w:val="both"/>
        <w:rPr>
          <w:sz w:val="16"/>
          <w:szCs w:val="16"/>
        </w:rPr>
      </w:pPr>
      <w:r w:rsidRPr="008B76E0">
        <w:rPr>
          <w:sz w:val="16"/>
          <w:szCs w:val="16"/>
        </w:rPr>
        <w:t>для фельдшерского или фельдшерско-акушерского пункта, обслуживающего от 900 до 1 500 жителей, - 1 723,1 тыс. рублей;</w:t>
      </w:r>
    </w:p>
    <w:p w:rsidR="00B14B1E" w:rsidRPr="008B76E0" w:rsidRDefault="00B14B1E" w:rsidP="008B76E0">
      <w:pPr>
        <w:pStyle w:val="ConsPlusNormal"/>
        <w:ind w:firstLine="540"/>
        <w:jc w:val="both"/>
        <w:rPr>
          <w:sz w:val="16"/>
          <w:szCs w:val="16"/>
        </w:rPr>
      </w:pPr>
      <w:r w:rsidRPr="008B76E0">
        <w:rPr>
          <w:sz w:val="16"/>
          <w:szCs w:val="16"/>
        </w:rPr>
        <w:t>для фельдшерского или фельдшерско-акушерского пункта, обслуживающего от 1 500 до 2 000 жителей, - 1 934,9 тыс. рублей.</w:t>
      </w:r>
    </w:p>
    <w:p w:rsidR="00B14B1E" w:rsidRPr="008B76E0" w:rsidRDefault="00B14B1E" w:rsidP="008B76E0">
      <w:pPr>
        <w:pStyle w:val="ConsPlusNormal"/>
        <w:ind w:firstLine="540"/>
        <w:jc w:val="both"/>
        <w:rPr>
          <w:sz w:val="16"/>
          <w:szCs w:val="16"/>
        </w:rPr>
      </w:pPr>
      <w:r w:rsidRPr="008B76E0">
        <w:rPr>
          <w:sz w:val="16"/>
          <w:szCs w:val="16"/>
        </w:rP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0,5 к размеру финансового обеспечения фельдшерского или фельдшерско-акушерского пункта, обслуживающего от 100 до 900 жителей.</w:t>
      </w:r>
    </w:p>
    <w:p w:rsidR="00B14B1E" w:rsidRPr="008B76E0" w:rsidRDefault="00B14B1E" w:rsidP="008B76E0">
      <w:pPr>
        <w:pStyle w:val="ConsPlusNormal"/>
        <w:ind w:firstLine="540"/>
        <w:jc w:val="both"/>
        <w:rPr>
          <w:sz w:val="16"/>
          <w:szCs w:val="16"/>
        </w:rPr>
      </w:pPr>
      <w:proofErr w:type="gramStart"/>
      <w:r w:rsidRPr="008B76E0">
        <w:rPr>
          <w:sz w:val="16"/>
          <w:szCs w:val="16"/>
        </w:rPr>
        <w:t xml:space="preserve">В случае неполного соответствия требованиям, установленным </w:t>
      </w:r>
      <w:hyperlink r:id="rId24" w:history="1">
        <w:r w:rsidRPr="008B76E0">
          <w:rPr>
            <w:color w:val="0000FF"/>
            <w:sz w:val="16"/>
            <w:szCs w:val="16"/>
          </w:rPr>
          <w:t>положением</w:t>
        </w:r>
      </w:hyperlink>
      <w:r w:rsidRPr="008B76E0">
        <w:rPr>
          <w:sz w:val="16"/>
          <w:szCs w:val="16"/>
        </w:rPr>
        <w:t xml:space="preserve"> об организации первичной медико-санитарной помощи взрослому населению, утвержденным Приказом Министерства здравоохранения и социального развития Российской Федерации от 15 мая 2012 года N 543н "Об утверждении положения об организации оказания первичной медико-санитарной помощи взрослому населению", комиссией по разработке территориальной программы обязательного медицинского страхования может устанавливаться размер </w:t>
      </w:r>
      <w:r w:rsidRPr="008B76E0">
        <w:rPr>
          <w:sz w:val="16"/>
          <w:szCs w:val="16"/>
        </w:rPr>
        <w:lastRenderedPageBreak/>
        <w:t>финансового обеспечения фельдшерских, фельдшерско-акушерских пунктов с учетом понижающего</w:t>
      </w:r>
      <w:proofErr w:type="gramEnd"/>
      <w:r w:rsidRPr="008B76E0">
        <w:rPr>
          <w:sz w:val="16"/>
          <w:szCs w:val="16"/>
        </w:rPr>
        <w:t xml:space="preserve"> коэффициента в зависимости от численности населения, обслуживаемого фельдшерским, фельдшерско-акушерским пунктом.</w:t>
      </w:r>
    </w:p>
    <w:p w:rsidR="00B14B1E" w:rsidRPr="008B76E0" w:rsidRDefault="00B14B1E" w:rsidP="008B76E0">
      <w:pPr>
        <w:pStyle w:val="ConsPlusNormal"/>
        <w:ind w:firstLine="540"/>
        <w:jc w:val="both"/>
        <w:rPr>
          <w:sz w:val="16"/>
          <w:szCs w:val="16"/>
        </w:rPr>
      </w:pPr>
      <w:r w:rsidRPr="008B76E0">
        <w:rPr>
          <w:sz w:val="16"/>
          <w:szCs w:val="16"/>
        </w:rPr>
        <w:t>Нормативы объема медицинской помощи в 2022 году по уровням оказания медицинской помощи с учетом этапов оказания медицинской помощи в соответствии с порядками оказания медицинской помощи распределяются следующим образом:</w:t>
      </w:r>
    </w:p>
    <w:p w:rsidR="00B14B1E" w:rsidRPr="008B76E0" w:rsidRDefault="00B14B1E" w:rsidP="008B76E0">
      <w:pPr>
        <w:pStyle w:val="ConsPlusNormal"/>
        <w:jc w:val="center"/>
        <w:rPr>
          <w:sz w:val="16"/>
          <w:szCs w:val="16"/>
        </w:rPr>
      </w:pPr>
    </w:p>
    <w:p w:rsidR="00B14B1E" w:rsidRPr="008B76E0" w:rsidRDefault="00B14B1E" w:rsidP="008B76E0">
      <w:pPr>
        <w:pStyle w:val="ConsPlusTitle"/>
        <w:jc w:val="center"/>
        <w:outlineLvl w:val="2"/>
        <w:rPr>
          <w:sz w:val="16"/>
          <w:szCs w:val="16"/>
        </w:rPr>
      </w:pPr>
      <w:r w:rsidRPr="008B76E0">
        <w:rPr>
          <w:sz w:val="16"/>
          <w:szCs w:val="16"/>
        </w:rPr>
        <w:t>Первый уровень оказания медицинской помощи</w:t>
      </w:r>
    </w:p>
    <w:p w:rsidR="00B14B1E" w:rsidRPr="008B76E0" w:rsidRDefault="00B14B1E" w:rsidP="008B76E0">
      <w:pPr>
        <w:pStyle w:val="ConsPlusNormal"/>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134"/>
        <w:gridCol w:w="1020"/>
        <w:gridCol w:w="1134"/>
        <w:gridCol w:w="907"/>
        <w:gridCol w:w="877"/>
        <w:gridCol w:w="878"/>
        <w:gridCol w:w="1191"/>
      </w:tblGrid>
      <w:tr w:rsidR="00B14B1E" w:rsidRPr="008B76E0">
        <w:tc>
          <w:tcPr>
            <w:tcW w:w="1928" w:type="dxa"/>
            <w:vMerge w:val="restart"/>
            <w:vAlign w:val="center"/>
          </w:tcPr>
          <w:p w:rsidR="00B14B1E" w:rsidRPr="008B76E0" w:rsidRDefault="00B14B1E" w:rsidP="008B76E0">
            <w:pPr>
              <w:pStyle w:val="ConsPlusNormal"/>
              <w:rPr>
                <w:sz w:val="16"/>
                <w:szCs w:val="16"/>
              </w:rPr>
            </w:pPr>
          </w:p>
        </w:tc>
        <w:tc>
          <w:tcPr>
            <w:tcW w:w="1134" w:type="dxa"/>
            <w:vMerge w:val="restart"/>
            <w:vAlign w:val="center"/>
          </w:tcPr>
          <w:p w:rsidR="00B14B1E" w:rsidRPr="008B76E0" w:rsidRDefault="00B14B1E" w:rsidP="008B76E0">
            <w:pPr>
              <w:pStyle w:val="ConsPlusNormal"/>
              <w:jc w:val="center"/>
              <w:rPr>
                <w:sz w:val="16"/>
                <w:szCs w:val="16"/>
              </w:rPr>
            </w:pPr>
            <w:r w:rsidRPr="008B76E0">
              <w:rPr>
                <w:sz w:val="16"/>
                <w:szCs w:val="16"/>
              </w:rPr>
              <w:t>Стационарная помощь (госпитализаций)</w:t>
            </w:r>
          </w:p>
        </w:tc>
        <w:tc>
          <w:tcPr>
            <w:tcW w:w="1020" w:type="dxa"/>
            <w:vMerge w:val="restart"/>
            <w:vAlign w:val="center"/>
          </w:tcPr>
          <w:p w:rsidR="00B14B1E" w:rsidRPr="008B76E0" w:rsidRDefault="00B14B1E" w:rsidP="008B76E0">
            <w:pPr>
              <w:pStyle w:val="ConsPlusNormal"/>
              <w:jc w:val="center"/>
              <w:rPr>
                <w:sz w:val="16"/>
                <w:szCs w:val="16"/>
              </w:rPr>
            </w:pPr>
            <w:r w:rsidRPr="008B76E0">
              <w:rPr>
                <w:sz w:val="16"/>
                <w:szCs w:val="16"/>
              </w:rPr>
              <w:t>Паллиативная стационарная помощь (койко-дней)</w:t>
            </w:r>
          </w:p>
        </w:tc>
        <w:tc>
          <w:tcPr>
            <w:tcW w:w="1134" w:type="dxa"/>
            <w:vMerge w:val="restart"/>
            <w:vAlign w:val="center"/>
          </w:tcPr>
          <w:p w:rsidR="00B14B1E" w:rsidRPr="008B76E0" w:rsidRDefault="00B14B1E" w:rsidP="008B76E0">
            <w:pPr>
              <w:pStyle w:val="ConsPlusNormal"/>
              <w:jc w:val="center"/>
              <w:rPr>
                <w:sz w:val="16"/>
                <w:szCs w:val="16"/>
              </w:rPr>
            </w:pPr>
            <w:r w:rsidRPr="008B76E0">
              <w:rPr>
                <w:sz w:val="16"/>
                <w:szCs w:val="16"/>
              </w:rPr>
              <w:t>Медицинская помощь в дневных стационарах (случаев лечения)</w:t>
            </w:r>
          </w:p>
        </w:tc>
        <w:tc>
          <w:tcPr>
            <w:tcW w:w="2662" w:type="dxa"/>
            <w:gridSpan w:val="3"/>
            <w:vAlign w:val="center"/>
          </w:tcPr>
          <w:p w:rsidR="00B14B1E" w:rsidRPr="008B76E0" w:rsidRDefault="00B14B1E" w:rsidP="008B76E0">
            <w:pPr>
              <w:pStyle w:val="ConsPlusNormal"/>
              <w:jc w:val="center"/>
              <w:rPr>
                <w:sz w:val="16"/>
                <w:szCs w:val="16"/>
              </w:rPr>
            </w:pPr>
            <w:r w:rsidRPr="008B76E0">
              <w:rPr>
                <w:sz w:val="16"/>
                <w:szCs w:val="16"/>
              </w:rPr>
              <w:t>Амбулаторно-поликлиническая медицинская помощь</w:t>
            </w:r>
          </w:p>
        </w:tc>
        <w:tc>
          <w:tcPr>
            <w:tcW w:w="1191" w:type="dxa"/>
            <w:vMerge w:val="restart"/>
            <w:vAlign w:val="center"/>
          </w:tcPr>
          <w:p w:rsidR="00B14B1E" w:rsidRPr="008B76E0" w:rsidRDefault="00B14B1E" w:rsidP="008B76E0">
            <w:pPr>
              <w:pStyle w:val="ConsPlusNormal"/>
              <w:jc w:val="center"/>
              <w:rPr>
                <w:sz w:val="16"/>
                <w:szCs w:val="16"/>
              </w:rPr>
            </w:pPr>
            <w:r w:rsidRPr="008B76E0">
              <w:rPr>
                <w:sz w:val="16"/>
                <w:szCs w:val="16"/>
              </w:rPr>
              <w:t>Скорая медицинская помощь (вызовов)</w:t>
            </w:r>
          </w:p>
        </w:tc>
      </w:tr>
      <w:tr w:rsidR="00B14B1E" w:rsidRPr="008B76E0">
        <w:tc>
          <w:tcPr>
            <w:tcW w:w="1928" w:type="dxa"/>
            <w:vMerge/>
          </w:tcPr>
          <w:p w:rsidR="00B14B1E" w:rsidRPr="008B76E0" w:rsidRDefault="00B14B1E" w:rsidP="008B76E0">
            <w:pPr>
              <w:spacing w:after="0" w:line="0" w:lineRule="atLeast"/>
              <w:rPr>
                <w:sz w:val="16"/>
                <w:szCs w:val="16"/>
              </w:rPr>
            </w:pPr>
          </w:p>
        </w:tc>
        <w:tc>
          <w:tcPr>
            <w:tcW w:w="1134" w:type="dxa"/>
            <w:vMerge/>
          </w:tcPr>
          <w:p w:rsidR="00B14B1E" w:rsidRPr="008B76E0" w:rsidRDefault="00B14B1E" w:rsidP="008B76E0">
            <w:pPr>
              <w:spacing w:after="0" w:line="0" w:lineRule="atLeast"/>
              <w:rPr>
                <w:sz w:val="16"/>
                <w:szCs w:val="16"/>
              </w:rPr>
            </w:pPr>
          </w:p>
        </w:tc>
        <w:tc>
          <w:tcPr>
            <w:tcW w:w="1020" w:type="dxa"/>
            <w:vMerge/>
          </w:tcPr>
          <w:p w:rsidR="00B14B1E" w:rsidRPr="008B76E0" w:rsidRDefault="00B14B1E" w:rsidP="008B76E0">
            <w:pPr>
              <w:spacing w:after="0" w:line="0" w:lineRule="atLeast"/>
              <w:rPr>
                <w:sz w:val="16"/>
                <w:szCs w:val="16"/>
              </w:rPr>
            </w:pPr>
          </w:p>
        </w:tc>
        <w:tc>
          <w:tcPr>
            <w:tcW w:w="1134" w:type="dxa"/>
            <w:vMerge/>
          </w:tcPr>
          <w:p w:rsidR="00B14B1E" w:rsidRPr="008B76E0" w:rsidRDefault="00B14B1E" w:rsidP="008B76E0">
            <w:pPr>
              <w:spacing w:after="0" w:line="0" w:lineRule="atLeast"/>
              <w:rPr>
                <w:sz w:val="16"/>
                <w:szCs w:val="16"/>
              </w:rPr>
            </w:pPr>
          </w:p>
        </w:tc>
        <w:tc>
          <w:tcPr>
            <w:tcW w:w="907" w:type="dxa"/>
            <w:vAlign w:val="center"/>
          </w:tcPr>
          <w:p w:rsidR="00B14B1E" w:rsidRPr="008B76E0" w:rsidRDefault="00B14B1E" w:rsidP="008B76E0">
            <w:pPr>
              <w:pStyle w:val="ConsPlusNormal"/>
              <w:jc w:val="center"/>
              <w:rPr>
                <w:sz w:val="16"/>
                <w:szCs w:val="16"/>
              </w:rPr>
            </w:pPr>
            <w:r w:rsidRPr="008B76E0">
              <w:rPr>
                <w:sz w:val="16"/>
                <w:szCs w:val="16"/>
              </w:rPr>
              <w:t>посещения в неотложной форме</w:t>
            </w:r>
          </w:p>
        </w:tc>
        <w:tc>
          <w:tcPr>
            <w:tcW w:w="877" w:type="dxa"/>
            <w:vAlign w:val="center"/>
          </w:tcPr>
          <w:p w:rsidR="00B14B1E" w:rsidRPr="008B76E0" w:rsidRDefault="00B14B1E" w:rsidP="008B76E0">
            <w:pPr>
              <w:pStyle w:val="ConsPlusNormal"/>
              <w:jc w:val="center"/>
              <w:rPr>
                <w:sz w:val="16"/>
                <w:szCs w:val="16"/>
              </w:rPr>
            </w:pPr>
            <w:r w:rsidRPr="008B76E0">
              <w:rPr>
                <w:sz w:val="16"/>
                <w:szCs w:val="16"/>
              </w:rPr>
              <w:t>посещения</w:t>
            </w:r>
          </w:p>
        </w:tc>
        <w:tc>
          <w:tcPr>
            <w:tcW w:w="878" w:type="dxa"/>
            <w:vAlign w:val="center"/>
          </w:tcPr>
          <w:p w:rsidR="00B14B1E" w:rsidRPr="008B76E0" w:rsidRDefault="00B14B1E" w:rsidP="008B76E0">
            <w:pPr>
              <w:pStyle w:val="ConsPlusNormal"/>
              <w:jc w:val="center"/>
              <w:rPr>
                <w:sz w:val="16"/>
                <w:szCs w:val="16"/>
              </w:rPr>
            </w:pPr>
            <w:r w:rsidRPr="008B76E0">
              <w:rPr>
                <w:sz w:val="16"/>
                <w:szCs w:val="16"/>
              </w:rPr>
              <w:t>обращения</w:t>
            </w:r>
          </w:p>
        </w:tc>
        <w:tc>
          <w:tcPr>
            <w:tcW w:w="1191" w:type="dxa"/>
            <w:vMerge/>
          </w:tcPr>
          <w:p w:rsidR="00B14B1E" w:rsidRPr="008B76E0" w:rsidRDefault="00B14B1E" w:rsidP="008B76E0">
            <w:pPr>
              <w:spacing w:after="0" w:line="0" w:lineRule="atLeast"/>
              <w:rPr>
                <w:sz w:val="16"/>
                <w:szCs w:val="16"/>
              </w:rPr>
            </w:pPr>
          </w:p>
        </w:tc>
      </w:tr>
      <w:tr w:rsidR="00B14B1E" w:rsidRPr="008B76E0">
        <w:tc>
          <w:tcPr>
            <w:tcW w:w="1928" w:type="dxa"/>
            <w:vAlign w:val="center"/>
          </w:tcPr>
          <w:p w:rsidR="00B14B1E" w:rsidRPr="008B76E0" w:rsidRDefault="00B14B1E" w:rsidP="008B76E0">
            <w:pPr>
              <w:pStyle w:val="ConsPlusNormal"/>
              <w:jc w:val="center"/>
              <w:rPr>
                <w:sz w:val="16"/>
                <w:szCs w:val="16"/>
              </w:rPr>
            </w:pPr>
            <w:r w:rsidRPr="008B76E0">
              <w:rPr>
                <w:sz w:val="16"/>
                <w:szCs w:val="16"/>
              </w:rPr>
              <w:t>1</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2</w:t>
            </w:r>
          </w:p>
        </w:tc>
        <w:tc>
          <w:tcPr>
            <w:tcW w:w="1020" w:type="dxa"/>
            <w:vAlign w:val="center"/>
          </w:tcPr>
          <w:p w:rsidR="00B14B1E" w:rsidRPr="008B76E0" w:rsidRDefault="00B14B1E" w:rsidP="008B76E0">
            <w:pPr>
              <w:pStyle w:val="ConsPlusNormal"/>
              <w:jc w:val="center"/>
              <w:rPr>
                <w:sz w:val="16"/>
                <w:szCs w:val="16"/>
              </w:rPr>
            </w:pPr>
            <w:r w:rsidRPr="008B76E0">
              <w:rPr>
                <w:sz w:val="16"/>
                <w:szCs w:val="16"/>
              </w:rPr>
              <w:t>3</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4</w:t>
            </w:r>
          </w:p>
        </w:tc>
        <w:tc>
          <w:tcPr>
            <w:tcW w:w="907" w:type="dxa"/>
            <w:vAlign w:val="center"/>
          </w:tcPr>
          <w:p w:rsidR="00B14B1E" w:rsidRPr="008B76E0" w:rsidRDefault="00B14B1E" w:rsidP="008B76E0">
            <w:pPr>
              <w:pStyle w:val="ConsPlusNormal"/>
              <w:jc w:val="center"/>
              <w:rPr>
                <w:sz w:val="16"/>
                <w:szCs w:val="16"/>
              </w:rPr>
            </w:pPr>
            <w:r w:rsidRPr="008B76E0">
              <w:rPr>
                <w:sz w:val="16"/>
                <w:szCs w:val="16"/>
              </w:rPr>
              <w:t>5</w:t>
            </w:r>
          </w:p>
        </w:tc>
        <w:tc>
          <w:tcPr>
            <w:tcW w:w="877" w:type="dxa"/>
            <w:vAlign w:val="center"/>
          </w:tcPr>
          <w:p w:rsidR="00B14B1E" w:rsidRPr="008B76E0" w:rsidRDefault="00B14B1E" w:rsidP="008B76E0">
            <w:pPr>
              <w:pStyle w:val="ConsPlusNormal"/>
              <w:jc w:val="center"/>
              <w:rPr>
                <w:sz w:val="16"/>
                <w:szCs w:val="16"/>
              </w:rPr>
            </w:pPr>
            <w:r w:rsidRPr="008B76E0">
              <w:rPr>
                <w:sz w:val="16"/>
                <w:szCs w:val="16"/>
              </w:rPr>
              <w:t>6</w:t>
            </w:r>
          </w:p>
        </w:tc>
        <w:tc>
          <w:tcPr>
            <w:tcW w:w="878" w:type="dxa"/>
            <w:vAlign w:val="center"/>
          </w:tcPr>
          <w:p w:rsidR="00B14B1E" w:rsidRPr="008B76E0" w:rsidRDefault="00B14B1E" w:rsidP="008B76E0">
            <w:pPr>
              <w:pStyle w:val="ConsPlusNormal"/>
              <w:jc w:val="center"/>
              <w:rPr>
                <w:sz w:val="16"/>
                <w:szCs w:val="16"/>
              </w:rPr>
            </w:pPr>
            <w:r w:rsidRPr="008B76E0">
              <w:rPr>
                <w:sz w:val="16"/>
                <w:szCs w:val="16"/>
              </w:rPr>
              <w:t>7</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8</w:t>
            </w:r>
          </w:p>
        </w:tc>
      </w:tr>
      <w:tr w:rsidR="00B14B1E" w:rsidRPr="008B76E0">
        <w:tc>
          <w:tcPr>
            <w:tcW w:w="1928" w:type="dxa"/>
            <w:vAlign w:val="center"/>
          </w:tcPr>
          <w:p w:rsidR="00B14B1E" w:rsidRPr="008B76E0" w:rsidRDefault="00B14B1E" w:rsidP="008B76E0">
            <w:pPr>
              <w:pStyle w:val="ConsPlusNormal"/>
              <w:jc w:val="both"/>
              <w:rPr>
                <w:sz w:val="16"/>
                <w:szCs w:val="16"/>
              </w:rPr>
            </w:pPr>
            <w:r w:rsidRPr="008B76E0">
              <w:rPr>
                <w:sz w:val="16"/>
                <w:szCs w:val="16"/>
              </w:rPr>
              <w:t>В рамках базовой программы обязательного медицинского страхования (на 1 застрахованное лицо)</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0,008385</w:t>
            </w:r>
          </w:p>
        </w:tc>
        <w:tc>
          <w:tcPr>
            <w:tcW w:w="1020" w:type="dxa"/>
            <w:vAlign w:val="center"/>
          </w:tcPr>
          <w:p w:rsidR="00B14B1E" w:rsidRPr="008B76E0" w:rsidRDefault="00B14B1E" w:rsidP="008B76E0">
            <w:pPr>
              <w:pStyle w:val="ConsPlusNormal"/>
              <w:jc w:val="center"/>
              <w:rPr>
                <w:sz w:val="16"/>
                <w:szCs w:val="16"/>
              </w:rPr>
            </w:pPr>
            <w:r w:rsidRPr="008B76E0">
              <w:rPr>
                <w:sz w:val="16"/>
                <w:szCs w:val="16"/>
              </w:rPr>
              <w:t>-</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0,014632</w:t>
            </w:r>
          </w:p>
        </w:tc>
        <w:tc>
          <w:tcPr>
            <w:tcW w:w="907" w:type="dxa"/>
            <w:vAlign w:val="center"/>
          </w:tcPr>
          <w:p w:rsidR="00B14B1E" w:rsidRPr="008B76E0" w:rsidRDefault="00B14B1E" w:rsidP="008B76E0">
            <w:pPr>
              <w:pStyle w:val="ConsPlusNormal"/>
              <w:jc w:val="center"/>
              <w:rPr>
                <w:sz w:val="16"/>
                <w:szCs w:val="16"/>
              </w:rPr>
            </w:pPr>
            <w:r w:rsidRPr="008B76E0">
              <w:rPr>
                <w:sz w:val="16"/>
                <w:szCs w:val="16"/>
              </w:rPr>
              <w:t>0,12</w:t>
            </w:r>
          </w:p>
        </w:tc>
        <w:tc>
          <w:tcPr>
            <w:tcW w:w="877" w:type="dxa"/>
            <w:vAlign w:val="center"/>
          </w:tcPr>
          <w:p w:rsidR="00B14B1E" w:rsidRPr="008B76E0" w:rsidRDefault="00B14B1E" w:rsidP="008B76E0">
            <w:pPr>
              <w:pStyle w:val="ConsPlusNormal"/>
              <w:jc w:val="center"/>
              <w:rPr>
                <w:sz w:val="16"/>
                <w:szCs w:val="16"/>
              </w:rPr>
            </w:pPr>
            <w:r w:rsidRPr="008B76E0">
              <w:rPr>
                <w:sz w:val="16"/>
                <w:szCs w:val="16"/>
              </w:rPr>
              <w:t>0,41</w:t>
            </w:r>
          </w:p>
        </w:tc>
        <w:tc>
          <w:tcPr>
            <w:tcW w:w="878" w:type="dxa"/>
            <w:vAlign w:val="center"/>
          </w:tcPr>
          <w:p w:rsidR="00B14B1E" w:rsidRPr="008B76E0" w:rsidRDefault="00B14B1E" w:rsidP="008B76E0">
            <w:pPr>
              <w:pStyle w:val="ConsPlusNormal"/>
              <w:jc w:val="center"/>
              <w:rPr>
                <w:sz w:val="16"/>
                <w:szCs w:val="16"/>
              </w:rPr>
            </w:pPr>
            <w:r w:rsidRPr="008B76E0">
              <w:rPr>
                <w:sz w:val="16"/>
                <w:szCs w:val="16"/>
              </w:rPr>
              <w:t>0,3897</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0,05</w:t>
            </w:r>
          </w:p>
        </w:tc>
      </w:tr>
      <w:tr w:rsidR="00B14B1E" w:rsidRPr="008B76E0">
        <w:tc>
          <w:tcPr>
            <w:tcW w:w="1928" w:type="dxa"/>
            <w:vAlign w:val="center"/>
          </w:tcPr>
          <w:p w:rsidR="00B14B1E" w:rsidRPr="008B76E0" w:rsidRDefault="00B14B1E" w:rsidP="008B76E0">
            <w:pPr>
              <w:pStyle w:val="ConsPlusNormal"/>
              <w:jc w:val="both"/>
              <w:rPr>
                <w:sz w:val="16"/>
                <w:szCs w:val="16"/>
              </w:rPr>
            </w:pPr>
            <w:r w:rsidRPr="008B76E0">
              <w:rPr>
                <w:sz w:val="16"/>
                <w:szCs w:val="16"/>
              </w:rPr>
              <w:t>За счет областного бюджета</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w:t>
            </w:r>
          </w:p>
        </w:tc>
        <w:tc>
          <w:tcPr>
            <w:tcW w:w="1020" w:type="dxa"/>
            <w:vAlign w:val="center"/>
          </w:tcPr>
          <w:p w:rsidR="00B14B1E" w:rsidRPr="008B76E0" w:rsidRDefault="00B14B1E" w:rsidP="008B76E0">
            <w:pPr>
              <w:pStyle w:val="ConsPlusNormal"/>
              <w:jc w:val="center"/>
              <w:rPr>
                <w:sz w:val="16"/>
                <w:szCs w:val="16"/>
              </w:rPr>
            </w:pPr>
            <w:r w:rsidRPr="008B76E0">
              <w:rPr>
                <w:sz w:val="16"/>
                <w:szCs w:val="16"/>
              </w:rPr>
              <w:t>0,094</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w:t>
            </w:r>
          </w:p>
        </w:tc>
        <w:tc>
          <w:tcPr>
            <w:tcW w:w="907" w:type="dxa"/>
            <w:vAlign w:val="center"/>
          </w:tcPr>
          <w:p w:rsidR="00B14B1E" w:rsidRPr="008B76E0" w:rsidRDefault="00B14B1E" w:rsidP="008B76E0">
            <w:pPr>
              <w:pStyle w:val="ConsPlusNormal"/>
              <w:jc w:val="center"/>
              <w:rPr>
                <w:sz w:val="16"/>
                <w:szCs w:val="16"/>
              </w:rPr>
            </w:pPr>
            <w:r w:rsidRPr="008B76E0">
              <w:rPr>
                <w:sz w:val="16"/>
                <w:szCs w:val="16"/>
              </w:rPr>
              <w:t>-</w:t>
            </w:r>
          </w:p>
        </w:tc>
        <w:tc>
          <w:tcPr>
            <w:tcW w:w="877" w:type="dxa"/>
            <w:vAlign w:val="center"/>
          </w:tcPr>
          <w:p w:rsidR="00B14B1E" w:rsidRPr="008B76E0" w:rsidRDefault="00B14B1E" w:rsidP="008B76E0">
            <w:pPr>
              <w:pStyle w:val="ConsPlusNormal"/>
              <w:jc w:val="center"/>
              <w:rPr>
                <w:sz w:val="16"/>
                <w:szCs w:val="16"/>
              </w:rPr>
            </w:pPr>
            <w:r w:rsidRPr="008B76E0">
              <w:rPr>
                <w:sz w:val="16"/>
                <w:szCs w:val="16"/>
              </w:rPr>
              <w:t>0,0504</w:t>
            </w:r>
          </w:p>
        </w:tc>
        <w:tc>
          <w:tcPr>
            <w:tcW w:w="878" w:type="dxa"/>
            <w:vAlign w:val="center"/>
          </w:tcPr>
          <w:p w:rsidR="00B14B1E" w:rsidRPr="008B76E0" w:rsidRDefault="00B14B1E" w:rsidP="008B76E0">
            <w:pPr>
              <w:pStyle w:val="ConsPlusNormal"/>
              <w:jc w:val="center"/>
              <w:rPr>
                <w:sz w:val="16"/>
                <w:szCs w:val="16"/>
              </w:rPr>
            </w:pPr>
            <w:r w:rsidRPr="008B76E0">
              <w:rPr>
                <w:sz w:val="16"/>
                <w:szCs w:val="16"/>
              </w:rPr>
              <w:t>0,0167</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0,0032</w:t>
            </w:r>
          </w:p>
        </w:tc>
      </w:tr>
    </w:tbl>
    <w:p w:rsidR="00B14B1E" w:rsidRPr="008B76E0" w:rsidRDefault="00B14B1E" w:rsidP="008B76E0">
      <w:pPr>
        <w:pStyle w:val="ConsPlusNormal"/>
        <w:jc w:val="center"/>
        <w:rPr>
          <w:sz w:val="16"/>
          <w:szCs w:val="16"/>
        </w:rPr>
      </w:pPr>
    </w:p>
    <w:p w:rsidR="00B14B1E" w:rsidRPr="008B76E0" w:rsidRDefault="00B14B1E" w:rsidP="008B76E0">
      <w:pPr>
        <w:pStyle w:val="ConsPlusTitle"/>
        <w:jc w:val="center"/>
        <w:outlineLvl w:val="2"/>
        <w:rPr>
          <w:sz w:val="16"/>
          <w:szCs w:val="16"/>
        </w:rPr>
      </w:pPr>
      <w:r w:rsidRPr="008B76E0">
        <w:rPr>
          <w:sz w:val="16"/>
          <w:szCs w:val="16"/>
        </w:rPr>
        <w:t>Второй уровень оказания медицинской помощи</w:t>
      </w:r>
    </w:p>
    <w:p w:rsidR="00B14B1E" w:rsidRPr="008B76E0" w:rsidRDefault="00B14B1E" w:rsidP="008B76E0">
      <w:pPr>
        <w:pStyle w:val="ConsPlusNormal"/>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134"/>
        <w:gridCol w:w="1020"/>
        <w:gridCol w:w="1134"/>
        <w:gridCol w:w="907"/>
        <w:gridCol w:w="877"/>
        <w:gridCol w:w="878"/>
        <w:gridCol w:w="1191"/>
      </w:tblGrid>
      <w:tr w:rsidR="00B14B1E" w:rsidRPr="008B76E0">
        <w:tc>
          <w:tcPr>
            <w:tcW w:w="1928" w:type="dxa"/>
            <w:vMerge w:val="restart"/>
            <w:vAlign w:val="center"/>
          </w:tcPr>
          <w:p w:rsidR="00B14B1E" w:rsidRPr="008B76E0" w:rsidRDefault="00B14B1E" w:rsidP="008B76E0">
            <w:pPr>
              <w:pStyle w:val="ConsPlusNormal"/>
              <w:rPr>
                <w:sz w:val="16"/>
                <w:szCs w:val="16"/>
              </w:rPr>
            </w:pPr>
          </w:p>
        </w:tc>
        <w:tc>
          <w:tcPr>
            <w:tcW w:w="1134" w:type="dxa"/>
            <w:vMerge w:val="restart"/>
            <w:vAlign w:val="center"/>
          </w:tcPr>
          <w:p w:rsidR="00B14B1E" w:rsidRPr="008B76E0" w:rsidRDefault="00B14B1E" w:rsidP="008B76E0">
            <w:pPr>
              <w:pStyle w:val="ConsPlusNormal"/>
              <w:jc w:val="center"/>
              <w:rPr>
                <w:sz w:val="16"/>
                <w:szCs w:val="16"/>
              </w:rPr>
            </w:pPr>
            <w:r w:rsidRPr="008B76E0">
              <w:rPr>
                <w:sz w:val="16"/>
                <w:szCs w:val="16"/>
              </w:rPr>
              <w:t>Стационарная помощь (госпитализаций)</w:t>
            </w:r>
          </w:p>
        </w:tc>
        <w:tc>
          <w:tcPr>
            <w:tcW w:w="1020" w:type="dxa"/>
            <w:vMerge w:val="restart"/>
            <w:vAlign w:val="center"/>
          </w:tcPr>
          <w:p w:rsidR="00B14B1E" w:rsidRPr="008B76E0" w:rsidRDefault="00B14B1E" w:rsidP="008B76E0">
            <w:pPr>
              <w:pStyle w:val="ConsPlusNormal"/>
              <w:jc w:val="center"/>
              <w:rPr>
                <w:sz w:val="16"/>
                <w:szCs w:val="16"/>
              </w:rPr>
            </w:pPr>
            <w:r w:rsidRPr="008B76E0">
              <w:rPr>
                <w:sz w:val="16"/>
                <w:szCs w:val="16"/>
              </w:rPr>
              <w:t>Паллиативная стационарная помощь (койко-дней)</w:t>
            </w:r>
          </w:p>
        </w:tc>
        <w:tc>
          <w:tcPr>
            <w:tcW w:w="1134" w:type="dxa"/>
            <w:vMerge w:val="restart"/>
            <w:vAlign w:val="center"/>
          </w:tcPr>
          <w:p w:rsidR="00B14B1E" w:rsidRPr="008B76E0" w:rsidRDefault="00B14B1E" w:rsidP="008B76E0">
            <w:pPr>
              <w:pStyle w:val="ConsPlusNormal"/>
              <w:jc w:val="center"/>
              <w:rPr>
                <w:sz w:val="16"/>
                <w:szCs w:val="16"/>
              </w:rPr>
            </w:pPr>
            <w:r w:rsidRPr="008B76E0">
              <w:rPr>
                <w:sz w:val="16"/>
                <w:szCs w:val="16"/>
              </w:rPr>
              <w:t>Медицинская помощь в дневных стационарах (случаев)</w:t>
            </w:r>
          </w:p>
        </w:tc>
        <w:tc>
          <w:tcPr>
            <w:tcW w:w="2662" w:type="dxa"/>
            <w:gridSpan w:val="3"/>
            <w:vAlign w:val="center"/>
          </w:tcPr>
          <w:p w:rsidR="00B14B1E" w:rsidRPr="008B76E0" w:rsidRDefault="00B14B1E" w:rsidP="008B76E0">
            <w:pPr>
              <w:pStyle w:val="ConsPlusNormal"/>
              <w:jc w:val="center"/>
              <w:rPr>
                <w:sz w:val="16"/>
                <w:szCs w:val="16"/>
              </w:rPr>
            </w:pPr>
            <w:r w:rsidRPr="008B76E0">
              <w:rPr>
                <w:sz w:val="16"/>
                <w:szCs w:val="16"/>
              </w:rPr>
              <w:t>Амбулаторно-поликлиническая медицинская помощь</w:t>
            </w:r>
          </w:p>
        </w:tc>
        <w:tc>
          <w:tcPr>
            <w:tcW w:w="1191" w:type="dxa"/>
            <w:vMerge w:val="restart"/>
            <w:vAlign w:val="center"/>
          </w:tcPr>
          <w:p w:rsidR="00B14B1E" w:rsidRPr="008B76E0" w:rsidRDefault="00B14B1E" w:rsidP="008B76E0">
            <w:pPr>
              <w:pStyle w:val="ConsPlusNormal"/>
              <w:jc w:val="center"/>
              <w:rPr>
                <w:sz w:val="16"/>
                <w:szCs w:val="16"/>
              </w:rPr>
            </w:pPr>
            <w:r w:rsidRPr="008B76E0">
              <w:rPr>
                <w:sz w:val="16"/>
                <w:szCs w:val="16"/>
              </w:rPr>
              <w:t>Скорая медицинская помощь (вызовов)</w:t>
            </w:r>
          </w:p>
        </w:tc>
      </w:tr>
      <w:tr w:rsidR="00B14B1E" w:rsidRPr="008B76E0">
        <w:tc>
          <w:tcPr>
            <w:tcW w:w="1928" w:type="dxa"/>
            <w:vMerge/>
          </w:tcPr>
          <w:p w:rsidR="00B14B1E" w:rsidRPr="008B76E0" w:rsidRDefault="00B14B1E" w:rsidP="008B76E0">
            <w:pPr>
              <w:spacing w:after="0" w:line="0" w:lineRule="atLeast"/>
              <w:rPr>
                <w:sz w:val="16"/>
                <w:szCs w:val="16"/>
              </w:rPr>
            </w:pPr>
          </w:p>
        </w:tc>
        <w:tc>
          <w:tcPr>
            <w:tcW w:w="1134" w:type="dxa"/>
            <w:vMerge/>
          </w:tcPr>
          <w:p w:rsidR="00B14B1E" w:rsidRPr="008B76E0" w:rsidRDefault="00B14B1E" w:rsidP="008B76E0">
            <w:pPr>
              <w:spacing w:after="0" w:line="0" w:lineRule="atLeast"/>
              <w:rPr>
                <w:sz w:val="16"/>
                <w:szCs w:val="16"/>
              </w:rPr>
            </w:pPr>
          </w:p>
        </w:tc>
        <w:tc>
          <w:tcPr>
            <w:tcW w:w="1020" w:type="dxa"/>
            <w:vMerge/>
          </w:tcPr>
          <w:p w:rsidR="00B14B1E" w:rsidRPr="008B76E0" w:rsidRDefault="00B14B1E" w:rsidP="008B76E0">
            <w:pPr>
              <w:spacing w:after="0" w:line="0" w:lineRule="atLeast"/>
              <w:rPr>
                <w:sz w:val="16"/>
                <w:szCs w:val="16"/>
              </w:rPr>
            </w:pPr>
          </w:p>
        </w:tc>
        <w:tc>
          <w:tcPr>
            <w:tcW w:w="1134" w:type="dxa"/>
            <w:vMerge/>
          </w:tcPr>
          <w:p w:rsidR="00B14B1E" w:rsidRPr="008B76E0" w:rsidRDefault="00B14B1E" w:rsidP="008B76E0">
            <w:pPr>
              <w:spacing w:after="0" w:line="0" w:lineRule="atLeast"/>
              <w:rPr>
                <w:sz w:val="16"/>
                <w:szCs w:val="16"/>
              </w:rPr>
            </w:pPr>
          </w:p>
        </w:tc>
        <w:tc>
          <w:tcPr>
            <w:tcW w:w="907" w:type="dxa"/>
            <w:vAlign w:val="center"/>
          </w:tcPr>
          <w:p w:rsidR="00B14B1E" w:rsidRPr="008B76E0" w:rsidRDefault="00B14B1E" w:rsidP="008B76E0">
            <w:pPr>
              <w:pStyle w:val="ConsPlusNormal"/>
              <w:jc w:val="center"/>
              <w:rPr>
                <w:sz w:val="16"/>
                <w:szCs w:val="16"/>
              </w:rPr>
            </w:pPr>
            <w:r w:rsidRPr="008B76E0">
              <w:rPr>
                <w:sz w:val="16"/>
                <w:szCs w:val="16"/>
              </w:rPr>
              <w:t>посещения в неотложной форме</w:t>
            </w:r>
          </w:p>
        </w:tc>
        <w:tc>
          <w:tcPr>
            <w:tcW w:w="877" w:type="dxa"/>
            <w:vAlign w:val="center"/>
          </w:tcPr>
          <w:p w:rsidR="00B14B1E" w:rsidRPr="008B76E0" w:rsidRDefault="00B14B1E" w:rsidP="008B76E0">
            <w:pPr>
              <w:pStyle w:val="ConsPlusNormal"/>
              <w:jc w:val="center"/>
              <w:rPr>
                <w:sz w:val="16"/>
                <w:szCs w:val="16"/>
              </w:rPr>
            </w:pPr>
            <w:r w:rsidRPr="008B76E0">
              <w:rPr>
                <w:sz w:val="16"/>
                <w:szCs w:val="16"/>
              </w:rPr>
              <w:t>посещения</w:t>
            </w:r>
          </w:p>
        </w:tc>
        <w:tc>
          <w:tcPr>
            <w:tcW w:w="878" w:type="dxa"/>
            <w:vAlign w:val="center"/>
          </w:tcPr>
          <w:p w:rsidR="00B14B1E" w:rsidRPr="008B76E0" w:rsidRDefault="00B14B1E" w:rsidP="008B76E0">
            <w:pPr>
              <w:pStyle w:val="ConsPlusNormal"/>
              <w:jc w:val="center"/>
              <w:rPr>
                <w:sz w:val="16"/>
                <w:szCs w:val="16"/>
              </w:rPr>
            </w:pPr>
            <w:r w:rsidRPr="008B76E0">
              <w:rPr>
                <w:sz w:val="16"/>
                <w:szCs w:val="16"/>
              </w:rPr>
              <w:t>обращения</w:t>
            </w:r>
          </w:p>
        </w:tc>
        <w:tc>
          <w:tcPr>
            <w:tcW w:w="1191" w:type="dxa"/>
            <w:vMerge/>
          </w:tcPr>
          <w:p w:rsidR="00B14B1E" w:rsidRPr="008B76E0" w:rsidRDefault="00B14B1E" w:rsidP="008B76E0">
            <w:pPr>
              <w:spacing w:after="0" w:line="0" w:lineRule="atLeast"/>
              <w:rPr>
                <w:sz w:val="16"/>
                <w:szCs w:val="16"/>
              </w:rPr>
            </w:pPr>
          </w:p>
        </w:tc>
      </w:tr>
      <w:tr w:rsidR="00B14B1E" w:rsidRPr="008B76E0">
        <w:tc>
          <w:tcPr>
            <w:tcW w:w="1928" w:type="dxa"/>
            <w:vAlign w:val="center"/>
          </w:tcPr>
          <w:p w:rsidR="00B14B1E" w:rsidRPr="008B76E0" w:rsidRDefault="00B14B1E" w:rsidP="008B76E0">
            <w:pPr>
              <w:pStyle w:val="ConsPlusNormal"/>
              <w:jc w:val="center"/>
              <w:rPr>
                <w:sz w:val="16"/>
                <w:szCs w:val="16"/>
              </w:rPr>
            </w:pPr>
            <w:r w:rsidRPr="008B76E0">
              <w:rPr>
                <w:sz w:val="16"/>
                <w:szCs w:val="16"/>
              </w:rPr>
              <w:t>1</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2</w:t>
            </w:r>
          </w:p>
        </w:tc>
        <w:tc>
          <w:tcPr>
            <w:tcW w:w="1020" w:type="dxa"/>
            <w:vAlign w:val="center"/>
          </w:tcPr>
          <w:p w:rsidR="00B14B1E" w:rsidRPr="008B76E0" w:rsidRDefault="00B14B1E" w:rsidP="008B76E0">
            <w:pPr>
              <w:pStyle w:val="ConsPlusNormal"/>
              <w:jc w:val="center"/>
              <w:rPr>
                <w:sz w:val="16"/>
                <w:szCs w:val="16"/>
              </w:rPr>
            </w:pPr>
            <w:r w:rsidRPr="008B76E0">
              <w:rPr>
                <w:sz w:val="16"/>
                <w:szCs w:val="16"/>
              </w:rPr>
              <w:t>3</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4</w:t>
            </w:r>
          </w:p>
        </w:tc>
        <w:tc>
          <w:tcPr>
            <w:tcW w:w="907" w:type="dxa"/>
            <w:vAlign w:val="center"/>
          </w:tcPr>
          <w:p w:rsidR="00B14B1E" w:rsidRPr="008B76E0" w:rsidRDefault="00B14B1E" w:rsidP="008B76E0">
            <w:pPr>
              <w:pStyle w:val="ConsPlusNormal"/>
              <w:jc w:val="center"/>
              <w:rPr>
                <w:sz w:val="16"/>
                <w:szCs w:val="16"/>
              </w:rPr>
            </w:pPr>
            <w:r w:rsidRPr="008B76E0">
              <w:rPr>
                <w:sz w:val="16"/>
                <w:szCs w:val="16"/>
              </w:rPr>
              <w:t>5</w:t>
            </w:r>
          </w:p>
        </w:tc>
        <w:tc>
          <w:tcPr>
            <w:tcW w:w="877" w:type="dxa"/>
            <w:vAlign w:val="center"/>
          </w:tcPr>
          <w:p w:rsidR="00B14B1E" w:rsidRPr="008B76E0" w:rsidRDefault="00B14B1E" w:rsidP="008B76E0">
            <w:pPr>
              <w:pStyle w:val="ConsPlusNormal"/>
              <w:jc w:val="center"/>
              <w:rPr>
                <w:sz w:val="16"/>
                <w:szCs w:val="16"/>
              </w:rPr>
            </w:pPr>
            <w:r w:rsidRPr="008B76E0">
              <w:rPr>
                <w:sz w:val="16"/>
                <w:szCs w:val="16"/>
              </w:rPr>
              <w:t>6</w:t>
            </w:r>
          </w:p>
        </w:tc>
        <w:tc>
          <w:tcPr>
            <w:tcW w:w="878" w:type="dxa"/>
            <w:vAlign w:val="center"/>
          </w:tcPr>
          <w:p w:rsidR="00B14B1E" w:rsidRPr="008B76E0" w:rsidRDefault="00B14B1E" w:rsidP="008B76E0">
            <w:pPr>
              <w:pStyle w:val="ConsPlusNormal"/>
              <w:jc w:val="center"/>
              <w:rPr>
                <w:sz w:val="16"/>
                <w:szCs w:val="16"/>
              </w:rPr>
            </w:pPr>
            <w:r w:rsidRPr="008B76E0">
              <w:rPr>
                <w:sz w:val="16"/>
                <w:szCs w:val="16"/>
              </w:rPr>
              <w:t>7</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8</w:t>
            </w:r>
          </w:p>
        </w:tc>
      </w:tr>
      <w:tr w:rsidR="00B14B1E" w:rsidRPr="008B76E0">
        <w:tc>
          <w:tcPr>
            <w:tcW w:w="1928" w:type="dxa"/>
            <w:vAlign w:val="center"/>
          </w:tcPr>
          <w:p w:rsidR="00B14B1E" w:rsidRPr="008B76E0" w:rsidRDefault="00B14B1E" w:rsidP="008B76E0">
            <w:pPr>
              <w:pStyle w:val="ConsPlusNormal"/>
              <w:jc w:val="both"/>
              <w:rPr>
                <w:sz w:val="16"/>
                <w:szCs w:val="16"/>
              </w:rPr>
            </w:pPr>
            <w:r w:rsidRPr="008B76E0">
              <w:rPr>
                <w:sz w:val="16"/>
                <w:szCs w:val="16"/>
              </w:rPr>
              <w:t>В рамках базовой программы обязательного медицинского страхования (на 1 застрахованное лицо)</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0,116458</w:t>
            </w:r>
          </w:p>
        </w:tc>
        <w:tc>
          <w:tcPr>
            <w:tcW w:w="1020" w:type="dxa"/>
            <w:vAlign w:val="center"/>
          </w:tcPr>
          <w:p w:rsidR="00B14B1E" w:rsidRPr="008B76E0" w:rsidRDefault="00B14B1E" w:rsidP="008B76E0">
            <w:pPr>
              <w:pStyle w:val="ConsPlusNormal"/>
              <w:jc w:val="center"/>
              <w:rPr>
                <w:sz w:val="16"/>
                <w:szCs w:val="16"/>
              </w:rPr>
            </w:pPr>
            <w:r w:rsidRPr="008B76E0">
              <w:rPr>
                <w:sz w:val="16"/>
                <w:szCs w:val="16"/>
              </w:rPr>
              <w:t>-</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0,051221</w:t>
            </w:r>
          </w:p>
        </w:tc>
        <w:tc>
          <w:tcPr>
            <w:tcW w:w="907" w:type="dxa"/>
            <w:vAlign w:val="center"/>
          </w:tcPr>
          <w:p w:rsidR="00B14B1E" w:rsidRPr="008B76E0" w:rsidRDefault="00B14B1E" w:rsidP="008B76E0">
            <w:pPr>
              <w:pStyle w:val="ConsPlusNormal"/>
              <w:jc w:val="center"/>
              <w:rPr>
                <w:sz w:val="16"/>
                <w:szCs w:val="16"/>
              </w:rPr>
            </w:pPr>
            <w:r w:rsidRPr="008B76E0">
              <w:rPr>
                <w:sz w:val="16"/>
                <w:szCs w:val="16"/>
              </w:rPr>
              <w:t>0,42</w:t>
            </w:r>
          </w:p>
        </w:tc>
        <w:tc>
          <w:tcPr>
            <w:tcW w:w="877" w:type="dxa"/>
            <w:vAlign w:val="center"/>
          </w:tcPr>
          <w:p w:rsidR="00B14B1E" w:rsidRPr="008B76E0" w:rsidRDefault="00B14B1E" w:rsidP="008B76E0">
            <w:pPr>
              <w:pStyle w:val="ConsPlusNormal"/>
              <w:jc w:val="center"/>
              <w:rPr>
                <w:sz w:val="16"/>
                <w:szCs w:val="16"/>
              </w:rPr>
            </w:pPr>
            <w:r w:rsidRPr="008B76E0">
              <w:rPr>
                <w:sz w:val="16"/>
                <w:szCs w:val="16"/>
              </w:rPr>
              <w:t>2,52</w:t>
            </w:r>
          </w:p>
        </w:tc>
        <w:tc>
          <w:tcPr>
            <w:tcW w:w="878" w:type="dxa"/>
            <w:vAlign w:val="center"/>
          </w:tcPr>
          <w:p w:rsidR="00B14B1E" w:rsidRPr="008B76E0" w:rsidRDefault="00B14B1E" w:rsidP="008B76E0">
            <w:pPr>
              <w:pStyle w:val="ConsPlusNormal"/>
              <w:jc w:val="center"/>
              <w:rPr>
                <w:sz w:val="16"/>
                <w:szCs w:val="16"/>
              </w:rPr>
            </w:pPr>
            <w:r w:rsidRPr="008B76E0">
              <w:rPr>
                <w:sz w:val="16"/>
                <w:szCs w:val="16"/>
              </w:rPr>
              <w:t>1,3980</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0,24</w:t>
            </w:r>
          </w:p>
        </w:tc>
      </w:tr>
      <w:tr w:rsidR="00B14B1E" w:rsidRPr="008B76E0">
        <w:tc>
          <w:tcPr>
            <w:tcW w:w="1928" w:type="dxa"/>
            <w:vAlign w:val="center"/>
          </w:tcPr>
          <w:p w:rsidR="00B14B1E" w:rsidRPr="008B76E0" w:rsidRDefault="00B14B1E" w:rsidP="008B76E0">
            <w:pPr>
              <w:pStyle w:val="ConsPlusNormal"/>
              <w:jc w:val="both"/>
              <w:rPr>
                <w:sz w:val="16"/>
                <w:szCs w:val="16"/>
              </w:rPr>
            </w:pPr>
            <w:r w:rsidRPr="008B76E0">
              <w:rPr>
                <w:sz w:val="16"/>
                <w:szCs w:val="16"/>
              </w:rPr>
              <w:t>За счет областного бюджета</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0,0088</w:t>
            </w:r>
          </w:p>
        </w:tc>
        <w:tc>
          <w:tcPr>
            <w:tcW w:w="1020" w:type="dxa"/>
            <w:vAlign w:val="center"/>
          </w:tcPr>
          <w:p w:rsidR="00B14B1E" w:rsidRPr="008B76E0" w:rsidRDefault="00B14B1E" w:rsidP="008B76E0">
            <w:pPr>
              <w:pStyle w:val="ConsPlusNormal"/>
              <w:jc w:val="center"/>
              <w:rPr>
                <w:sz w:val="16"/>
                <w:szCs w:val="16"/>
              </w:rPr>
            </w:pPr>
            <w:r w:rsidRPr="008B76E0">
              <w:rPr>
                <w:sz w:val="16"/>
                <w:szCs w:val="16"/>
              </w:rPr>
              <w:t>0,0292</w:t>
            </w:r>
          </w:p>
        </w:tc>
        <w:tc>
          <w:tcPr>
            <w:tcW w:w="1134" w:type="dxa"/>
            <w:vAlign w:val="center"/>
          </w:tcPr>
          <w:p w:rsidR="00B14B1E" w:rsidRPr="008B76E0" w:rsidRDefault="00B14B1E" w:rsidP="008B76E0">
            <w:pPr>
              <w:pStyle w:val="ConsPlusNormal"/>
              <w:rPr>
                <w:sz w:val="16"/>
                <w:szCs w:val="16"/>
              </w:rPr>
            </w:pPr>
          </w:p>
        </w:tc>
        <w:tc>
          <w:tcPr>
            <w:tcW w:w="907" w:type="dxa"/>
            <w:vAlign w:val="center"/>
          </w:tcPr>
          <w:p w:rsidR="00B14B1E" w:rsidRPr="008B76E0" w:rsidRDefault="00B14B1E" w:rsidP="008B76E0">
            <w:pPr>
              <w:pStyle w:val="ConsPlusNormal"/>
              <w:jc w:val="center"/>
              <w:rPr>
                <w:sz w:val="16"/>
                <w:szCs w:val="16"/>
              </w:rPr>
            </w:pPr>
            <w:r w:rsidRPr="008B76E0">
              <w:rPr>
                <w:sz w:val="16"/>
                <w:szCs w:val="16"/>
              </w:rPr>
              <w:t>-</w:t>
            </w:r>
          </w:p>
        </w:tc>
        <w:tc>
          <w:tcPr>
            <w:tcW w:w="877" w:type="dxa"/>
            <w:vAlign w:val="center"/>
          </w:tcPr>
          <w:p w:rsidR="00B14B1E" w:rsidRPr="008B76E0" w:rsidRDefault="00B14B1E" w:rsidP="008B76E0">
            <w:pPr>
              <w:pStyle w:val="ConsPlusNormal"/>
              <w:jc w:val="center"/>
              <w:rPr>
                <w:sz w:val="16"/>
                <w:szCs w:val="16"/>
              </w:rPr>
            </w:pPr>
            <w:r w:rsidRPr="008B76E0">
              <w:rPr>
                <w:sz w:val="16"/>
                <w:szCs w:val="16"/>
              </w:rPr>
              <w:t>0,4141</w:t>
            </w:r>
          </w:p>
        </w:tc>
        <w:tc>
          <w:tcPr>
            <w:tcW w:w="878" w:type="dxa"/>
            <w:vAlign w:val="center"/>
          </w:tcPr>
          <w:p w:rsidR="00B14B1E" w:rsidRPr="008B76E0" w:rsidRDefault="00B14B1E" w:rsidP="008B76E0">
            <w:pPr>
              <w:pStyle w:val="ConsPlusNormal"/>
              <w:jc w:val="center"/>
              <w:rPr>
                <w:sz w:val="16"/>
                <w:szCs w:val="16"/>
              </w:rPr>
            </w:pPr>
            <w:r w:rsidRPr="008B76E0">
              <w:rPr>
                <w:sz w:val="16"/>
                <w:szCs w:val="16"/>
              </w:rPr>
              <w:t>0,0637</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0,0321</w:t>
            </w:r>
          </w:p>
        </w:tc>
      </w:tr>
    </w:tbl>
    <w:p w:rsidR="00B14B1E" w:rsidRPr="008B76E0" w:rsidRDefault="00B14B1E" w:rsidP="008B76E0">
      <w:pPr>
        <w:pStyle w:val="ConsPlusNormal"/>
        <w:jc w:val="center"/>
        <w:rPr>
          <w:sz w:val="16"/>
          <w:szCs w:val="16"/>
        </w:rPr>
      </w:pPr>
    </w:p>
    <w:p w:rsidR="00B14B1E" w:rsidRPr="008B76E0" w:rsidRDefault="00B14B1E" w:rsidP="008B76E0">
      <w:pPr>
        <w:pStyle w:val="ConsPlusTitle"/>
        <w:jc w:val="center"/>
        <w:outlineLvl w:val="2"/>
        <w:rPr>
          <w:sz w:val="16"/>
          <w:szCs w:val="16"/>
        </w:rPr>
      </w:pPr>
      <w:r w:rsidRPr="008B76E0">
        <w:rPr>
          <w:sz w:val="16"/>
          <w:szCs w:val="16"/>
        </w:rPr>
        <w:t>Третий уровень оказания медицинской помощи</w:t>
      </w:r>
    </w:p>
    <w:p w:rsidR="00B14B1E" w:rsidRPr="008B76E0" w:rsidRDefault="00B14B1E" w:rsidP="008B76E0">
      <w:pPr>
        <w:pStyle w:val="ConsPlusNormal"/>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134"/>
        <w:gridCol w:w="1020"/>
        <w:gridCol w:w="1134"/>
        <w:gridCol w:w="907"/>
        <w:gridCol w:w="877"/>
        <w:gridCol w:w="878"/>
        <w:gridCol w:w="1191"/>
      </w:tblGrid>
      <w:tr w:rsidR="00B14B1E" w:rsidRPr="008B76E0">
        <w:tc>
          <w:tcPr>
            <w:tcW w:w="1928" w:type="dxa"/>
            <w:vMerge w:val="restart"/>
            <w:vAlign w:val="center"/>
          </w:tcPr>
          <w:p w:rsidR="00B14B1E" w:rsidRPr="008B76E0" w:rsidRDefault="00B14B1E" w:rsidP="008B76E0">
            <w:pPr>
              <w:pStyle w:val="ConsPlusNormal"/>
              <w:rPr>
                <w:sz w:val="16"/>
                <w:szCs w:val="16"/>
              </w:rPr>
            </w:pPr>
          </w:p>
        </w:tc>
        <w:tc>
          <w:tcPr>
            <w:tcW w:w="1134" w:type="dxa"/>
            <w:vMerge w:val="restart"/>
            <w:vAlign w:val="center"/>
          </w:tcPr>
          <w:p w:rsidR="00B14B1E" w:rsidRPr="008B76E0" w:rsidRDefault="00B14B1E" w:rsidP="008B76E0">
            <w:pPr>
              <w:pStyle w:val="ConsPlusNormal"/>
              <w:jc w:val="center"/>
              <w:rPr>
                <w:sz w:val="16"/>
                <w:szCs w:val="16"/>
              </w:rPr>
            </w:pPr>
            <w:r w:rsidRPr="008B76E0">
              <w:rPr>
                <w:sz w:val="16"/>
                <w:szCs w:val="16"/>
              </w:rPr>
              <w:t>Стационарная помощь (госпитализаций)</w:t>
            </w:r>
          </w:p>
        </w:tc>
        <w:tc>
          <w:tcPr>
            <w:tcW w:w="1020" w:type="dxa"/>
            <w:vMerge w:val="restart"/>
            <w:vAlign w:val="center"/>
          </w:tcPr>
          <w:p w:rsidR="00B14B1E" w:rsidRPr="008B76E0" w:rsidRDefault="00B14B1E" w:rsidP="008B76E0">
            <w:pPr>
              <w:pStyle w:val="ConsPlusNormal"/>
              <w:jc w:val="center"/>
              <w:rPr>
                <w:sz w:val="16"/>
                <w:szCs w:val="16"/>
              </w:rPr>
            </w:pPr>
            <w:r w:rsidRPr="008B76E0">
              <w:rPr>
                <w:sz w:val="16"/>
                <w:szCs w:val="16"/>
              </w:rPr>
              <w:t>Паллиативная стационарная помощь (койко-дней)</w:t>
            </w:r>
          </w:p>
        </w:tc>
        <w:tc>
          <w:tcPr>
            <w:tcW w:w="1134" w:type="dxa"/>
            <w:vMerge w:val="restart"/>
            <w:vAlign w:val="center"/>
          </w:tcPr>
          <w:p w:rsidR="00B14B1E" w:rsidRPr="008B76E0" w:rsidRDefault="00B14B1E" w:rsidP="008B76E0">
            <w:pPr>
              <w:pStyle w:val="ConsPlusNormal"/>
              <w:jc w:val="center"/>
              <w:rPr>
                <w:sz w:val="16"/>
                <w:szCs w:val="16"/>
              </w:rPr>
            </w:pPr>
            <w:r w:rsidRPr="008B76E0">
              <w:rPr>
                <w:sz w:val="16"/>
                <w:szCs w:val="16"/>
              </w:rPr>
              <w:t>Медицинская помощь в дневных стационарах (случаев)</w:t>
            </w:r>
          </w:p>
        </w:tc>
        <w:tc>
          <w:tcPr>
            <w:tcW w:w="2662" w:type="dxa"/>
            <w:gridSpan w:val="3"/>
            <w:vAlign w:val="center"/>
          </w:tcPr>
          <w:p w:rsidR="00B14B1E" w:rsidRPr="008B76E0" w:rsidRDefault="00B14B1E" w:rsidP="008B76E0">
            <w:pPr>
              <w:pStyle w:val="ConsPlusNormal"/>
              <w:jc w:val="center"/>
              <w:rPr>
                <w:sz w:val="16"/>
                <w:szCs w:val="16"/>
              </w:rPr>
            </w:pPr>
            <w:r w:rsidRPr="008B76E0">
              <w:rPr>
                <w:sz w:val="16"/>
                <w:szCs w:val="16"/>
              </w:rPr>
              <w:t>Амбулаторно-поликлиническая медицинская помощь</w:t>
            </w:r>
          </w:p>
        </w:tc>
        <w:tc>
          <w:tcPr>
            <w:tcW w:w="1191" w:type="dxa"/>
            <w:vMerge w:val="restart"/>
            <w:vAlign w:val="center"/>
          </w:tcPr>
          <w:p w:rsidR="00B14B1E" w:rsidRPr="008B76E0" w:rsidRDefault="00B14B1E" w:rsidP="008B76E0">
            <w:pPr>
              <w:pStyle w:val="ConsPlusNormal"/>
              <w:jc w:val="center"/>
              <w:rPr>
                <w:sz w:val="16"/>
                <w:szCs w:val="16"/>
              </w:rPr>
            </w:pPr>
            <w:r w:rsidRPr="008B76E0">
              <w:rPr>
                <w:sz w:val="16"/>
                <w:szCs w:val="16"/>
              </w:rPr>
              <w:t>Скорая медицинская помощь (вызовов)</w:t>
            </w:r>
          </w:p>
        </w:tc>
      </w:tr>
      <w:tr w:rsidR="00B14B1E" w:rsidRPr="008B76E0">
        <w:tc>
          <w:tcPr>
            <w:tcW w:w="1928" w:type="dxa"/>
            <w:vMerge/>
          </w:tcPr>
          <w:p w:rsidR="00B14B1E" w:rsidRPr="008B76E0" w:rsidRDefault="00B14B1E" w:rsidP="008B76E0">
            <w:pPr>
              <w:spacing w:after="0" w:line="0" w:lineRule="atLeast"/>
              <w:rPr>
                <w:sz w:val="16"/>
                <w:szCs w:val="16"/>
              </w:rPr>
            </w:pPr>
          </w:p>
        </w:tc>
        <w:tc>
          <w:tcPr>
            <w:tcW w:w="1134" w:type="dxa"/>
            <w:vMerge/>
          </w:tcPr>
          <w:p w:rsidR="00B14B1E" w:rsidRPr="008B76E0" w:rsidRDefault="00B14B1E" w:rsidP="008B76E0">
            <w:pPr>
              <w:spacing w:after="0" w:line="0" w:lineRule="atLeast"/>
              <w:rPr>
                <w:sz w:val="16"/>
                <w:szCs w:val="16"/>
              </w:rPr>
            </w:pPr>
          </w:p>
        </w:tc>
        <w:tc>
          <w:tcPr>
            <w:tcW w:w="1020" w:type="dxa"/>
            <w:vMerge/>
          </w:tcPr>
          <w:p w:rsidR="00B14B1E" w:rsidRPr="008B76E0" w:rsidRDefault="00B14B1E" w:rsidP="008B76E0">
            <w:pPr>
              <w:spacing w:after="0" w:line="0" w:lineRule="atLeast"/>
              <w:rPr>
                <w:sz w:val="16"/>
                <w:szCs w:val="16"/>
              </w:rPr>
            </w:pPr>
          </w:p>
        </w:tc>
        <w:tc>
          <w:tcPr>
            <w:tcW w:w="1134" w:type="dxa"/>
            <w:vMerge/>
          </w:tcPr>
          <w:p w:rsidR="00B14B1E" w:rsidRPr="008B76E0" w:rsidRDefault="00B14B1E" w:rsidP="008B76E0">
            <w:pPr>
              <w:spacing w:after="0" w:line="0" w:lineRule="atLeast"/>
              <w:rPr>
                <w:sz w:val="16"/>
                <w:szCs w:val="16"/>
              </w:rPr>
            </w:pPr>
          </w:p>
        </w:tc>
        <w:tc>
          <w:tcPr>
            <w:tcW w:w="907" w:type="dxa"/>
            <w:vAlign w:val="center"/>
          </w:tcPr>
          <w:p w:rsidR="00B14B1E" w:rsidRPr="008B76E0" w:rsidRDefault="00B14B1E" w:rsidP="008B76E0">
            <w:pPr>
              <w:pStyle w:val="ConsPlusNormal"/>
              <w:jc w:val="center"/>
              <w:rPr>
                <w:sz w:val="16"/>
                <w:szCs w:val="16"/>
              </w:rPr>
            </w:pPr>
            <w:r w:rsidRPr="008B76E0">
              <w:rPr>
                <w:sz w:val="16"/>
                <w:szCs w:val="16"/>
              </w:rPr>
              <w:t>посещения в неотложной форме</w:t>
            </w:r>
          </w:p>
        </w:tc>
        <w:tc>
          <w:tcPr>
            <w:tcW w:w="877" w:type="dxa"/>
            <w:vAlign w:val="center"/>
          </w:tcPr>
          <w:p w:rsidR="00B14B1E" w:rsidRPr="008B76E0" w:rsidRDefault="00B14B1E" w:rsidP="008B76E0">
            <w:pPr>
              <w:pStyle w:val="ConsPlusNormal"/>
              <w:jc w:val="center"/>
              <w:rPr>
                <w:sz w:val="16"/>
                <w:szCs w:val="16"/>
              </w:rPr>
            </w:pPr>
            <w:r w:rsidRPr="008B76E0">
              <w:rPr>
                <w:sz w:val="16"/>
                <w:szCs w:val="16"/>
              </w:rPr>
              <w:t>посещения</w:t>
            </w:r>
          </w:p>
        </w:tc>
        <w:tc>
          <w:tcPr>
            <w:tcW w:w="878" w:type="dxa"/>
            <w:vAlign w:val="center"/>
          </w:tcPr>
          <w:p w:rsidR="00B14B1E" w:rsidRPr="008B76E0" w:rsidRDefault="00B14B1E" w:rsidP="008B76E0">
            <w:pPr>
              <w:pStyle w:val="ConsPlusNormal"/>
              <w:jc w:val="center"/>
              <w:rPr>
                <w:sz w:val="16"/>
                <w:szCs w:val="16"/>
              </w:rPr>
            </w:pPr>
            <w:r w:rsidRPr="008B76E0">
              <w:rPr>
                <w:sz w:val="16"/>
                <w:szCs w:val="16"/>
              </w:rPr>
              <w:t>обращения</w:t>
            </w:r>
          </w:p>
        </w:tc>
        <w:tc>
          <w:tcPr>
            <w:tcW w:w="1191" w:type="dxa"/>
            <w:vMerge/>
          </w:tcPr>
          <w:p w:rsidR="00B14B1E" w:rsidRPr="008B76E0" w:rsidRDefault="00B14B1E" w:rsidP="008B76E0">
            <w:pPr>
              <w:spacing w:after="0" w:line="0" w:lineRule="atLeast"/>
              <w:rPr>
                <w:sz w:val="16"/>
                <w:szCs w:val="16"/>
              </w:rPr>
            </w:pPr>
          </w:p>
        </w:tc>
      </w:tr>
      <w:tr w:rsidR="00B14B1E" w:rsidRPr="008B76E0">
        <w:tc>
          <w:tcPr>
            <w:tcW w:w="1928" w:type="dxa"/>
            <w:vAlign w:val="center"/>
          </w:tcPr>
          <w:p w:rsidR="00B14B1E" w:rsidRPr="008B76E0" w:rsidRDefault="00B14B1E" w:rsidP="008B76E0">
            <w:pPr>
              <w:pStyle w:val="ConsPlusNormal"/>
              <w:jc w:val="center"/>
              <w:rPr>
                <w:sz w:val="16"/>
                <w:szCs w:val="16"/>
              </w:rPr>
            </w:pPr>
            <w:r w:rsidRPr="008B76E0">
              <w:rPr>
                <w:sz w:val="16"/>
                <w:szCs w:val="16"/>
              </w:rPr>
              <w:t>1</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2</w:t>
            </w:r>
          </w:p>
        </w:tc>
        <w:tc>
          <w:tcPr>
            <w:tcW w:w="1020" w:type="dxa"/>
            <w:vAlign w:val="center"/>
          </w:tcPr>
          <w:p w:rsidR="00B14B1E" w:rsidRPr="008B76E0" w:rsidRDefault="00B14B1E" w:rsidP="008B76E0">
            <w:pPr>
              <w:pStyle w:val="ConsPlusNormal"/>
              <w:jc w:val="center"/>
              <w:rPr>
                <w:sz w:val="16"/>
                <w:szCs w:val="16"/>
              </w:rPr>
            </w:pPr>
            <w:r w:rsidRPr="008B76E0">
              <w:rPr>
                <w:sz w:val="16"/>
                <w:szCs w:val="16"/>
              </w:rPr>
              <w:t>3</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4</w:t>
            </w:r>
          </w:p>
        </w:tc>
        <w:tc>
          <w:tcPr>
            <w:tcW w:w="907" w:type="dxa"/>
            <w:vAlign w:val="center"/>
          </w:tcPr>
          <w:p w:rsidR="00B14B1E" w:rsidRPr="008B76E0" w:rsidRDefault="00B14B1E" w:rsidP="008B76E0">
            <w:pPr>
              <w:pStyle w:val="ConsPlusNormal"/>
              <w:jc w:val="center"/>
              <w:rPr>
                <w:sz w:val="16"/>
                <w:szCs w:val="16"/>
              </w:rPr>
            </w:pPr>
            <w:r w:rsidRPr="008B76E0">
              <w:rPr>
                <w:sz w:val="16"/>
                <w:szCs w:val="16"/>
              </w:rPr>
              <w:t>5</w:t>
            </w:r>
          </w:p>
        </w:tc>
        <w:tc>
          <w:tcPr>
            <w:tcW w:w="877" w:type="dxa"/>
            <w:vAlign w:val="center"/>
          </w:tcPr>
          <w:p w:rsidR="00B14B1E" w:rsidRPr="008B76E0" w:rsidRDefault="00B14B1E" w:rsidP="008B76E0">
            <w:pPr>
              <w:pStyle w:val="ConsPlusNormal"/>
              <w:jc w:val="center"/>
              <w:rPr>
                <w:sz w:val="16"/>
                <w:szCs w:val="16"/>
              </w:rPr>
            </w:pPr>
            <w:r w:rsidRPr="008B76E0">
              <w:rPr>
                <w:sz w:val="16"/>
                <w:szCs w:val="16"/>
              </w:rPr>
              <w:t>6</w:t>
            </w:r>
          </w:p>
        </w:tc>
        <w:tc>
          <w:tcPr>
            <w:tcW w:w="878" w:type="dxa"/>
            <w:vAlign w:val="center"/>
          </w:tcPr>
          <w:p w:rsidR="00B14B1E" w:rsidRPr="008B76E0" w:rsidRDefault="00B14B1E" w:rsidP="008B76E0">
            <w:pPr>
              <w:pStyle w:val="ConsPlusNormal"/>
              <w:jc w:val="center"/>
              <w:rPr>
                <w:sz w:val="16"/>
                <w:szCs w:val="16"/>
              </w:rPr>
            </w:pPr>
            <w:r w:rsidRPr="008B76E0">
              <w:rPr>
                <w:sz w:val="16"/>
                <w:szCs w:val="16"/>
              </w:rPr>
              <w:t>7</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8</w:t>
            </w:r>
          </w:p>
        </w:tc>
      </w:tr>
      <w:tr w:rsidR="00B14B1E" w:rsidRPr="008B76E0">
        <w:tc>
          <w:tcPr>
            <w:tcW w:w="1928" w:type="dxa"/>
            <w:vAlign w:val="center"/>
          </w:tcPr>
          <w:p w:rsidR="00B14B1E" w:rsidRPr="008B76E0" w:rsidRDefault="00B14B1E" w:rsidP="008B76E0">
            <w:pPr>
              <w:pStyle w:val="ConsPlusNormal"/>
              <w:jc w:val="both"/>
              <w:rPr>
                <w:sz w:val="16"/>
                <w:szCs w:val="16"/>
              </w:rPr>
            </w:pPr>
            <w:r w:rsidRPr="008B76E0">
              <w:rPr>
                <w:sz w:val="16"/>
                <w:szCs w:val="16"/>
              </w:rPr>
              <w:t>В рамках базовой программы обязательного медицинского страхования (на 1 застрахованное лицо)</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0,041493</w:t>
            </w:r>
          </w:p>
        </w:tc>
        <w:tc>
          <w:tcPr>
            <w:tcW w:w="1020" w:type="dxa"/>
            <w:vAlign w:val="center"/>
          </w:tcPr>
          <w:p w:rsidR="00B14B1E" w:rsidRPr="008B76E0" w:rsidRDefault="00B14B1E" w:rsidP="008B76E0">
            <w:pPr>
              <w:pStyle w:val="ConsPlusNormal"/>
              <w:jc w:val="center"/>
              <w:rPr>
                <w:sz w:val="16"/>
                <w:szCs w:val="16"/>
              </w:rPr>
            </w:pPr>
            <w:r w:rsidRPr="008B76E0">
              <w:rPr>
                <w:sz w:val="16"/>
                <w:szCs w:val="16"/>
              </w:rPr>
              <w:t>-</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0,002738</w:t>
            </w:r>
          </w:p>
        </w:tc>
        <w:tc>
          <w:tcPr>
            <w:tcW w:w="907" w:type="dxa"/>
            <w:vAlign w:val="center"/>
          </w:tcPr>
          <w:p w:rsidR="00B14B1E" w:rsidRPr="008B76E0" w:rsidRDefault="00B14B1E" w:rsidP="008B76E0">
            <w:pPr>
              <w:pStyle w:val="ConsPlusNormal"/>
              <w:jc w:val="center"/>
              <w:rPr>
                <w:sz w:val="16"/>
                <w:szCs w:val="16"/>
              </w:rPr>
            </w:pPr>
            <w:r w:rsidRPr="008B76E0">
              <w:rPr>
                <w:sz w:val="16"/>
                <w:szCs w:val="16"/>
              </w:rPr>
              <w:t>0,00</w:t>
            </w:r>
          </w:p>
        </w:tc>
        <w:tc>
          <w:tcPr>
            <w:tcW w:w="877" w:type="dxa"/>
            <w:vAlign w:val="center"/>
          </w:tcPr>
          <w:p w:rsidR="00B14B1E" w:rsidRPr="008B76E0" w:rsidRDefault="00B14B1E" w:rsidP="008B76E0">
            <w:pPr>
              <w:pStyle w:val="ConsPlusNormal"/>
              <w:jc w:val="center"/>
              <w:rPr>
                <w:sz w:val="16"/>
                <w:szCs w:val="16"/>
              </w:rPr>
            </w:pPr>
            <w:r w:rsidRPr="008B76E0">
              <w:rPr>
                <w:sz w:val="16"/>
                <w:szCs w:val="16"/>
              </w:rPr>
              <w:t>0,00</w:t>
            </w:r>
          </w:p>
        </w:tc>
        <w:tc>
          <w:tcPr>
            <w:tcW w:w="878" w:type="dxa"/>
            <w:vAlign w:val="center"/>
          </w:tcPr>
          <w:p w:rsidR="00B14B1E" w:rsidRPr="008B76E0" w:rsidRDefault="00B14B1E" w:rsidP="008B76E0">
            <w:pPr>
              <w:pStyle w:val="ConsPlusNormal"/>
              <w:jc w:val="center"/>
              <w:rPr>
                <w:sz w:val="16"/>
                <w:szCs w:val="16"/>
              </w:rPr>
            </w:pPr>
            <w:r w:rsidRPr="008B76E0">
              <w:rPr>
                <w:sz w:val="16"/>
                <w:szCs w:val="16"/>
              </w:rPr>
              <w:t>0,00</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0,00</w:t>
            </w:r>
          </w:p>
        </w:tc>
      </w:tr>
      <w:tr w:rsidR="00B14B1E" w:rsidRPr="008B76E0">
        <w:tc>
          <w:tcPr>
            <w:tcW w:w="1928" w:type="dxa"/>
            <w:vAlign w:val="center"/>
          </w:tcPr>
          <w:p w:rsidR="00B14B1E" w:rsidRPr="008B76E0" w:rsidRDefault="00B14B1E" w:rsidP="008B76E0">
            <w:pPr>
              <w:pStyle w:val="ConsPlusNormal"/>
              <w:jc w:val="both"/>
              <w:rPr>
                <w:sz w:val="16"/>
                <w:szCs w:val="16"/>
              </w:rPr>
            </w:pPr>
            <w:r w:rsidRPr="008B76E0">
              <w:rPr>
                <w:sz w:val="16"/>
                <w:szCs w:val="16"/>
              </w:rPr>
              <w:t>За счет областного бюджета</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0,0003</w:t>
            </w:r>
          </w:p>
        </w:tc>
        <w:tc>
          <w:tcPr>
            <w:tcW w:w="1020" w:type="dxa"/>
            <w:vAlign w:val="center"/>
          </w:tcPr>
          <w:p w:rsidR="00B14B1E" w:rsidRPr="008B76E0" w:rsidRDefault="00B14B1E" w:rsidP="008B76E0">
            <w:pPr>
              <w:pStyle w:val="ConsPlusNormal"/>
              <w:jc w:val="center"/>
              <w:rPr>
                <w:sz w:val="16"/>
                <w:szCs w:val="16"/>
              </w:rPr>
            </w:pPr>
            <w:r w:rsidRPr="008B76E0">
              <w:rPr>
                <w:sz w:val="16"/>
                <w:szCs w:val="16"/>
              </w:rPr>
              <w:t>-</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w:t>
            </w:r>
          </w:p>
        </w:tc>
        <w:tc>
          <w:tcPr>
            <w:tcW w:w="907" w:type="dxa"/>
            <w:vAlign w:val="center"/>
          </w:tcPr>
          <w:p w:rsidR="00B14B1E" w:rsidRPr="008B76E0" w:rsidRDefault="00B14B1E" w:rsidP="008B76E0">
            <w:pPr>
              <w:pStyle w:val="ConsPlusNormal"/>
              <w:jc w:val="center"/>
              <w:rPr>
                <w:sz w:val="16"/>
                <w:szCs w:val="16"/>
              </w:rPr>
            </w:pPr>
            <w:r w:rsidRPr="008B76E0">
              <w:rPr>
                <w:sz w:val="16"/>
                <w:szCs w:val="16"/>
              </w:rPr>
              <w:t>-</w:t>
            </w:r>
          </w:p>
        </w:tc>
        <w:tc>
          <w:tcPr>
            <w:tcW w:w="877" w:type="dxa"/>
            <w:vAlign w:val="center"/>
          </w:tcPr>
          <w:p w:rsidR="00B14B1E" w:rsidRPr="008B76E0" w:rsidRDefault="00B14B1E" w:rsidP="008B76E0">
            <w:pPr>
              <w:pStyle w:val="ConsPlusNormal"/>
              <w:jc w:val="center"/>
              <w:rPr>
                <w:sz w:val="16"/>
                <w:szCs w:val="16"/>
              </w:rPr>
            </w:pPr>
            <w:r w:rsidRPr="008B76E0">
              <w:rPr>
                <w:sz w:val="16"/>
                <w:szCs w:val="16"/>
              </w:rPr>
              <w:t>-</w:t>
            </w:r>
          </w:p>
        </w:tc>
        <w:tc>
          <w:tcPr>
            <w:tcW w:w="878" w:type="dxa"/>
            <w:vAlign w:val="center"/>
          </w:tcPr>
          <w:p w:rsidR="00B14B1E" w:rsidRPr="008B76E0" w:rsidRDefault="00B14B1E" w:rsidP="008B76E0">
            <w:pPr>
              <w:pStyle w:val="ConsPlusNormal"/>
              <w:jc w:val="center"/>
              <w:rPr>
                <w:sz w:val="16"/>
                <w:szCs w:val="16"/>
              </w:rPr>
            </w:pPr>
            <w:r w:rsidRPr="008B76E0">
              <w:rPr>
                <w:sz w:val="16"/>
                <w:szCs w:val="16"/>
              </w:rPr>
              <w:t>-</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0,00109</w:t>
            </w:r>
          </w:p>
        </w:tc>
      </w:tr>
    </w:tbl>
    <w:p w:rsidR="00B14B1E" w:rsidRPr="008B76E0" w:rsidRDefault="00B14B1E" w:rsidP="008B76E0">
      <w:pPr>
        <w:pStyle w:val="ConsPlusNormal"/>
        <w:jc w:val="center"/>
        <w:rPr>
          <w:sz w:val="16"/>
          <w:szCs w:val="16"/>
        </w:rPr>
      </w:pPr>
    </w:p>
    <w:p w:rsidR="00B14B1E" w:rsidRPr="008B76E0" w:rsidRDefault="00B14B1E" w:rsidP="008B76E0">
      <w:pPr>
        <w:pStyle w:val="ConsPlusTitle"/>
        <w:jc w:val="center"/>
        <w:outlineLvl w:val="2"/>
        <w:rPr>
          <w:sz w:val="16"/>
          <w:szCs w:val="16"/>
        </w:rPr>
      </w:pPr>
      <w:r w:rsidRPr="008B76E0">
        <w:rPr>
          <w:sz w:val="16"/>
          <w:szCs w:val="16"/>
        </w:rPr>
        <w:t>Нормативы объема оказания и нормативы финансовых затрат</w:t>
      </w:r>
    </w:p>
    <w:p w:rsidR="00B14B1E" w:rsidRPr="008B76E0" w:rsidRDefault="00B14B1E" w:rsidP="008B76E0">
      <w:pPr>
        <w:pStyle w:val="ConsPlusTitle"/>
        <w:jc w:val="center"/>
        <w:rPr>
          <w:sz w:val="16"/>
          <w:szCs w:val="16"/>
        </w:rPr>
      </w:pPr>
      <w:r w:rsidRPr="008B76E0">
        <w:rPr>
          <w:sz w:val="16"/>
          <w:szCs w:val="16"/>
        </w:rPr>
        <w:t>на единицу медицинской помощи на 2022-2024 годы</w:t>
      </w:r>
    </w:p>
    <w:p w:rsidR="00B14B1E" w:rsidRPr="008B76E0" w:rsidRDefault="00B14B1E" w:rsidP="008B76E0">
      <w:pPr>
        <w:pStyle w:val="ConsPlusNormal"/>
        <w:jc w:val="center"/>
        <w:rPr>
          <w:sz w:val="16"/>
          <w:szCs w:val="16"/>
        </w:rPr>
      </w:pPr>
    </w:p>
    <w:p w:rsidR="00B14B1E" w:rsidRPr="008B76E0" w:rsidRDefault="00B14B1E" w:rsidP="008B76E0">
      <w:pPr>
        <w:pStyle w:val="ConsPlusTitle"/>
        <w:jc w:val="center"/>
        <w:outlineLvl w:val="3"/>
        <w:rPr>
          <w:sz w:val="16"/>
          <w:szCs w:val="16"/>
        </w:rPr>
      </w:pPr>
      <w:r w:rsidRPr="008B76E0">
        <w:rPr>
          <w:sz w:val="16"/>
          <w:szCs w:val="16"/>
        </w:rPr>
        <w:t>Раздел 1. ЗА СЧЕТ БЮДЖЕТНЫХ АССИГНОВАНИЙ БЮДЖЕТА</w:t>
      </w:r>
    </w:p>
    <w:p w:rsidR="00B14B1E" w:rsidRPr="008B76E0" w:rsidRDefault="00B14B1E" w:rsidP="008B76E0">
      <w:pPr>
        <w:pStyle w:val="ConsPlusTitle"/>
        <w:jc w:val="center"/>
        <w:rPr>
          <w:sz w:val="16"/>
          <w:szCs w:val="16"/>
        </w:rPr>
      </w:pPr>
      <w:r w:rsidRPr="008B76E0">
        <w:rPr>
          <w:sz w:val="16"/>
          <w:szCs w:val="16"/>
        </w:rPr>
        <w:t>КОСТРОМСКОЙ ОБЛАСТИ</w:t>
      </w:r>
    </w:p>
    <w:p w:rsidR="00B14B1E" w:rsidRPr="008B76E0" w:rsidRDefault="00B14B1E" w:rsidP="008B76E0">
      <w:pPr>
        <w:pStyle w:val="ConsPlusNormal"/>
        <w:jc w:val="center"/>
        <w:rPr>
          <w:sz w:val="16"/>
          <w:szCs w:val="16"/>
        </w:rPr>
      </w:pPr>
    </w:p>
    <w:p w:rsidR="00B14B1E" w:rsidRPr="008B76E0" w:rsidRDefault="00B14B1E" w:rsidP="008B76E0">
      <w:pPr>
        <w:spacing w:after="0"/>
        <w:rPr>
          <w:sz w:val="16"/>
          <w:szCs w:val="16"/>
        </w:rPr>
        <w:sectPr w:rsidR="00B14B1E" w:rsidRPr="008B76E0" w:rsidSect="00F86C54">
          <w:pgSz w:w="16838" w:h="11906" w:orient="landscape"/>
          <w:pgMar w:top="567" w:right="284" w:bottom="284" w:left="284" w:header="709" w:footer="709" w:gutter="0"/>
          <w:cols w:num="2"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304"/>
        <w:gridCol w:w="1134"/>
        <w:gridCol w:w="1587"/>
        <w:gridCol w:w="1191"/>
        <w:gridCol w:w="1587"/>
        <w:gridCol w:w="1134"/>
        <w:gridCol w:w="1587"/>
      </w:tblGrid>
      <w:tr w:rsidR="00B14B1E" w:rsidRPr="008B76E0">
        <w:tc>
          <w:tcPr>
            <w:tcW w:w="4082" w:type="dxa"/>
            <w:vMerge w:val="restart"/>
            <w:vAlign w:val="center"/>
          </w:tcPr>
          <w:p w:rsidR="00B14B1E" w:rsidRPr="008B76E0" w:rsidRDefault="00B14B1E" w:rsidP="008B76E0">
            <w:pPr>
              <w:pStyle w:val="ConsPlusNormal"/>
              <w:jc w:val="center"/>
              <w:rPr>
                <w:sz w:val="16"/>
                <w:szCs w:val="16"/>
              </w:rPr>
            </w:pPr>
            <w:r w:rsidRPr="008B76E0">
              <w:rPr>
                <w:sz w:val="16"/>
                <w:szCs w:val="16"/>
              </w:rPr>
              <w:lastRenderedPageBreak/>
              <w:t>Виды и условия оказания медицинской помощи</w:t>
            </w:r>
            <w:hyperlink w:anchor="P524" w:history="1">
              <w:r w:rsidRPr="008B76E0">
                <w:rPr>
                  <w:color w:val="0000FF"/>
                  <w:sz w:val="16"/>
                  <w:szCs w:val="16"/>
                </w:rPr>
                <w:t>&lt;1&gt;</w:t>
              </w:r>
            </w:hyperlink>
          </w:p>
        </w:tc>
        <w:tc>
          <w:tcPr>
            <w:tcW w:w="1304" w:type="dxa"/>
            <w:vMerge w:val="restart"/>
            <w:vAlign w:val="center"/>
          </w:tcPr>
          <w:p w:rsidR="00B14B1E" w:rsidRPr="008B76E0" w:rsidRDefault="00B14B1E" w:rsidP="008B76E0">
            <w:pPr>
              <w:pStyle w:val="ConsPlusNormal"/>
              <w:jc w:val="center"/>
              <w:rPr>
                <w:sz w:val="16"/>
                <w:szCs w:val="16"/>
              </w:rPr>
            </w:pPr>
            <w:r w:rsidRPr="008B76E0">
              <w:rPr>
                <w:sz w:val="16"/>
                <w:szCs w:val="16"/>
              </w:rPr>
              <w:t>Единица измерения на 1 жителя</w:t>
            </w:r>
          </w:p>
        </w:tc>
        <w:tc>
          <w:tcPr>
            <w:tcW w:w="2721" w:type="dxa"/>
            <w:gridSpan w:val="2"/>
            <w:vAlign w:val="center"/>
          </w:tcPr>
          <w:p w:rsidR="00B14B1E" w:rsidRPr="008B76E0" w:rsidRDefault="00B14B1E" w:rsidP="008B76E0">
            <w:pPr>
              <w:pStyle w:val="ConsPlusNormal"/>
              <w:jc w:val="center"/>
              <w:rPr>
                <w:sz w:val="16"/>
                <w:szCs w:val="16"/>
              </w:rPr>
            </w:pPr>
            <w:r w:rsidRPr="008B76E0">
              <w:rPr>
                <w:sz w:val="16"/>
                <w:szCs w:val="16"/>
              </w:rPr>
              <w:t>2022 год</w:t>
            </w:r>
          </w:p>
        </w:tc>
        <w:tc>
          <w:tcPr>
            <w:tcW w:w="2778" w:type="dxa"/>
            <w:gridSpan w:val="2"/>
            <w:vAlign w:val="center"/>
          </w:tcPr>
          <w:p w:rsidR="00B14B1E" w:rsidRPr="008B76E0" w:rsidRDefault="00B14B1E" w:rsidP="008B76E0">
            <w:pPr>
              <w:pStyle w:val="ConsPlusNormal"/>
              <w:jc w:val="center"/>
              <w:rPr>
                <w:sz w:val="16"/>
                <w:szCs w:val="16"/>
              </w:rPr>
            </w:pPr>
            <w:r w:rsidRPr="008B76E0">
              <w:rPr>
                <w:sz w:val="16"/>
                <w:szCs w:val="16"/>
              </w:rPr>
              <w:t>2023 год</w:t>
            </w:r>
          </w:p>
        </w:tc>
        <w:tc>
          <w:tcPr>
            <w:tcW w:w="2721" w:type="dxa"/>
            <w:gridSpan w:val="2"/>
            <w:vAlign w:val="center"/>
          </w:tcPr>
          <w:p w:rsidR="00B14B1E" w:rsidRPr="008B76E0" w:rsidRDefault="00B14B1E" w:rsidP="008B76E0">
            <w:pPr>
              <w:pStyle w:val="ConsPlusNormal"/>
              <w:jc w:val="center"/>
              <w:rPr>
                <w:sz w:val="16"/>
                <w:szCs w:val="16"/>
              </w:rPr>
            </w:pPr>
            <w:r w:rsidRPr="008B76E0">
              <w:rPr>
                <w:sz w:val="16"/>
                <w:szCs w:val="16"/>
              </w:rPr>
              <w:t>2024 год</w:t>
            </w:r>
          </w:p>
        </w:tc>
      </w:tr>
      <w:tr w:rsidR="00B14B1E" w:rsidRPr="008B76E0">
        <w:tc>
          <w:tcPr>
            <w:tcW w:w="4082" w:type="dxa"/>
            <w:vMerge/>
          </w:tcPr>
          <w:p w:rsidR="00B14B1E" w:rsidRPr="008B76E0" w:rsidRDefault="00B14B1E" w:rsidP="008B76E0">
            <w:pPr>
              <w:spacing w:after="0" w:line="0" w:lineRule="atLeast"/>
              <w:rPr>
                <w:sz w:val="16"/>
                <w:szCs w:val="16"/>
              </w:rPr>
            </w:pPr>
          </w:p>
        </w:tc>
        <w:tc>
          <w:tcPr>
            <w:tcW w:w="1304" w:type="dxa"/>
            <w:vMerge/>
          </w:tcPr>
          <w:p w:rsidR="00B14B1E" w:rsidRPr="008B76E0" w:rsidRDefault="00B14B1E" w:rsidP="008B76E0">
            <w:pPr>
              <w:spacing w:after="0" w:line="0" w:lineRule="atLeast"/>
              <w:rPr>
                <w:sz w:val="16"/>
                <w:szCs w:val="16"/>
              </w:rPr>
            </w:pPr>
          </w:p>
        </w:tc>
        <w:tc>
          <w:tcPr>
            <w:tcW w:w="1134" w:type="dxa"/>
            <w:vAlign w:val="center"/>
          </w:tcPr>
          <w:p w:rsidR="00B14B1E" w:rsidRPr="008B76E0" w:rsidRDefault="00B14B1E" w:rsidP="008B76E0">
            <w:pPr>
              <w:pStyle w:val="ConsPlusNormal"/>
              <w:jc w:val="center"/>
              <w:rPr>
                <w:sz w:val="16"/>
                <w:szCs w:val="16"/>
              </w:rPr>
            </w:pPr>
            <w:r w:rsidRPr="008B76E0">
              <w:rPr>
                <w:sz w:val="16"/>
                <w:szCs w:val="16"/>
              </w:rPr>
              <w:t>Средние нормативы объема медицинской помощи</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Средние нормативы финансовых затрат на единицу объема медицинской помощи, руб.</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Средние нормативы объема медицинской помощи</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Средние нормативы финансовых затрат на единицу объема медицинской помощи, руб.</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Средние нормативы объема медицинской помощи</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Средние нормативы финансовых затрат на единицу объема медицинской помощи, руб.</w:t>
            </w:r>
          </w:p>
        </w:tc>
      </w:tr>
      <w:tr w:rsidR="00B14B1E" w:rsidRPr="008B76E0">
        <w:tc>
          <w:tcPr>
            <w:tcW w:w="4082" w:type="dxa"/>
            <w:vAlign w:val="center"/>
          </w:tcPr>
          <w:p w:rsidR="00B14B1E" w:rsidRPr="008B76E0" w:rsidRDefault="00B14B1E" w:rsidP="008B76E0">
            <w:pPr>
              <w:pStyle w:val="ConsPlusNormal"/>
              <w:jc w:val="both"/>
              <w:rPr>
                <w:sz w:val="16"/>
                <w:szCs w:val="16"/>
              </w:rPr>
            </w:pPr>
            <w:r w:rsidRPr="008B76E0">
              <w:rPr>
                <w:sz w:val="16"/>
                <w:szCs w:val="16"/>
              </w:rPr>
              <w:t>2. Первичная медико-санитарная помощь</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4082" w:type="dxa"/>
            <w:vAlign w:val="center"/>
          </w:tcPr>
          <w:p w:rsidR="00B14B1E" w:rsidRPr="008B76E0" w:rsidRDefault="00B14B1E" w:rsidP="008B76E0">
            <w:pPr>
              <w:pStyle w:val="ConsPlusNormal"/>
              <w:jc w:val="both"/>
              <w:rPr>
                <w:sz w:val="16"/>
                <w:szCs w:val="16"/>
              </w:rPr>
            </w:pPr>
            <w:r w:rsidRPr="008B76E0">
              <w:rPr>
                <w:sz w:val="16"/>
                <w:szCs w:val="16"/>
              </w:rPr>
              <w:t>2.1. В амбулаторных условиях:</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4082" w:type="dxa"/>
            <w:vAlign w:val="center"/>
          </w:tcPr>
          <w:p w:rsidR="00B14B1E" w:rsidRPr="008B76E0" w:rsidRDefault="00B14B1E" w:rsidP="008B76E0">
            <w:pPr>
              <w:pStyle w:val="ConsPlusNormal"/>
              <w:jc w:val="both"/>
              <w:rPr>
                <w:sz w:val="16"/>
                <w:szCs w:val="16"/>
              </w:rPr>
            </w:pPr>
            <w:r w:rsidRPr="008B76E0">
              <w:rPr>
                <w:sz w:val="16"/>
                <w:szCs w:val="16"/>
              </w:rPr>
              <w:t xml:space="preserve">2.1.1) с </w:t>
            </w:r>
            <w:proofErr w:type="gramStart"/>
            <w:r w:rsidRPr="008B76E0">
              <w:rPr>
                <w:sz w:val="16"/>
                <w:szCs w:val="16"/>
              </w:rPr>
              <w:t>профилактической</w:t>
            </w:r>
            <w:proofErr w:type="gramEnd"/>
            <w:r w:rsidRPr="008B76E0">
              <w:rPr>
                <w:sz w:val="16"/>
                <w:szCs w:val="16"/>
              </w:rPr>
              <w:t xml:space="preserve"> и иными целями</w:t>
            </w:r>
            <w:hyperlink w:anchor="P525" w:history="1">
              <w:r w:rsidRPr="008B76E0">
                <w:rPr>
                  <w:color w:val="0000FF"/>
                  <w:sz w:val="16"/>
                  <w:szCs w:val="16"/>
                </w:rPr>
                <w:t>&lt;2&gt;</w:t>
              </w:r>
            </w:hyperlink>
          </w:p>
        </w:tc>
        <w:tc>
          <w:tcPr>
            <w:tcW w:w="1304" w:type="dxa"/>
            <w:vAlign w:val="center"/>
          </w:tcPr>
          <w:p w:rsidR="00B14B1E" w:rsidRPr="008B76E0" w:rsidRDefault="00B14B1E" w:rsidP="008B76E0">
            <w:pPr>
              <w:pStyle w:val="ConsPlusNormal"/>
              <w:jc w:val="center"/>
              <w:rPr>
                <w:sz w:val="16"/>
                <w:szCs w:val="16"/>
              </w:rPr>
            </w:pPr>
            <w:r w:rsidRPr="008B76E0">
              <w:rPr>
                <w:sz w:val="16"/>
                <w:szCs w:val="16"/>
              </w:rPr>
              <w:t>посещения</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0,49</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493,4</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0,49</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495,1</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0,49</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529,6</w:t>
            </w:r>
          </w:p>
        </w:tc>
      </w:tr>
      <w:tr w:rsidR="00B14B1E" w:rsidRPr="008B76E0">
        <w:tc>
          <w:tcPr>
            <w:tcW w:w="4082" w:type="dxa"/>
            <w:vAlign w:val="center"/>
          </w:tcPr>
          <w:p w:rsidR="00B14B1E" w:rsidRPr="008B76E0" w:rsidRDefault="00B14B1E" w:rsidP="008B76E0">
            <w:pPr>
              <w:pStyle w:val="ConsPlusNormal"/>
              <w:jc w:val="both"/>
              <w:rPr>
                <w:sz w:val="16"/>
                <w:szCs w:val="16"/>
              </w:rPr>
            </w:pPr>
            <w:r w:rsidRPr="008B76E0">
              <w:rPr>
                <w:sz w:val="16"/>
                <w:szCs w:val="16"/>
              </w:rPr>
              <w:t>2.1.2) в связи с заболеваниями - обращений</w:t>
            </w:r>
            <w:hyperlink w:anchor="P526" w:history="1">
              <w:r w:rsidRPr="008B76E0">
                <w:rPr>
                  <w:color w:val="0000FF"/>
                  <w:sz w:val="16"/>
                  <w:szCs w:val="16"/>
                </w:rPr>
                <w:t>&lt;3&gt;</w:t>
              </w:r>
            </w:hyperlink>
          </w:p>
        </w:tc>
        <w:tc>
          <w:tcPr>
            <w:tcW w:w="1304" w:type="dxa"/>
            <w:vAlign w:val="center"/>
          </w:tcPr>
          <w:p w:rsidR="00B14B1E" w:rsidRPr="008B76E0" w:rsidRDefault="00B14B1E" w:rsidP="008B76E0">
            <w:pPr>
              <w:pStyle w:val="ConsPlusNormal"/>
              <w:jc w:val="center"/>
              <w:rPr>
                <w:sz w:val="16"/>
                <w:szCs w:val="16"/>
              </w:rPr>
            </w:pPr>
            <w:r w:rsidRPr="008B76E0">
              <w:rPr>
                <w:sz w:val="16"/>
                <w:szCs w:val="16"/>
              </w:rPr>
              <w:t>обращения</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0,083</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1 429,5</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0,083</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1 436,3</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0,083</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1521,3</w:t>
            </w:r>
          </w:p>
        </w:tc>
      </w:tr>
      <w:tr w:rsidR="00B14B1E" w:rsidRPr="008B76E0">
        <w:tc>
          <w:tcPr>
            <w:tcW w:w="4082" w:type="dxa"/>
            <w:vAlign w:val="center"/>
          </w:tcPr>
          <w:p w:rsidR="00B14B1E" w:rsidRPr="008B76E0" w:rsidRDefault="00B14B1E" w:rsidP="008B76E0">
            <w:pPr>
              <w:pStyle w:val="ConsPlusNormal"/>
              <w:jc w:val="both"/>
              <w:rPr>
                <w:sz w:val="16"/>
                <w:szCs w:val="16"/>
              </w:rPr>
            </w:pPr>
            <w:r w:rsidRPr="008B76E0">
              <w:rPr>
                <w:sz w:val="16"/>
                <w:szCs w:val="16"/>
              </w:rPr>
              <w:t>2.2. В условиях дневных стационаров</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случай лечения</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0,001542</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13 020,8</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0,001542</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13 142,4</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0,001542</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13 233,1</w:t>
            </w:r>
          </w:p>
        </w:tc>
      </w:tr>
      <w:tr w:rsidR="00B14B1E" w:rsidRPr="008B76E0">
        <w:tc>
          <w:tcPr>
            <w:tcW w:w="4082" w:type="dxa"/>
            <w:vAlign w:val="center"/>
          </w:tcPr>
          <w:p w:rsidR="00B14B1E" w:rsidRPr="008B76E0" w:rsidRDefault="00B14B1E" w:rsidP="008B76E0">
            <w:pPr>
              <w:pStyle w:val="ConsPlusNormal"/>
              <w:jc w:val="both"/>
              <w:rPr>
                <w:sz w:val="16"/>
                <w:szCs w:val="16"/>
              </w:rPr>
            </w:pPr>
            <w:r w:rsidRPr="008B76E0">
              <w:rPr>
                <w:sz w:val="16"/>
                <w:szCs w:val="16"/>
              </w:rPr>
              <w:t>3. Специализированная, в том числе высокотехнологичная, медицинская помощь</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4082" w:type="dxa"/>
            <w:vAlign w:val="center"/>
          </w:tcPr>
          <w:p w:rsidR="00B14B1E" w:rsidRPr="008B76E0" w:rsidRDefault="00B14B1E" w:rsidP="008B76E0">
            <w:pPr>
              <w:pStyle w:val="ConsPlusNormal"/>
              <w:jc w:val="both"/>
              <w:rPr>
                <w:sz w:val="16"/>
                <w:szCs w:val="16"/>
              </w:rPr>
            </w:pPr>
            <w:r w:rsidRPr="008B76E0">
              <w:rPr>
                <w:sz w:val="16"/>
                <w:szCs w:val="16"/>
              </w:rPr>
              <w:t>3.1. В условиях дневных стационаров</w:t>
            </w:r>
            <w:hyperlink w:anchor="P527" w:history="1">
              <w:r w:rsidRPr="008B76E0">
                <w:rPr>
                  <w:color w:val="0000FF"/>
                  <w:sz w:val="16"/>
                  <w:szCs w:val="16"/>
                </w:rPr>
                <w:t>&lt;4&gt;</w:t>
              </w:r>
            </w:hyperlink>
          </w:p>
        </w:tc>
        <w:tc>
          <w:tcPr>
            <w:tcW w:w="1304" w:type="dxa"/>
            <w:vAlign w:val="center"/>
          </w:tcPr>
          <w:p w:rsidR="00B14B1E" w:rsidRPr="008B76E0" w:rsidRDefault="00B14B1E" w:rsidP="008B76E0">
            <w:pPr>
              <w:pStyle w:val="ConsPlusNormal"/>
              <w:jc w:val="center"/>
              <w:rPr>
                <w:sz w:val="16"/>
                <w:szCs w:val="16"/>
              </w:rPr>
            </w:pPr>
            <w:r w:rsidRPr="008B76E0">
              <w:rPr>
                <w:sz w:val="16"/>
                <w:szCs w:val="16"/>
              </w:rPr>
              <w:t>случай лечения</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4082" w:type="dxa"/>
            <w:vAlign w:val="center"/>
          </w:tcPr>
          <w:p w:rsidR="00B14B1E" w:rsidRPr="008B76E0" w:rsidRDefault="00B14B1E" w:rsidP="008B76E0">
            <w:pPr>
              <w:pStyle w:val="ConsPlusNormal"/>
              <w:jc w:val="both"/>
              <w:rPr>
                <w:sz w:val="16"/>
                <w:szCs w:val="16"/>
              </w:rPr>
            </w:pPr>
            <w:r w:rsidRPr="008B76E0">
              <w:rPr>
                <w:sz w:val="16"/>
                <w:szCs w:val="16"/>
              </w:rPr>
              <w:t>3.2. В условиях круглосуточного стационара</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случай госпитализации</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0,0088</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100 915,6</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0,0088</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100 540,3</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0,0088</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99 435,6</w:t>
            </w:r>
          </w:p>
        </w:tc>
      </w:tr>
      <w:tr w:rsidR="00B14B1E" w:rsidRPr="008B76E0">
        <w:tc>
          <w:tcPr>
            <w:tcW w:w="4082" w:type="dxa"/>
            <w:vAlign w:val="center"/>
          </w:tcPr>
          <w:p w:rsidR="00B14B1E" w:rsidRPr="008B76E0" w:rsidRDefault="00B14B1E" w:rsidP="008B76E0">
            <w:pPr>
              <w:pStyle w:val="ConsPlusNormal"/>
              <w:jc w:val="both"/>
              <w:rPr>
                <w:sz w:val="16"/>
                <w:szCs w:val="16"/>
              </w:rPr>
            </w:pPr>
            <w:r w:rsidRPr="008B76E0">
              <w:rPr>
                <w:sz w:val="16"/>
                <w:szCs w:val="16"/>
              </w:rPr>
              <w:t>4. Паллиативная медицинская помощь</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4082" w:type="dxa"/>
            <w:vAlign w:val="center"/>
          </w:tcPr>
          <w:p w:rsidR="00B14B1E" w:rsidRPr="008B76E0" w:rsidRDefault="00B14B1E" w:rsidP="008B76E0">
            <w:pPr>
              <w:pStyle w:val="ConsPlusNormal"/>
              <w:jc w:val="both"/>
              <w:rPr>
                <w:sz w:val="16"/>
                <w:szCs w:val="16"/>
              </w:rPr>
            </w:pPr>
            <w:r w:rsidRPr="008B76E0">
              <w:rPr>
                <w:sz w:val="16"/>
                <w:szCs w:val="16"/>
              </w:rPr>
              <w:t>4.1. Первичная медицинская помощь, в том числе доврачебная и врачебная</w:t>
            </w:r>
            <w:hyperlink w:anchor="P528" w:history="1">
              <w:r w:rsidRPr="008B76E0">
                <w:rPr>
                  <w:color w:val="0000FF"/>
                  <w:sz w:val="16"/>
                  <w:szCs w:val="16"/>
                </w:rPr>
                <w:t>&lt;5&gt;</w:t>
              </w:r>
            </w:hyperlink>
            <w:r w:rsidRPr="008B76E0">
              <w:rPr>
                <w:sz w:val="16"/>
                <w:szCs w:val="16"/>
              </w:rPr>
              <w:t>, всего, в том числе:</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посещения</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0,0086</w:t>
            </w:r>
          </w:p>
        </w:tc>
        <w:tc>
          <w:tcPr>
            <w:tcW w:w="1587" w:type="dxa"/>
            <w:vAlign w:val="center"/>
          </w:tcPr>
          <w:p w:rsidR="00B14B1E" w:rsidRPr="008B76E0" w:rsidRDefault="00B14B1E" w:rsidP="008B76E0">
            <w:pPr>
              <w:pStyle w:val="ConsPlusNormal"/>
              <w:rPr>
                <w:sz w:val="16"/>
                <w:szCs w:val="16"/>
              </w:rPr>
            </w:pPr>
          </w:p>
        </w:tc>
        <w:tc>
          <w:tcPr>
            <w:tcW w:w="1191" w:type="dxa"/>
            <w:vAlign w:val="center"/>
          </w:tcPr>
          <w:p w:rsidR="00B14B1E" w:rsidRPr="008B76E0" w:rsidRDefault="00B14B1E" w:rsidP="008B76E0">
            <w:pPr>
              <w:pStyle w:val="ConsPlusNormal"/>
              <w:jc w:val="center"/>
              <w:rPr>
                <w:sz w:val="16"/>
                <w:szCs w:val="16"/>
              </w:rPr>
            </w:pPr>
            <w:r w:rsidRPr="008B76E0">
              <w:rPr>
                <w:sz w:val="16"/>
                <w:szCs w:val="16"/>
              </w:rPr>
              <w:t>0,0095</w:t>
            </w:r>
          </w:p>
        </w:tc>
        <w:tc>
          <w:tcPr>
            <w:tcW w:w="1587" w:type="dxa"/>
            <w:vAlign w:val="center"/>
          </w:tcPr>
          <w:p w:rsidR="00B14B1E" w:rsidRPr="008B76E0" w:rsidRDefault="00B14B1E" w:rsidP="008B76E0">
            <w:pPr>
              <w:pStyle w:val="ConsPlusNormal"/>
              <w:rPr>
                <w:sz w:val="16"/>
                <w:szCs w:val="16"/>
              </w:rPr>
            </w:pP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0,0095</w:t>
            </w:r>
          </w:p>
        </w:tc>
        <w:tc>
          <w:tcPr>
            <w:tcW w:w="1587" w:type="dxa"/>
            <w:vAlign w:val="center"/>
          </w:tcPr>
          <w:p w:rsidR="00B14B1E" w:rsidRPr="008B76E0" w:rsidRDefault="00B14B1E" w:rsidP="008B76E0">
            <w:pPr>
              <w:pStyle w:val="ConsPlusNormal"/>
              <w:rPr>
                <w:sz w:val="16"/>
                <w:szCs w:val="16"/>
              </w:rPr>
            </w:pPr>
          </w:p>
        </w:tc>
      </w:tr>
      <w:tr w:rsidR="00B14B1E" w:rsidRPr="008B76E0">
        <w:tc>
          <w:tcPr>
            <w:tcW w:w="4082" w:type="dxa"/>
            <w:vAlign w:val="center"/>
          </w:tcPr>
          <w:p w:rsidR="00B14B1E" w:rsidRPr="008B76E0" w:rsidRDefault="00B14B1E" w:rsidP="008B76E0">
            <w:pPr>
              <w:pStyle w:val="ConsPlusNormal"/>
              <w:jc w:val="both"/>
              <w:rPr>
                <w:sz w:val="16"/>
                <w:szCs w:val="16"/>
              </w:rPr>
            </w:pPr>
            <w:r w:rsidRPr="008B76E0">
              <w:rPr>
                <w:sz w:val="16"/>
                <w:szCs w:val="16"/>
              </w:rPr>
              <w:t>посещение по паллиативной медицинской помощи без учета посещений на дому патронажными бригадами</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посещения</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0,0071</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413,0</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0,0077</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371,0</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0,0077</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370,0</w:t>
            </w:r>
          </w:p>
        </w:tc>
      </w:tr>
      <w:tr w:rsidR="00B14B1E" w:rsidRPr="008B76E0">
        <w:tc>
          <w:tcPr>
            <w:tcW w:w="4082" w:type="dxa"/>
            <w:vAlign w:val="center"/>
          </w:tcPr>
          <w:p w:rsidR="00B14B1E" w:rsidRPr="008B76E0" w:rsidRDefault="00B14B1E" w:rsidP="008B76E0">
            <w:pPr>
              <w:pStyle w:val="ConsPlusNormal"/>
              <w:jc w:val="both"/>
              <w:rPr>
                <w:sz w:val="16"/>
                <w:szCs w:val="16"/>
              </w:rPr>
            </w:pPr>
            <w:r w:rsidRPr="008B76E0">
              <w:rPr>
                <w:sz w:val="16"/>
                <w:szCs w:val="16"/>
              </w:rPr>
              <w:t>посещения на дому выездными патронажными бригадами</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посещения</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0,0015</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2 064,0</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0,0018</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1 847,0</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0,0018</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1 887,0</w:t>
            </w:r>
          </w:p>
        </w:tc>
      </w:tr>
      <w:tr w:rsidR="00B14B1E" w:rsidRPr="008B76E0">
        <w:tc>
          <w:tcPr>
            <w:tcW w:w="4082" w:type="dxa"/>
            <w:vAlign w:val="center"/>
          </w:tcPr>
          <w:p w:rsidR="00B14B1E" w:rsidRPr="008B76E0" w:rsidRDefault="00B14B1E" w:rsidP="008B76E0">
            <w:pPr>
              <w:pStyle w:val="ConsPlusNormal"/>
              <w:jc w:val="both"/>
              <w:rPr>
                <w:sz w:val="16"/>
                <w:szCs w:val="16"/>
              </w:rPr>
            </w:pPr>
            <w:r w:rsidRPr="008B76E0">
              <w:rPr>
                <w:sz w:val="16"/>
                <w:szCs w:val="16"/>
              </w:rPr>
              <w:t>4.2. Паллиативная медицинская помощь в стационарных условиях (включая койки паллиативной медицинской помощи и койки сестринского ухода)</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койко-дни</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0,039</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2 117,1</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0,039</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2 117,1</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0,039</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2 117,1</w:t>
            </w:r>
          </w:p>
        </w:tc>
      </w:tr>
    </w:tbl>
    <w:p w:rsidR="00B14B1E" w:rsidRPr="008B76E0" w:rsidRDefault="00B14B1E" w:rsidP="008B76E0">
      <w:pPr>
        <w:spacing w:after="0"/>
        <w:rPr>
          <w:sz w:val="16"/>
          <w:szCs w:val="16"/>
        </w:rPr>
        <w:sectPr w:rsidR="00B14B1E" w:rsidRPr="008B76E0">
          <w:pgSz w:w="16838" w:h="11905" w:orient="landscape"/>
          <w:pgMar w:top="1701" w:right="1134" w:bottom="850" w:left="1134" w:header="0" w:footer="0" w:gutter="0"/>
          <w:cols w:space="720"/>
        </w:sectPr>
      </w:pPr>
    </w:p>
    <w:p w:rsidR="00B14B1E" w:rsidRPr="008B76E0" w:rsidRDefault="00B14B1E" w:rsidP="008B76E0">
      <w:pPr>
        <w:pStyle w:val="ConsPlusNormal"/>
        <w:jc w:val="center"/>
        <w:rPr>
          <w:sz w:val="16"/>
          <w:szCs w:val="16"/>
        </w:rPr>
      </w:pPr>
    </w:p>
    <w:p w:rsidR="00B14B1E" w:rsidRPr="008B76E0" w:rsidRDefault="00B14B1E" w:rsidP="008B76E0">
      <w:pPr>
        <w:pStyle w:val="ConsPlusNormal"/>
        <w:ind w:firstLine="540"/>
        <w:jc w:val="both"/>
        <w:rPr>
          <w:sz w:val="16"/>
          <w:szCs w:val="16"/>
        </w:rPr>
      </w:pPr>
      <w:r w:rsidRPr="008B76E0">
        <w:rPr>
          <w:sz w:val="16"/>
          <w:szCs w:val="16"/>
        </w:rPr>
        <w:t>--------------------------------</w:t>
      </w:r>
    </w:p>
    <w:p w:rsidR="00B14B1E" w:rsidRPr="008B76E0" w:rsidRDefault="00B14B1E" w:rsidP="008B76E0">
      <w:pPr>
        <w:pStyle w:val="ConsPlusNormal"/>
        <w:ind w:firstLine="540"/>
        <w:jc w:val="both"/>
        <w:rPr>
          <w:sz w:val="16"/>
          <w:szCs w:val="16"/>
        </w:rPr>
      </w:pPr>
      <w:bookmarkStart w:id="6" w:name="P524"/>
      <w:bookmarkEnd w:id="6"/>
      <w:r w:rsidRPr="008B76E0">
        <w:rPr>
          <w:sz w:val="16"/>
          <w:szCs w:val="16"/>
        </w:rPr>
        <w:t xml:space="preserve">&lt;1&gt;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w:t>
      </w:r>
      <w:proofErr w:type="gramStart"/>
      <w:r w:rsidRPr="008B76E0">
        <w:rPr>
          <w:sz w:val="16"/>
          <w:szCs w:val="16"/>
        </w:rPr>
        <w:t>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на 2023 год - 7115,0 рублей, на 2024 год - 7399,6 рубля.</w:t>
      </w:r>
      <w:proofErr w:type="gramEnd"/>
    </w:p>
    <w:p w:rsidR="00B14B1E" w:rsidRPr="008B76E0" w:rsidRDefault="00B14B1E" w:rsidP="008B76E0">
      <w:pPr>
        <w:pStyle w:val="ConsPlusNormal"/>
        <w:ind w:firstLine="540"/>
        <w:jc w:val="both"/>
        <w:rPr>
          <w:sz w:val="16"/>
          <w:szCs w:val="16"/>
        </w:rPr>
      </w:pPr>
      <w:bookmarkStart w:id="7" w:name="P525"/>
      <w:bookmarkEnd w:id="7"/>
      <w:r w:rsidRPr="008B76E0">
        <w:rPr>
          <w:sz w:val="16"/>
          <w:szCs w:val="16"/>
        </w:rPr>
        <w:t>&lt;2</w:t>
      </w:r>
      <w:proofErr w:type="gramStart"/>
      <w:r w:rsidRPr="008B76E0">
        <w:rPr>
          <w:sz w:val="16"/>
          <w:szCs w:val="16"/>
        </w:rPr>
        <w:t>&gt; В</w:t>
      </w:r>
      <w:proofErr w:type="gramEnd"/>
      <w:r w:rsidRPr="008B76E0">
        <w:rPr>
          <w:sz w:val="16"/>
          <w:szCs w:val="16"/>
        </w:rPr>
        <w:t>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B14B1E" w:rsidRPr="008B76E0" w:rsidRDefault="00B14B1E" w:rsidP="008B76E0">
      <w:pPr>
        <w:pStyle w:val="ConsPlusNormal"/>
        <w:ind w:firstLine="540"/>
        <w:jc w:val="both"/>
        <w:rPr>
          <w:sz w:val="16"/>
          <w:szCs w:val="16"/>
        </w:rPr>
      </w:pPr>
      <w:bookmarkStart w:id="8" w:name="P526"/>
      <w:bookmarkEnd w:id="8"/>
      <w:r w:rsidRPr="008B76E0">
        <w:rPr>
          <w:sz w:val="16"/>
          <w:szCs w:val="16"/>
        </w:rPr>
        <w:t>&lt;3&gt; Законченных случаев лечения заболевания в амбулаторных условиях с кратностью посещений по поводу одного заболевания не менее 2.</w:t>
      </w:r>
    </w:p>
    <w:p w:rsidR="00B14B1E" w:rsidRPr="008B76E0" w:rsidRDefault="00B14B1E" w:rsidP="008B76E0">
      <w:pPr>
        <w:pStyle w:val="ConsPlusNormal"/>
        <w:ind w:firstLine="540"/>
        <w:jc w:val="both"/>
        <w:rPr>
          <w:sz w:val="16"/>
          <w:szCs w:val="16"/>
        </w:rPr>
      </w:pPr>
      <w:bookmarkStart w:id="9" w:name="P527"/>
      <w:bookmarkEnd w:id="9"/>
      <w:r w:rsidRPr="008B76E0">
        <w:rPr>
          <w:sz w:val="16"/>
          <w:szCs w:val="16"/>
        </w:rPr>
        <w:t>&lt;4</w:t>
      </w:r>
      <w:proofErr w:type="gramStart"/>
      <w:r w:rsidRPr="008B76E0">
        <w:rPr>
          <w:sz w:val="16"/>
          <w:szCs w:val="16"/>
        </w:rPr>
        <w:t>&gt; В</w:t>
      </w:r>
      <w:proofErr w:type="gramEnd"/>
      <w:r w:rsidRPr="008B76E0">
        <w:rPr>
          <w:sz w:val="16"/>
          <w:szCs w:val="16"/>
        </w:rPr>
        <w:t>ключая случаи оказания паллиативной медицинской помощи в условиях дневного стационара.</w:t>
      </w:r>
    </w:p>
    <w:p w:rsidR="00B14B1E" w:rsidRPr="008B76E0" w:rsidRDefault="00B14B1E" w:rsidP="008B76E0">
      <w:pPr>
        <w:pStyle w:val="ConsPlusNormal"/>
        <w:ind w:firstLine="540"/>
        <w:jc w:val="both"/>
        <w:rPr>
          <w:sz w:val="16"/>
          <w:szCs w:val="16"/>
        </w:rPr>
      </w:pPr>
      <w:bookmarkStart w:id="10" w:name="P528"/>
      <w:bookmarkEnd w:id="10"/>
      <w:proofErr w:type="gramStart"/>
      <w:r w:rsidRPr="008B76E0">
        <w:rPr>
          <w:sz w:val="16"/>
          <w:szCs w:val="16"/>
        </w:rPr>
        <w:t>&lt;5&gt; Включены в норматив объема первичной медико-санитарной помощи в амбулаторных условиях.</w:t>
      </w:r>
      <w:proofErr w:type="gramEnd"/>
    </w:p>
    <w:p w:rsidR="00B14B1E" w:rsidRPr="008B76E0" w:rsidRDefault="00B14B1E" w:rsidP="008B76E0">
      <w:pPr>
        <w:pStyle w:val="ConsPlusNormal"/>
        <w:jc w:val="center"/>
        <w:rPr>
          <w:sz w:val="16"/>
          <w:szCs w:val="16"/>
        </w:rPr>
      </w:pPr>
    </w:p>
    <w:p w:rsidR="00B14B1E" w:rsidRPr="008B76E0" w:rsidRDefault="00B14B1E" w:rsidP="008B76E0">
      <w:pPr>
        <w:pStyle w:val="ConsPlusTitle"/>
        <w:jc w:val="center"/>
        <w:outlineLvl w:val="3"/>
        <w:rPr>
          <w:sz w:val="16"/>
          <w:szCs w:val="16"/>
        </w:rPr>
      </w:pPr>
      <w:r w:rsidRPr="008B76E0">
        <w:rPr>
          <w:sz w:val="16"/>
          <w:szCs w:val="16"/>
        </w:rPr>
        <w:t xml:space="preserve">Раздел 2. В РАМКАХ БАЗОВОЙ ПРОГРАММЫ </w:t>
      </w:r>
      <w:proofErr w:type="gramStart"/>
      <w:r w:rsidRPr="008B76E0">
        <w:rPr>
          <w:sz w:val="16"/>
          <w:szCs w:val="16"/>
        </w:rPr>
        <w:t>ОБЯЗАТЕЛЬНОГО</w:t>
      </w:r>
      <w:proofErr w:type="gramEnd"/>
    </w:p>
    <w:p w:rsidR="00B14B1E" w:rsidRPr="008B76E0" w:rsidRDefault="00B14B1E" w:rsidP="008B76E0">
      <w:pPr>
        <w:pStyle w:val="ConsPlusTitle"/>
        <w:jc w:val="center"/>
        <w:rPr>
          <w:sz w:val="16"/>
          <w:szCs w:val="16"/>
        </w:rPr>
      </w:pPr>
      <w:r w:rsidRPr="008B76E0">
        <w:rPr>
          <w:sz w:val="16"/>
          <w:szCs w:val="16"/>
        </w:rPr>
        <w:t>МЕДИЦИНСКОГО СТРАХОВАНИЯ</w:t>
      </w:r>
    </w:p>
    <w:p w:rsidR="00B14B1E" w:rsidRPr="008B76E0" w:rsidRDefault="00B14B1E" w:rsidP="008B76E0">
      <w:pPr>
        <w:pStyle w:val="ConsPlusNormal"/>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587"/>
        <w:gridCol w:w="1134"/>
        <w:gridCol w:w="1587"/>
        <w:gridCol w:w="1191"/>
        <w:gridCol w:w="1587"/>
        <w:gridCol w:w="1134"/>
        <w:gridCol w:w="1587"/>
      </w:tblGrid>
      <w:tr w:rsidR="00B14B1E" w:rsidRPr="008B76E0">
        <w:tc>
          <w:tcPr>
            <w:tcW w:w="3798" w:type="dxa"/>
            <w:vMerge w:val="restart"/>
            <w:vAlign w:val="center"/>
          </w:tcPr>
          <w:p w:rsidR="00B14B1E" w:rsidRPr="008B76E0" w:rsidRDefault="00B14B1E" w:rsidP="008B76E0">
            <w:pPr>
              <w:pStyle w:val="ConsPlusNormal"/>
              <w:jc w:val="center"/>
              <w:rPr>
                <w:sz w:val="16"/>
                <w:szCs w:val="16"/>
              </w:rPr>
            </w:pPr>
            <w:r w:rsidRPr="008B76E0">
              <w:rPr>
                <w:sz w:val="16"/>
                <w:szCs w:val="16"/>
              </w:rPr>
              <w:t>Виды и условия оказания медицинской помощи</w:t>
            </w:r>
          </w:p>
        </w:tc>
        <w:tc>
          <w:tcPr>
            <w:tcW w:w="1587" w:type="dxa"/>
            <w:vMerge w:val="restart"/>
            <w:vAlign w:val="center"/>
          </w:tcPr>
          <w:p w:rsidR="00B14B1E" w:rsidRPr="008B76E0" w:rsidRDefault="00B14B1E" w:rsidP="008B76E0">
            <w:pPr>
              <w:pStyle w:val="ConsPlusNormal"/>
              <w:jc w:val="center"/>
              <w:rPr>
                <w:sz w:val="16"/>
                <w:szCs w:val="16"/>
              </w:rPr>
            </w:pPr>
            <w:r w:rsidRPr="008B76E0">
              <w:rPr>
                <w:sz w:val="16"/>
                <w:szCs w:val="16"/>
              </w:rPr>
              <w:t>Единица измерения на 1 застрахованное лицо</w:t>
            </w:r>
          </w:p>
        </w:tc>
        <w:tc>
          <w:tcPr>
            <w:tcW w:w="2721" w:type="dxa"/>
            <w:gridSpan w:val="2"/>
            <w:vAlign w:val="center"/>
          </w:tcPr>
          <w:p w:rsidR="00B14B1E" w:rsidRPr="008B76E0" w:rsidRDefault="00B14B1E" w:rsidP="008B76E0">
            <w:pPr>
              <w:pStyle w:val="ConsPlusNormal"/>
              <w:jc w:val="center"/>
              <w:rPr>
                <w:sz w:val="16"/>
                <w:szCs w:val="16"/>
              </w:rPr>
            </w:pPr>
            <w:r w:rsidRPr="008B76E0">
              <w:rPr>
                <w:sz w:val="16"/>
                <w:szCs w:val="16"/>
              </w:rPr>
              <w:t>2022 год</w:t>
            </w:r>
          </w:p>
        </w:tc>
        <w:tc>
          <w:tcPr>
            <w:tcW w:w="2778" w:type="dxa"/>
            <w:gridSpan w:val="2"/>
            <w:vAlign w:val="center"/>
          </w:tcPr>
          <w:p w:rsidR="00B14B1E" w:rsidRPr="008B76E0" w:rsidRDefault="00B14B1E" w:rsidP="008B76E0">
            <w:pPr>
              <w:pStyle w:val="ConsPlusNormal"/>
              <w:jc w:val="center"/>
              <w:rPr>
                <w:sz w:val="16"/>
                <w:szCs w:val="16"/>
              </w:rPr>
            </w:pPr>
            <w:r w:rsidRPr="008B76E0">
              <w:rPr>
                <w:sz w:val="16"/>
                <w:szCs w:val="16"/>
              </w:rPr>
              <w:t>2023 год</w:t>
            </w:r>
          </w:p>
        </w:tc>
        <w:tc>
          <w:tcPr>
            <w:tcW w:w="2721" w:type="dxa"/>
            <w:gridSpan w:val="2"/>
            <w:vAlign w:val="center"/>
          </w:tcPr>
          <w:p w:rsidR="00B14B1E" w:rsidRPr="008B76E0" w:rsidRDefault="00B14B1E" w:rsidP="008B76E0">
            <w:pPr>
              <w:pStyle w:val="ConsPlusNormal"/>
              <w:jc w:val="center"/>
              <w:rPr>
                <w:sz w:val="16"/>
                <w:szCs w:val="16"/>
              </w:rPr>
            </w:pPr>
            <w:r w:rsidRPr="008B76E0">
              <w:rPr>
                <w:sz w:val="16"/>
                <w:szCs w:val="16"/>
              </w:rPr>
              <w:t>2024 год</w:t>
            </w:r>
          </w:p>
        </w:tc>
      </w:tr>
      <w:tr w:rsidR="00B14B1E" w:rsidRPr="008B76E0">
        <w:tc>
          <w:tcPr>
            <w:tcW w:w="3798" w:type="dxa"/>
            <w:vMerge/>
          </w:tcPr>
          <w:p w:rsidR="00B14B1E" w:rsidRPr="008B76E0" w:rsidRDefault="00B14B1E" w:rsidP="008B76E0">
            <w:pPr>
              <w:spacing w:after="0" w:line="0" w:lineRule="atLeast"/>
              <w:rPr>
                <w:sz w:val="16"/>
                <w:szCs w:val="16"/>
              </w:rPr>
            </w:pPr>
          </w:p>
        </w:tc>
        <w:tc>
          <w:tcPr>
            <w:tcW w:w="1587" w:type="dxa"/>
            <w:vMerge/>
          </w:tcPr>
          <w:p w:rsidR="00B14B1E" w:rsidRPr="008B76E0" w:rsidRDefault="00B14B1E" w:rsidP="008B76E0">
            <w:pPr>
              <w:spacing w:after="0" w:line="0" w:lineRule="atLeast"/>
              <w:rPr>
                <w:sz w:val="16"/>
                <w:szCs w:val="16"/>
              </w:rPr>
            </w:pPr>
          </w:p>
        </w:tc>
        <w:tc>
          <w:tcPr>
            <w:tcW w:w="1134" w:type="dxa"/>
            <w:vAlign w:val="center"/>
          </w:tcPr>
          <w:p w:rsidR="00B14B1E" w:rsidRPr="008B76E0" w:rsidRDefault="00B14B1E" w:rsidP="008B76E0">
            <w:pPr>
              <w:pStyle w:val="ConsPlusNormal"/>
              <w:jc w:val="center"/>
              <w:rPr>
                <w:sz w:val="16"/>
                <w:szCs w:val="16"/>
              </w:rPr>
            </w:pPr>
            <w:r w:rsidRPr="008B76E0">
              <w:rPr>
                <w:sz w:val="16"/>
                <w:szCs w:val="16"/>
              </w:rPr>
              <w:t>Средние нормативы объема медицинской помощи</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Средние нормативы финансовых затрат на единицу объема медицинской помощи, руб.</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Средние нормативы объема медицинской помощи</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Средние нормативы финансовых затрат на единицу объема медицинской помощи, руб.</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Средние нормативы объема медицинской помощи</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Средние нормативы финансовых затрат на единицу объема медицинской помощи, руб.</w:t>
            </w:r>
          </w:p>
        </w:tc>
      </w:tr>
      <w:tr w:rsidR="00B14B1E" w:rsidRPr="008B76E0">
        <w:tc>
          <w:tcPr>
            <w:tcW w:w="3798" w:type="dxa"/>
            <w:vAlign w:val="center"/>
          </w:tcPr>
          <w:p w:rsidR="00B14B1E" w:rsidRPr="008B76E0" w:rsidRDefault="00B14B1E" w:rsidP="008B76E0">
            <w:pPr>
              <w:pStyle w:val="ConsPlusNormal"/>
              <w:jc w:val="both"/>
              <w:rPr>
                <w:sz w:val="16"/>
                <w:szCs w:val="16"/>
              </w:rPr>
            </w:pPr>
            <w:r w:rsidRPr="008B76E0">
              <w:rPr>
                <w:sz w:val="16"/>
                <w:szCs w:val="16"/>
              </w:rPr>
              <w:t>1. Скорая, в том числе скорая специализированная, медицинская помощь</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вызов</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0,290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2 884,7</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0,29</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3 057,6</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0,29</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3 243,3</w:t>
            </w:r>
          </w:p>
        </w:tc>
      </w:tr>
      <w:tr w:rsidR="00B14B1E" w:rsidRPr="008B76E0">
        <w:tc>
          <w:tcPr>
            <w:tcW w:w="3798" w:type="dxa"/>
            <w:vAlign w:val="center"/>
          </w:tcPr>
          <w:p w:rsidR="00B14B1E" w:rsidRPr="008B76E0" w:rsidRDefault="00B14B1E" w:rsidP="008B76E0">
            <w:pPr>
              <w:pStyle w:val="ConsPlusNormal"/>
              <w:jc w:val="both"/>
              <w:rPr>
                <w:sz w:val="16"/>
                <w:szCs w:val="16"/>
              </w:rPr>
            </w:pPr>
            <w:r w:rsidRPr="008B76E0">
              <w:rPr>
                <w:sz w:val="16"/>
                <w:szCs w:val="16"/>
              </w:rPr>
              <w:t>2. Первичная медико-санитарная помощь</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798" w:type="dxa"/>
            <w:vAlign w:val="center"/>
          </w:tcPr>
          <w:p w:rsidR="00B14B1E" w:rsidRPr="008B76E0" w:rsidRDefault="00B14B1E" w:rsidP="008B76E0">
            <w:pPr>
              <w:pStyle w:val="ConsPlusNormal"/>
              <w:jc w:val="both"/>
              <w:rPr>
                <w:sz w:val="16"/>
                <w:szCs w:val="16"/>
              </w:rPr>
            </w:pPr>
            <w:r w:rsidRPr="008B76E0">
              <w:rPr>
                <w:sz w:val="16"/>
                <w:szCs w:val="16"/>
              </w:rPr>
              <w:t>2.1. В амбулаторных условиях:</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798" w:type="dxa"/>
            <w:vAlign w:val="center"/>
          </w:tcPr>
          <w:p w:rsidR="00B14B1E" w:rsidRPr="008B76E0" w:rsidRDefault="00B14B1E" w:rsidP="008B76E0">
            <w:pPr>
              <w:pStyle w:val="ConsPlusNormal"/>
              <w:jc w:val="both"/>
              <w:rPr>
                <w:sz w:val="16"/>
                <w:szCs w:val="16"/>
              </w:rPr>
            </w:pPr>
            <w:r w:rsidRPr="008B76E0">
              <w:rPr>
                <w:sz w:val="16"/>
                <w:szCs w:val="16"/>
              </w:rPr>
              <w:t>2.1.1 посещения с профилактическими и иными целями</w:t>
            </w:r>
            <w:hyperlink w:anchor="P834" w:history="1">
              <w:r w:rsidRPr="008B76E0">
                <w:rPr>
                  <w:color w:val="0000FF"/>
                  <w:sz w:val="16"/>
                  <w:szCs w:val="16"/>
                </w:rPr>
                <w:t>&lt;1&gt;</w:t>
              </w:r>
            </w:hyperlink>
          </w:p>
        </w:tc>
        <w:tc>
          <w:tcPr>
            <w:tcW w:w="1587" w:type="dxa"/>
            <w:vAlign w:val="center"/>
          </w:tcPr>
          <w:p w:rsidR="00B14B1E" w:rsidRPr="008B76E0" w:rsidRDefault="00B14B1E" w:rsidP="008B76E0">
            <w:pPr>
              <w:pStyle w:val="ConsPlusNormal"/>
              <w:jc w:val="center"/>
              <w:rPr>
                <w:sz w:val="16"/>
                <w:szCs w:val="16"/>
              </w:rPr>
            </w:pPr>
            <w:r w:rsidRPr="008B76E0">
              <w:rPr>
                <w:sz w:val="16"/>
                <w:szCs w:val="16"/>
              </w:rPr>
              <w:t>посещения/комплексные посещения</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2,93</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684,6</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2,93</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711,3</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2,93</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756,4</w:t>
            </w:r>
          </w:p>
        </w:tc>
      </w:tr>
      <w:tr w:rsidR="00B14B1E" w:rsidRPr="008B76E0">
        <w:tc>
          <w:tcPr>
            <w:tcW w:w="3798" w:type="dxa"/>
            <w:vAlign w:val="center"/>
          </w:tcPr>
          <w:p w:rsidR="00B14B1E" w:rsidRPr="008B76E0" w:rsidRDefault="00B14B1E" w:rsidP="008B76E0">
            <w:pPr>
              <w:pStyle w:val="ConsPlusNormal"/>
              <w:jc w:val="both"/>
              <w:rPr>
                <w:sz w:val="16"/>
                <w:szCs w:val="16"/>
              </w:rPr>
            </w:pPr>
            <w:r w:rsidRPr="008B76E0">
              <w:rPr>
                <w:sz w:val="16"/>
                <w:szCs w:val="16"/>
              </w:rPr>
              <w:t>для проведения профилактических медицинских осмотров</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комплексное посещение</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0,272</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2 015,90</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0,272</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2 136,40</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0,272</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2 265,80</w:t>
            </w:r>
          </w:p>
        </w:tc>
      </w:tr>
      <w:tr w:rsidR="00B14B1E" w:rsidRPr="008B76E0">
        <w:tc>
          <w:tcPr>
            <w:tcW w:w="3798" w:type="dxa"/>
            <w:vAlign w:val="center"/>
          </w:tcPr>
          <w:p w:rsidR="00B14B1E" w:rsidRPr="008B76E0" w:rsidRDefault="00B14B1E" w:rsidP="008B76E0">
            <w:pPr>
              <w:pStyle w:val="ConsPlusNormal"/>
              <w:jc w:val="both"/>
              <w:rPr>
                <w:sz w:val="16"/>
                <w:szCs w:val="16"/>
              </w:rPr>
            </w:pPr>
            <w:r w:rsidRPr="008B76E0">
              <w:rPr>
                <w:sz w:val="16"/>
                <w:szCs w:val="16"/>
              </w:rPr>
              <w:t>для проведения диспансеризации, всего</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комплексное посещение</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0,263</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2 492,50</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0,263</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2 455,80</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0,263</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2 604,60</w:t>
            </w:r>
          </w:p>
        </w:tc>
      </w:tr>
      <w:tr w:rsidR="00B14B1E" w:rsidRPr="008B76E0">
        <w:tc>
          <w:tcPr>
            <w:tcW w:w="3798" w:type="dxa"/>
            <w:vAlign w:val="center"/>
          </w:tcPr>
          <w:p w:rsidR="00B14B1E" w:rsidRPr="008B76E0" w:rsidRDefault="00B14B1E" w:rsidP="008B76E0">
            <w:pPr>
              <w:pStyle w:val="ConsPlusNormal"/>
              <w:jc w:val="both"/>
              <w:rPr>
                <w:sz w:val="16"/>
                <w:szCs w:val="16"/>
              </w:rPr>
            </w:pPr>
            <w:r w:rsidRPr="008B76E0">
              <w:rPr>
                <w:sz w:val="16"/>
                <w:szCs w:val="16"/>
              </w:rPr>
              <w:t>в том числе для проведения углубленной диспансеризации</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комплексное посещение</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0,000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1 017,50</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0,00</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0,00</w:t>
            </w:r>
          </w:p>
        </w:tc>
      </w:tr>
      <w:tr w:rsidR="00B14B1E" w:rsidRPr="008B76E0">
        <w:tc>
          <w:tcPr>
            <w:tcW w:w="3798" w:type="dxa"/>
            <w:vAlign w:val="center"/>
          </w:tcPr>
          <w:p w:rsidR="00B14B1E" w:rsidRPr="008B76E0" w:rsidRDefault="00B14B1E" w:rsidP="008B76E0">
            <w:pPr>
              <w:pStyle w:val="ConsPlusNormal"/>
              <w:rPr>
                <w:sz w:val="16"/>
                <w:szCs w:val="16"/>
              </w:rPr>
            </w:pPr>
            <w:r w:rsidRPr="008B76E0">
              <w:rPr>
                <w:sz w:val="16"/>
                <w:szCs w:val="16"/>
              </w:rPr>
              <w:t>для посещений с иными целями</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посещения</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2,395</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334,9</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2,395</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357,8</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2,395</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381,8</w:t>
            </w:r>
          </w:p>
        </w:tc>
      </w:tr>
      <w:tr w:rsidR="00B14B1E" w:rsidRPr="008B76E0">
        <w:tc>
          <w:tcPr>
            <w:tcW w:w="3798" w:type="dxa"/>
            <w:vAlign w:val="center"/>
          </w:tcPr>
          <w:p w:rsidR="00B14B1E" w:rsidRPr="008B76E0" w:rsidRDefault="00B14B1E" w:rsidP="008B76E0">
            <w:pPr>
              <w:pStyle w:val="ConsPlusNormal"/>
              <w:rPr>
                <w:sz w:val="16"/>
                <w:szCs w:val="16"/>
              </w:rPr>
            </w:pPr>
            <w:r w:rsidRPr="008B76E0">
              <w:rPr>
                <w:sz w:val="16"/>
                <w:szCs w:val="16"/>
              </w:rPr>
              <w:lastRenderedPageBreak/>
              <w:t>2.1.2. в неотложной форме</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посещения</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0,54</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713,7</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0,54</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756,4</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0,54</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802,2</w:t>
            </w:r>
          </w:p>
        </w:tc>
      </w:tr>
      <w:tr w:rsidR="00B14B1E" w:rsidRPr="008B76E0">
        <w:tc>
          <w:tcPr>
            <w:tcW w:w="3798" w:type="dxa"/>
            <w:vAlign w:val="center"/>
          </w:tcPr>
          <w:p w:rsidR="00B14B1E" w:rsidRPr="008B76E0" w:rsidRDefault="00B14B1E" w:rsidP="008B76E0">
            <w:pPr>
              <w:pStyle w:val="ConsPlusNormal"/>
              <w:jc w:val="both"/>
              <w:rPr>
                <w:sz w:val="16"/>
                <w:szCs w:val="16"/>
              </w:rPr>
            </w:pPr>
            <w:r w:rsidRPr="008B76E0">
              <w:rPr>
                <w:sz w:val="16"/>
                <w:szCs w:val="16"/>
              </w:rPr>
              <w:t>2.1.3. в связи с заболеваниями - обращений, проведение следующих отдельных диагностических (лабораторных) исследований в рамках базовой программы обязательного медицинского страхования</w:t>
            </w:r>
            <w:hyperlink w:anchor="P835" w:history="1">
              <w:r w:rsidRPr="008B76E0">
                <w:rPr>
                  <w:color w:val="0000FF"/>
                  <w:sz w:val="16"/>
                  <w:szCs w:val="16"/>
                </w:rPr>
                <w:t>&lt;2&gt;</w:t>
              </w:r>
            </w:hyperlink>
          </w:p>
        </w:tc>
        <w:tc>
          <w:tcPr>
            <w:tcW w:w="1587" w:type="dxa"/>
            <w:vAlign w:val="center"/>
          </w:tcPr>
          <w:p w:rsidR="00B14B1E" w:rsidRPr="008B76E0" w:rsidRDefault="00B14B1E" w:rsidP="008B76E0">
            <w:pPr>
              <w:pStyle w:val="ConsPlusNormal"/>
              <w:jc w:val="center"/>
              <w:rPr>
                <w:sz w:val="16"/>
                <w:szCs w:val="16"/>
              </w:rPr>
            </w:pPr>
            <w:r w:rsidRPr="008B76E0">
              <w:rPr>
                <w:sz w:val="16"/>
                <w:szCs w:val="16"/>
              </w:rPr>
              <w:t>обращения</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1,7877</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1 599,80</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1,7877</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1 695,40</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1,7877</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1 798,10</w:t>
            </w:r>
          </w:p>
        </w:tc>
      </w:tr>
      <w:tr w:rsidR="00B14B1E" w:rsidRPr="008B76E0">
        <w:tc>
          <w:tcPr>
            <w:tcW w:w="3798" w:type="dxa"/>
            <w:vAlign w:val="center"/>
          </w:tcPr>
          <w:p w:rsidR="00B14B1E" w:rsidRPr="008B76E0" w:rsidRDefault="00B14B1E" w:rsidP="008B76E0">
            <w:pPr>
              <w:pStyle w:val="ConsPlusNormal"/>
              <w:jc w:val="both"/>
              <w:rPr>
                <w:sz w:val="16"/>
                <w:szCs w:val="16"/>
              </w:rPr>
            </w:pPr>
            <w:r w:rsidRPr="008B76E0">
              <w:rPr>
                <w:sz w:val="16"/>
                <w:szCs w:val="16"/>
              </w:rPr>
              <w:t>компьютерная томография</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исследования</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0,04632</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2 542,00</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0,04632</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2 694,00</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0,04632</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2 857,20</w:t>
            </w:r>
          </w:p>
        </w:tc>
      </w:tr>
      <w:tr w:rsidR="00B14B1E" w:rsidRPr="008B76E0">
        <w:tc>
          <w:tcPr>
            <w:tcW w:w="3798" w:type="dxa"/>
            <w:vAlign w:val="center"/>
          </w:tcPr>
          <w:p w:rsidR="00B14B1E" w:rsidRPr="008B76E0" w:rsidRDefault="00B14B1E" w:rsidP="008B76E0">
            <w:pPr>
              <w:pStyle w:val="ConsPlusNormal"/>
              <w:jc w:val="both"/>
              <w:rPr>
                <w:sz w:val="16"/>
                <w:szCs w:val="16"/>
              </w:rPr>
            </w:pPr>
            <w:r w:rsidRPr="008B76E0">
              <w:rPr>
                <w:sz w:val="16"/>
                <w:szCs w:val="16"/>
              </w:rPr>
              <w:t>магнитно-резонансная томография</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исследования</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0,02634</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3 575,00</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0,02634</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3 788,70</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0,02634</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4 018,20</w:t>
            </w:r>
          </w:p>
        </w:tc>
      </w:tr>
      <w:tr w:rsidR="00B14B1E" w:rsidRPr="008B76E0">
        <w:tc>
          <w:tcPr>
            <w:tcW w:w="3798" w:type="dxa"/>
            <w:vAlign w:val="center"/>
          </w:tcPr>
          <w:p w:rsidR="00B14B1E" w:rsidRPr="008B76E0" w:rsidRDefault="00B14B1E" w:rsidP="008B76E0">
            <w:pPr>
              <w:pStyle w:val="ConsPlusNormal"/>
              <w:jc w:val="both"/>
              <w:rPr>
                <w:sz w:val="16"/>
                <w:szCs w:val="16"/>
              </w:rPr>
            </w:pPr>
            <w:r w:rsidRPr="008B76E0">
              <w:rPr>
                <w:sz w:val="16"/>
                <w:szCs w:val="16"/>
              </w:rPr>
              <w:t xml:space="preserve">ультразвуковое исследование </w:t>
            </w:r>
            <w:proofErr w:type="gramStart"/>
            <w:r w:rsidRPr="008B76E0">
              <w:rPr>
                <w:sz w:val="16"/>
                <w:szCs w:val="16"/>
              </w:rPr>
              <w:t>сердечно-сосудистой</w:t>
            </w:r>
            <w:proofErr w:type="gramEnd"/>
            <w:r w:rsidRPr="008B76E0">
              <w:rPr>
                <w:sz w:val="16"/>
                <w:szCs w:val="16"/>
              </w:rPr>
              <w:t xml:space="preserve"> системы</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исследования</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0,08286</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492,1</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0,08286</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521,5</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0,08286</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553,1</w:t>
            </w:r>
          </w:p>
        </w:tc>
      </w:tr>
      <w:tr w:rsidR="00B14B1E" w:rsidRPr="008B76E0">
        <w:tc>
          <w:tcPr>
            <w:tcW w:w="3798" w:type="dxa"/>
            <w:vAlign w:val="center"/>
          </w:tcPr>
          <w:p w:rsidR="00B14B1E" w:rsidRPr="008B76E0" w:rsidRDefault="00B14B1E" w:rsidP="008B76E0">
            <w:pPr>
              <w:pStyle w:val="ConsPlusNormal"/>
              <w:jc w:val="both"/>
              <w:rPr>
                <w:sz w:val="16"/>
                <w:szCs w:val="16"/>
              </w:rPr>
            </w:pPr>
            <w:r w:rsidRPr="008B76E0">
              <w:rPr>
                <w:sz w:val="16"/>
                <w:szCs w:val="16"/>
              </w:rPr>
              <w:t>эндоскопическое диагностическое исследование</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исследования</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0,02994</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923,3</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0,02994</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978,5</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0,02994</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1 037,80</w:t>
            </w:r>
          </w:p>
        </w:tc>
      </w:tr>
      <w:tr w:rsidR="00B14B1E" w:rsidRPr="008B76E0">
        <w:tc>
          <w:tcPr>
            <w:tcW w:w="3798" w:type="dxa"/>
            <w:vAlign w:val="center"/>
          </w:tcPr>
          <w:p w:rsidR="00B14B1E" w:rsidRPr="008B76E0" w:rsidRDefault="00B14B1E" w:rsidP="008B76E0">
            <w:pPr>
              <w:pStyle w:val="ConsPlusNormal"/>
              <w:jc w:val="both"/>
              <w:rPr>
                <w:sz w:val="16"/>
                <w:szCs w:val="16"/>
              </w:rPr>
            </w:pPr>
            <w:r w:rsidRPr="008B76E0">
              <w:rPr>
                <w:sz w:val="16"/>
                <w:szCs w:val="16"/>
              </w:rPr>
              <w:t>молекулярно-генетическое исследование с целью диагностики онкологических заболеваний</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исследования</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0,00092</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8 174,20</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0,00092</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8 662,90</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0,00092</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9 187,70</w:t>
            </w:r>
          </w:p>
        </w:tc>
      </w:tr>
      <w:tr w:rsidR="00B14B1E" w:rsidRPr="008B76E0">
        <w:tc>
          <w:tcPr>
            <w:tcW w:w="3798" w:type="dxa"/>
            <w:vAlign w:val="center"/>
          </w:tcPr>
          <w:p w:rsidR="00B14B1E" w:rsidRPr="008B76E0" w:rsidRDefault="00B14B1E" w:rsidP="008B76E0">
            <w:pPr>
              <w:pStyle w:val="ConsPlusNormal"/>
              <w:jc w:val="both"/>
              <w:rPr>
                <w:sz w:val="16"/>
                <w:szCs w:val="16"/>
              </w:rPr>
            </w:pPr>
            <w:proofErr w:type="gramStart"/>
            <w:r w:rsidRPr="008B76E0">
              <w:rPr>
                <w:sz w:val="16"/>
                <w:szCs w:val="16"/>
              </w:rPr>
              <w:t>патолого-анатомическое</w:t>
            </w:r>
            <w:proofErr w:type="gramEnd"/>
            <w:r w:rsidRPr="008B76E0">
              <w:rPr>
                <w:sz w:val="16"/>
                <w:szCs w:val="16"/>
              </w:rPr>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исследования</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0,01321</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2 021,30</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0,01321</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2 142,10</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0,01321</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2 271,90</w:t>
            </w:r>
          </w:p>
        </w:tc>
      </w:tr>
      <w:tr w:rsidR="00B14B1E" w:rsidRPr="008B76E0">
        <w:tc>
          <w:tcPr>
            <w:tcW w:w="3798" w:type="dxa"/>
            <w:vAlign w:val="center"/>
          </w:tcPr>
          <w:p w:rsidR="00B14B1E" w:rsidRPr="008B76E0" w:rsidRDefault="00B14B1E" w:rsidP="008B76E0">
            <w:pPr>
              <w:pStyle w:val="ConsPlusNormal"/>
              <w:jc w:val="both"/>
              <w:rPr>
                <w:sz w:val="16"/>
                <w:szCs w:val="16"/>
              </w:rPr>
            </w:pPr>
            <w:r w:rsidRPr="008B76E0">
              <w:rPr>
                <w:sz w:val="16"/>
                <w:szCs w:val="16"/>
              </w:rPr>
              <w:t>тестирование на выявление новой коронавирусной инфекции (COVID-19)</w:t>
            </w:r>
            <w:hyperlink w:anchor="P836" w:history="1">
              <w:r w:rsidRPr="008B76E0">
                <w:rPr>
                  <w:color w:val="0000FF"/>
                  <w:sz w:val="16"/>
                  <w:szCs w:val="16"/>
                </w:rPr>
                <w:t>&lt;3&gt;</w:t>
              </w:r>
            </w:hyperlink>
          </w:p>
        </w:tc>
        <w:tc>
          <w:tcPr>
            <w:tcW w:w="1587" w:type="dxa"/>
            <w:vAlign w:val="center"/>
          </w:tcPr>
          <w:p w:rsidR="00B14B1E" w:rsidRPr="008B76E0" w:rsidRDefault="00B14B1E" w:rsidP="008B76E0">
            <w:pPr>
              <w:pStyle w:val="ConsPlusNormal"/>
              <w:jc w:val="center"/>
              <w:rPr>
                <w:sz w:val="16"/>
                <w:szCs w:val="16"/>
              </w:rPr>
            </w:pPr>
            <w:r w:rsidRPr="008B76E0">
              <w:rPr>
                <w:sz w:val="16"/>
                <w:szCs w:val="16"/>
              </w:rPr>
              <w:t>исследования</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0,12838</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600,5</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0,08987</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636,4</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0,07189</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675,0</w:t>
            </w:r>
          </w:p>
        </w:tc>
      </w:tr>
      <w:tr w:rsidR="00B14B1E" w:rsidRPr="008B76E0">
        <w:tc>
          <w:tcPr>
            <w:tcW w:w="3798" w:type="dxa"/>
            <w:vAlign w:val="center"/>
          </w:tcPr>
          <w:p w:rsidR="00B14B1E" w:rsidRPr="008B76E0" w:rsidRDefault="00B14B1E" w:rsidP="008B76E0">
            <w:pPr>
              <w:pStyle w:val="ConsPlusNormal"/>
              <w:jc w:val="both"/>
              <w:rPr>
                <w:sz w:val="16"/>
                <w:szCs w:val="16"/>
              </w:rPr>
            </w:pPr>
            <w:r w:rsidRPr="008B76E0">
              <w:rPr>
                <w:sz w:val="16"/>
                <w:szCs w:val="16"/>
              </w:rPr>
              <w:t>2.1.4. Обращение по заболеванию при оказании медицинской помощи по профилю "Медицинская реабилитация"</w:t>
            </w:r>
            <w:hyperlink w:anchor="P837" w:history="1">
              <w:r w:rsidRPr="008B76E0">
                <w:rPr>
                  <w:color w:val="0000FF"/>
                  <w:sz w:val="16"/>
                  <w:szCs w:val="16"/>
                </w:rPr>
                <w:t>&lt;4&gt;</w:t>
              </w:r>
            </w:hyperlink>
          </w:p>
        </w:tc>
        <w:tc>
          <w:tcPr>
            <w:tcW w:w="1587" w:type="dxa"/>
            <w:vAlign w:val="center"/>
          </w:tcPr>
          <w:p w:rsidR="00B14B1E" w:rsidRPr="008B76E0" w:rsidRDefault="00B14B1E" w:rsidP="008B76E0">
            <w:pPr>
              <w:pStyle w:val="ConsPlusNormal"/>
              <w:jc w:val="center"/>
              <w:rPr>
                <w:sz w:val="16"/>
                <w:szCs w:val="16"/>
              </w:rPr>
            </w:pPr>
            <w:r w:rsidRPr="008B76E0">
              <w:rPr>
                <w:sz w:val="16"/>
                <w:szCs w:val="16"/>
              </w:rPr>
              <w:t>комплексное посещение</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0,00287</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18 438,40</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0,00294</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19 555,40</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0,00294</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19 555,40</w:t>
            </w:r>
          </w:p>
        </w:tc>
      </w:tr>
      <w:tr w:rsidR="00B14B1E" w:rsidRPr="008B76E0">
        <w:tc>
          <w:tcPr>
            <w:tcW w:w="3798" w:type="dxa"/>
            <w:vAlign w:val="center"/>
          </w:tcPr>
          <w:p w:rsidR="00B14B1E" w:rsidRPr="008B76E0" w:rsidRDefault="00B14B1E" w:rsidP="008B76E0">
            <w:pPr>
              <w:pStyle w:val="ConsPlusNormal"/>
              <w:jc w:val="both"/>
              <w:rPr>
                <w:sz w:val="16"/>
                <w:szCs w:val="16"/>
              </w:rPr>
            </w:pPr>
            <w:r w:rsidRPr="008B76E0">
              <w:rPr>
                <w:sz w:val="16"/>
                <w:szCs w:val="16"/>
              </w:rPr>
              <w:t>3. В условиях дневных стационаров (первичная медико-санитарная помощь, специализированная медицинская помощь), в том числе:</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случай лечения</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0,070994</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23 616,00</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0,071008</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24 747,90</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0,071022</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25 969,30</w:t>
            </w:r>
          </w:p>
        </w:tc>
      </w:tr>
      <w:tr w:rsidR="00B14B1E" w:rsidRPr="008B76E0">
        <w:tc>
          <w:tcPr>
            <w:tcW w:w="3798" w:type="dxa"/>
            <w:vAlign w:val="center"/>
          </w:tcPr>
          <w:p w:rsidR="00B14B1E" w:rsidRPr="008B76E0" w:rsidRDefault="00B14B1E" w:rsidP="008B76E0">
            <w:pPr>
              <w:pStyle w:val="ConsPlusNormal"/>
              <w:jc w:val="both"/>
              <w:rPr>
                <w:sz w:val="16"/>
                <w:szCs w:val="16"/>
              </w:rPr>
            </w:pPr>
            <w:r w:rsidRPr="008B76E0">
              <w:rPr>
                <w:sz w:val="16"/>
                <w:szCs w:val="16"/>
              </w:rPr>
              <w:t>для оказания медицинской помощи федеральными медицинскими организациями</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случай лечения</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0,002403</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35 697,30</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0,002403</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37 296,20</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0,002403</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38 985,80</w:t>
            </w:r>
          </w:p>
        </w:tc>
      </w:tr>
      <w:tr w:rsidR="00B14B1E" w:rsidRPr="008B76E0">
        <w:tc>
          <w:tcPr>
            <w:tcW w:w="3798" w:type="dxa"/>
            <w:vAlign w:val="center"/>
          </w:tcPr>
          <w:p w:rsidR="00B14B1E" w:rsidRPr="008B76E0" w:rsidRDefault="00B14B1E" w:rsidP="008B76E0">
            <w:pPr>
              <w:pStyle w:val="ConsPlusNormal"/>
              <w:jc w:val="both"/>
              <w:rPr>
                <w:sz w:val="16"/>
                <w:szCs w:val="16"/>
              </w:rPr>
            </w:pPr>
            <w:r w:rsidRPr="008B76E0">
              <w:rPr>
                <w:sz w:val="16"/>
                <w:szCs w:val="16"/>
              </w:rPr>
              <w:t>для оказания медицинской помощи медицинскими организациями (за исключением федеральных медицинских организаций)</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случай лечения</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0,068591</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23 192,70</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0,068605</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24 308,30</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0,068619</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25 784,90</w:t>
            </w:r>
          </w:p>
        </w:tc>
      </w:tr>
      <w:tr w:rsidR="00B14B1E" w:rsidRPr="008B76E0">
        <w:tc>
          <w:tcPr>
            <w:tcW w:w="3798" w:type="dxa"/>
            <w:vAlign w:val="center"/>
          </w:tcPr>
          <w:p w:rsidR="00B14B1E" w:rsidRPr="008B76E0" w:rsidRDefault="00B14B1E" w:rsidP="008B76E0">
            <w:pPr>
              <w:pStyle w:val="ConsPlusNormal"/>
              <w:jc w:val="both"/>
              <w:rPr>
                <w:sz w:val="16"/>
                <w:szCs w:val="16"/>
              </w:rPr>
            </w:pPr>
            <w:r w:rsidRPr="008B76E0">
              <w:rPr>
                <w:sz w:val="16"/>
                <w:szCs w:val="16"/>
              </w:rPr>
              <w:t>3.1) в том числе для медицинской помощи по профилю "онкология", в том числе:</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случай лечения</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0,009515</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79 442,10</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0,009515</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83 334,40</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0,009515</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87 447,40</w:t>
            </w:r>
          </w:p>
        </w:tc>
      </w:tr>
      <w:tr w:rsidR="00B14B1E" w:rsidRPr="008B76E0">
        <w:tc>
          <w:tcPr>
            <w:tcW w:w="3798" w:type="dxa"/>
            <w:vAlign w:val="center"/>
          </w:tcPr>
          <w:p w:rsidR="00B14B1E" w:rsidRPr="008B76E0" w:rsidRDefault="00B14B1E" w:rsidP="008B76E0">
            <w:pPr>
              <w:pStyle w:val="ConsPlusNormal"/>
              <w:jc w:val="both"/>
              <w:rPr>
                <w:sz w:val="16"/>
                <w:szCs w:val="16"/>
              </w:rPr>
            </w:pPr>
            <w:r w:rsidRPr="008B76E0">
              <w:rPr>
                <w:sz w:val="16"/>
                <w:szCs w:val="16"/>
              </w:rPr>
              <w:lastRenderedPageBreak/>
              <w:t>для оказания медицинской помощи федеральными медицинскими организациями</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случай лечения</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0,000508</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83 977,20</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0,000508</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88 091,70</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0,000508</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92 439,50</w:t>
            </w:r>
          </w:p>
        </w:tc>
      </w:tr>
      <w:tr w:rsidR="00B14B1E" w:rsidRPr="008B76E0">
        <w:tc>
          <w:tcPr>
            <w:tcW w:w="3798" w:type="dxa"/>
            <w:vAlign w:val="center"/>
          </w:tcPr>
          <w:p w:rsidR="00B14B1E" w:rsidRPr="008B76E0" w:rsidRDefault="00B14B1E" w:rsidP="008B76E0">
            <w:pPr>
              <w:pStyle w:val="ConsPlusNormal"/>
              <w:jc w:val="both"/>
              <w:rPr>
                <w:sz w:val="16"/>
                <w:szCs w:val="16"/>
              </w:rPr>
            </w:pPr>
            <w:r w:rsidRPr="008B76E0">
              <w:rPr>
                <w:sz w:val="16"/>
                <w:szCs w:val="16"/>
              </w:rPr>
              <w:t>для оказания медицинской помощи медицинскими организациями (за исключением федеральных медицинских организаций)</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случай лечения</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0,009007</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79 186,30</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0,009007</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83 066,10</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0,009007</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87 165,80</w:t>
            </w:r>
          </w:p>
        </w:tc>
      </w:tr>
      <w:tr w:rsidR="00B14B1E" w:rsidRPr="008B76E0">
        <w:tc>
          <w:tcPr>
            <w:tcW w:w="3798" w:type="dxa"/>
            <w:vAlign w:val="center"/>
          </w:tcPr>
          <w:p w:rsidR="00B14B1E" w:rsidRPr="008B76E0" w:rsidRDefault="00B14B1E" w:rsidP="008B76E0">
            <w:pPr>
              <w:pStyle w:val="ConsPlusNormal"/>
              <w:jc w:val="both"/>
              <w:rPr>
                <w:sz w:val="16"/>
                <w:szCs w:val="16"/>
              </w:rPr>
            </w:pPr>
            <w:r w:rsidRPr="008B76E0">
              <w:rPr>
                <w:sz w:val="16"/>
                <w:szCs w:val="16"/>
              </w:rPr>
              <w:t>3.2.) для медицинской помощи при экстракорпоральном оплодотворении:</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случай лечения</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0,000522</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124 728,50</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0,000536</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124 728,50</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0,000550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124 728,50</w:t>
            </w:r>
          </w:p>
        </w:tc>
      </w:tr>
      <w:tr w:rsidR="00B14B1E" w:rsidRPr="008B76E0">
        <w:tc>
          <w:tcPr>
            <w:tcW w:w="3798" w:type="dxa"/>
            <w:vAlign w:val="center"/>
          </w:tcPr>
          <w:p w:rsidR="00B14B1E" w:rsidRPr="008B76E0" w:rsidRDefault="00B14B1E" w:rsidP="008B76E0">
            <w:pPr>
              <w:pStyle w:val="ConsPlusNormal"/>
              <w:jc w:val="both"/>
              <w:rPr>
                <w:sz w:val="16"/>
                <w:szCs w:val="16"/>
              </w:rPr>
            </w:pPr>
            <w:r w:rsidRPr="008B76E0">
              <w:rPr>
                <w:sz w:val="16"/>
                <w:szCs w:val="16"/>
              </w:rPr>
              <w:t>в федеральных медицинских организациях</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случай лечения</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0,000059</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124 728,50</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0,000059</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124 728,50</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0,000059</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124 728,50</w:t>
            </w:r>
          </w:p>
        </w:tc>
      </w:tr>
      <w:tr w:rsidR="00B14B1E" w:rsidRPr="008B76E0">
        <w:tc>
          <w:tcPr>
            <w:tcW w:w="3798" w:type="dxa"/>
            <w:vAlign w:val="center"/>
          </w:tcPr>
          <w:p w:rsidR="00B14B1E" w:rsidRPr="008B76E0" w:rsidRDefault="00B14B1E" w:rsidP="008B76E0">
            <w:pPr>
              <w:pStyle w:val="ConsPlusNormal"/>
              <w:jc w:val="both"/>
              <w:rPr>
                <w:sz w:val="16"/>
                <w:szCs w:val="16"/>
              </w:rPr>
            </w:pPr>
            <w:r w:rsidRPr="008B76E0">
              <w:rPr>
                <w:sz w:val="16"/>
                <w:szCs w:val="16"/>
              </w:rPr>
              <w:t>в медицинских организациях (за исключением федеральных медицинских организаций)</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случай лечения</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0,000463</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124 728,50</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0,000477</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124 728,50</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0,000491</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124 728,50</w:t>
            </w:r>
          </w:p>
        </w:tc>
      </w:tr>
      <w:tr w:rsidR="00B14B1E" w:rsidRPr="008B76E0">
        <w:tc>
          <w:tcPr>
            <w:tcW w:w="3798" w:type="dxa"/>
            <w:vAlign w:val="center"/>
          </w:tcPr>
          <w:p w:rsidR="00B14B1E" w:rsidRPr="008B76E0" w:rsidRDefault="00B14B1E" w:rsidP="008B76E0">
            <w:pPr>
              <w:pStyle w:val="ConsPlusNormal"/>
              <w:jc w:val="both"/>
              <w:rPr>
                <w:sz w:val="16"/>
                <w:szCs w:val="16"/>
              </w:rPr>
            </w:pPr>
            <w:r w:rsidRPr="008B76E0">
              <w:rPr>
                <w:sz w:val="16"/>
                <w:szCs w:val="16"/>
              </w:rPr>
              <w:t>4. Специализированная, в том числе высокотехнологичная, медицинская помощь в условиях круглосуточного стационара, в том числе:</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0,180186</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38 903,10</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0,180192</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41 049,70</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0,180206</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43 338,00</w:t>
            </w:r>
          </w:p>
        </w:tc>
      </w:tr>
      <w:tr w:rsidR="00B14B1E" w:rsidRPr="008B76E0">
        <w:tc>
          <w:tcPr>
            <w:tcW w:w="3798" w:type="dxa"/>
            <w:vAlign w:val="center"/>
          </w:tcPr>
          <w:p w:rsidR="00B14B1E" w:rsidRPr="008B76E0" w:rsidRDefault="00B14B1E" w:rsidP="008B76E0">
            <w:pPr>
              <w:pStyle w:val="ConsPlusNormal"/>
              <w:jc w:val="both"/>
              <w:rPr>
                <w:sz w:val="16"/>
                <w:szCs w:val="16"/>
              </w:rPr>
            </w:pPr>
            <w:r w:rsidRPr="008B76E0">
              <w:rPr>
                <w:sz w:val="16"/>
                <w:szCs w:val="16"/>
              </w:rPr>
              <w:t>федеральными медицинскими организациями</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случай госпитализации</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0,013850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57 981,80</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0,013850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61 247,40</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0,013850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64 945,00</w:t>
            </w:r>
          </w:p>
        </w:tc>
      </w:tr>
      <w:tr w:rsidR="00B14B1E" w:rsidRPr="008B76E0">
        <w:tc>
          <w:tcPr>
            <w:tcW w:w="3798" w:type="dxa"/>
            <w:vAlign w:val="center"/>
          </w:tcPr>
          <w:p w:rsidR="00B14B1E" w:rsidRPr="008B76E0" w:rsidRDefault="00B14B1E" w:rsidP="008B76E0">
            <w:pPr>
              <w:pStyle w:val="ConsPlusNormal"/>
              <w:jc w:val="both"/>
              <w:rPr>
                <w:sz w:val="16"/>
                <w:szCs w:val="16"/>
              </w:rPr>
            </w:pPr>
            <w:r w:rsidRPr="008B76E0">
              <w:rPr>
                <w:sz w:val="16"/>
                <w:szCs w:val="16"/>
              </w:rPr>
              <w:t>медицинскими организациями (за исключением федеральных медицинских организаций)</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случай госпитализации</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0,166336</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37 314,50</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0,166342</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39 513,90</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0,166356</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41 803,10</w:t>
            </w:r>
          </w:p>
        </w:tc>
      </w:tr>
      <w:tr w:rsidR="00B14B1E" w:rsidRPr="008B76E0">
        <w:tc>
          <w:tcPr>
            <w:tcW w:w="3798" w:type="dxa"/>
            <w:vAlign w:val="center"/>
          </w:tcPr>
          <w:p w:rsidR="00B14B1E" w:rsidRPr="008B76E0" w:rsidRDefault="00B14B1E" w:rsidP="008B76E0">
            <w:pPr>
              <w:pStyle w:val="ConsPlusNormal"/>
              <w:jc w:val="both"/>
              <w:rPr>
                <w:sz w:val="16"/>
                <w:szCs w:val="16"/>
              </w:rPr>
            </w:pPr>
            <w:r w:rsidRPr="008B76E0">
              <w:rPr>
                <w:sz w:val="16"/>
                <w:szCs w:val="16"/>
              </w:rPr>
              <w:t>4.1) в том числе по профилю "онкология", в том числе для медицинской помощи, оказываемой:</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случай госпитализации</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0,010608</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102 700,10</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0,010608</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108 370,60</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0,010608</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114 420,20</w:t>
            </w:r>
          </w:p>
        </w:tc>
      </w:tr>
      <w:tr w:rsidR="00B14B1E" w:rsidRPr="008B76E0">
        <w:tc>
          <w:tcPr>
            <w:tcW w:w="3798" w:type="dxa"/>
            <w:vAlign w:val="center"/>
          </w:tcPr>
          <w:p w:rsidR="00B14B1E" w:rsidRPr="008B76E0" w:rsidRDefault="00B14B1E" w:rsidP="008B76E0">
            <w:pPr>
              <w:pStyle w:val="ConsPlusNormal"/>
              <w:jc w:val="both"/>
              <w:rPr>
                <w:sz w:val="16"/>
                <w:szCs w:val="16"/>
              </w:rPr>
            </w:pPr>
            <w:r w:rsidRPr="008B76E0">
              <w:rPr>
                <w:sz w:val="16"/>
                <w:szCs w:val="16"/>
              </w:rPr>
              <w:t>федеральными медицинскими организациями</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случай госпитализации</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0,001120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114 979,00</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0,001120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121 327,60</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0,001120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128 100,50</w:t>
            </w:r>
          </w:p>
        </w:tc>
      </w:tr>
      <w:tr w:rsidR="00B14B1E" w:rsidRPr="008B76E0">
        <w:tc>
          <w:tcPr>
            <w:tcW w:w="3798" w:type="dxa"/>
            <w:vAlign w:val="center"/>
          </w:tcPr>
          <w:p w:rsidR="00B14B1E" w:rsidRPr="008B76E0" w:rsidRDefault="00B14B1E" w:rsidP="008B76E0">
            <w:pPr>
              <w:pStyle w:val="ConsPlusNormal"/>
              <w:jc w:val="both"/>
              <w:rPr>
                <w:sz w:val="16"/>
                <w:szCs w:val="16"/>
              </w:rPr>
            </w:pPr>
            <w:r w:rsidRPr="008B76E0">
              <w:rPr>
                <w:sz w:val="16"/>
                <w:szCs w:val="16"/>
              </w:rPr>
              <w:t>медицинскими организациями (за исключением федеральных медицинских организаций)</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случай госпитализации</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0,009488</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101 250,10</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0,009488</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106 840,60</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0,009488</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112 804,80</w:t>
            </w:r>
          </w:p>
        </w:tc>
      </w:tr>
      <w:tr w:rsidR="00B14B1E" w:rsidRPr="008B76E0">
        <w:tc>
          <w:tcPr>
            <w:tcW w:w="3798" w:type="dxa"/>
            <w:vAlign w:val="center"/>
          </w:tcPr>
          <w:p w:rsidR="00B14B1E" w:rsidRPr="008B76E0" w:rsidRDefault="00B14B1E" w:rsidP="008B76E0">
            <w:pPr>
              <w:pStyle w:val="ConsPlusNormal"/>
              <w:jc w:val="both"/>
              <w:rPr>
                <w:sz w:val="16"/>
                <w:szCs w:val="16"/>
              </w:rPr>
            </w:pPr>
            <w:r w:rsidRPr="008B76E0">
              <w:rPr>
                <w:sz w:val="16"/>
                <w:szCs w:val="16"/>
              </w:rPr>
              <w:t>4.2) для медицинской реабилитации в специализированных медицинских организациях и реабилитационных отделениях медицинских организаций, оказываемой:</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случай госпитализации</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0,005437</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41 234,10</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0,005437</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43 510,90</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0,005437</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45 939,80</w:t>
            </w:r>
          </w:p>
        </w:tc>
      </w:tr>
      <w:tr w:rsidR="00B14B1E" w:rsidRPr="008B76E0">
        <w:tc>
          <w:tcPr>
            <w:tcW w:w="3798" w:type="dxa"/>
            <w:vAlign w:val="center"/>
          </w:tcPr>
          <w:p w:rsidR="00B14B1E" w:rsidRPr="008B76E0" w:rsidRDefault="00B14B1E" w:rsidP="008B76E0">
            <w:pPr>
              <w:pStyle w:val="ConsPlusNormal"/>
              <w:jc w:val="both"/>
              <w:rPr>
                <w:sz w:val="16"/>
                <w:szCs w:val="16"/>
              </w:rPr>
            </w:pPr>
            <w:r w:rsidRPr="008B76E0">
              <w:rPr>
                <w:sz w:val="16"/>
                <w:szCs w:val="16"/>
              </w:rPr>
              <w:t>федеральными медицинскими организациями</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случай госпитализации</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0,000994</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52 728,90</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0,000994</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55 640,30</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0,000994</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58 746,30</w:t>
            </w:r>
          </w:p>
        </w:tc>
      </w:tr>
      <w:tr w:rsidR="00B14B1E" w:rsidRPr="008B76E0">
        <w:tc>
          <w:tcPr>
            <w:tcW w:w="3798" w:type="dxa"/>
            <w:vAlign w:val="center"/>
          </w:tcPr>
          <w:p w:rsidR="00B14B1E" w:rsidRPr="008B76E0" w:rsidRDefault="00B14B1E" w:rsidP="008B76E0">
            <w:pPr>
              <w:pStyle w:val="ConsPlusNormal"/>
              <w:jc w:val="both"/>
              <w:rPr>
                <w:sz w:val="16"/>
                <w:szCs w:val="16"/>
              </w:rPr>
            </w:pPr>
            <w:r w:rsidRPr="008B76E0">
              <w:rPr>
                <w:sz w:val="16"/>
                <w:szCs w:val="16"/>
              </w:rPr>
              <w:t>медицинскими организациями (за исключением федеральных медицинских организаций)</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случай госпитализации</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0,004443</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38 662,50</w:t>
            </w:r>
          </w:p>
        </w:tc>
        <w:tc>
          <w:tcPr>
            <w:tcW w:w="1191" w:type="dxa"/>
            <w:vAlign w:val="center"/>
          </w:tcPr>
          <w:p w:rsidR="00B14B1E" w:rsidRPr="008B76E0" w:rsidRDefault="00B14B1E" w:rsidP="008B76E0">
            <w:pPr>
              <w:pStyle w:val="ConsPlusNormal"/>
              <w:jc w:val="center"/>
              <w:rPr>
                <w:sz w:val="16"/>
                <w:szCs w:val="16"/>
              </w:rPr>
            </w:pPr>
            <w:r w:rsidRPr="008B76E0">
              <w:rPr>
                <w:sz w:val="16"/>
                <w:szCs w:val="16"/>
              </w:rPr>
              <w:t>0,004443</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40 797,20</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0,004443</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43 074,60</w:t>
            </w:r>
          </w:p>
        </w:tc>
      </w:tr>
    </w:tbl>
    <w:p w:rsidR="00B14B1E" w:rsidRPr="008B76E0" w:rsidRDefault="00B14B1E" w:rsidP="008B76E0">
      <w:pPr>
        <w:spacing w:after="0"/>
        <w:rPr>
          <w:sz w:val="16"/>
          <w:szCs w:val="16"/>
        </w:rPr>
        <w:sectPr w:rsidR="00B14B1E" w:rsidRPr="008B76E0">
          <w:pgSz w:w="16838" w:h="11905" w:orient="landscape"/>
          <w:pgMar w:top="1701" w:right="1134" w:bottom="850" w:left="1134" w:header="0" w:footer="0" w:gutter="0"/>
          <w:cols w:space="720"/>
        </w:sectPr>
      </w:pPr>
    </w:p>
    <w:p w:rsidR="00B14B1E" w:rsidRPr="008B76E0" w:rsidRDefault="00B14B1E" w:rsidP="008B76E0">
      <w:pPr>
        <w:pStyle w:val="ConsPlusNormal"/>
        <w:jc w:val="center"/>
        <w:rPr>
          <w:sz w:val="16"/>
          <w:szCs w:val="16"/>
        </w:rPr>
      </w:pPr>
    </w:p>
    <w:p w:rsidR="00B14B1E" w:rsidRPr="008B76E0" w:rsidRDefault="00B14B1E" w:rsidP="008B76E0">
      <w:pPr>
        <w:pStyle w:val="ConsPlusNormal"/>
        <w:ind w:firstLine="540"/>
        <w:jc w:val="both"/>
        <w:rPr>
          <w:sz w:val="16"/>
          <w:szCs w:val="16"/>
        </w:rPr>
      </w:pPr>
      <w:r w:rsidRPr="008B76E0">
        <w:rPr>
          <w:sz w:val="16"/>
          <w:szCs w:val="16"/>
        </w:rPr>
        <w:t>--------------------------------</w:t>
      </w:r>
    </w:p>
    <w:p w:rsidR="00B14B1E" w:rsidRPr="008B76E0" w:rsidRDefault="00B14B1E" w:rsidP="008B76E0">
      <w:pPr>
        <w:pStyle w:val="ConsPlusNormal"/>
        <w:ind w:firstLine="540"/>
        <w:jc w:val="both"/>
        <w:rPr>
          <w:sz w:val="16"/>
          <w:szCs w:val="16"/>
        </w:rPr>
      </w:pPr>
      <w:bookmarkStart w:id="11" w:name="P834"/>
      <w:bookmarkEnd w:id="11"/>
      <w:r w:rsidRPr="008B76E0">
        <w:rPr>
          <w:sz w:val="16"/>
          <w:szCs w:val="16"/>
        </w:rPr>
        <w:t>&lt;1</w:t>
      </w:r>
      <w:proofErr w:type="gramStart"/>
      <w:r w:rsidRPr="008B76E0">
        <w:rPr>
          <w:sz w:val="16"/>
          <w:szCs w:val="16"/>
        </w:rPr>
        <w:t>&gt; В</w:t>
      </w:r>
      <w:proofErr w:type="gramEnd"/>
      <w:r w:rsidRPr="008B76E0">
        <w:rPr>
          <w:sz w:val="16"/>
          <w:szCs w:val="16"/>
        </w:rPr>
        <w:t>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B14B1E" w:rsidRPr="008B76E0" w:rsidRDefault="00B14B1E" w:rsidP="008B76E0">
      <w:pPr>
        <w:pStyle w:val="ConsPlusNormal"/>
        <w:ind w:firstLine="540"/>
        <w:jc w:val="both"/>
        <w:rPr>
          <w:sz w:val="16"/>
          <w:szCs w:val="16"/>
        </w:rPr>
      </w:pPr>
      <w:bookmarkStart w:id="12" w:name="P835"/>
      <w:bookmarkEnd w:id="12"/>
      <w:r w:rsidRPr="008B76E0">
        <w:rPr>
          <w:sz w:val="16"/>
          <w:szCs w:val="16"/>
        </w:rPr>
        <w:t>&lt;2&gt; Законченных случаев лечения заболевания в амбулаторных условиях с кратностью посещений по поводу одного заболевания не менее 2.</w:t>
      </w:r>
    </w:p>
    <w:p w:rsidR="00B14B1E" w:rsidRPr="008B76E0" w:rsidRDefault="00B14B1E" w:rsidP="008B76E0">
      <w:pPr>
        <w:pStyle w:val="ConsPlusNormal"/>
        <w:ind w:firstLine="540"/>
        <w:jc w:val="both"/>
        <w:rPr>
          <w:sz w:val="16"/>
          <w:szCs w:val="16"/>
        </w:rPr>
      </w:pPr>
      <w:bookmarkStart w:id="13" w:name="P836"/>
      <w:bookmarkEnd w:id="13"/>
      <w:proofErr w:type="gramStart"/>
      <w:r w:rsidRPr="008B76E0">
        <w:rPr>
          <w:sz w:val="16"/>
          <w:szCs w:val="16"/>
        </w:rPr>
        <w:t>&lt;3&gt; Оплата специализированной медицинской помощи пациентам с новой коронавирусной инфекцией (COVID-19) осуществляется по соответствующим КСГ, при этом рекомендуемая стоимость одного случая госпитализации на 2022 год составляет 116 200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roofErr w:type="gramEnd"/>
    </w:p>
    <w:p w:rsidR="00B14B1E" w:rsidRPr="008B76E0" w:rsidRDefault="00B14B1E" w:rsidP="008B76E0">
      <w:pPr>
        <w:pStyle w:val="ConsPlusNormal"/>
        <w:ind w:firstLine="540"/>
        <w:jc w:val="both"/>
        <w:rPr>
          <w:sz w:val="16"/>
          <w:szCs w:val="16"/>
        </w:rPr>
      </w:pPr>
      <w:bookmarkStart w:id="14" w:name="P837"/>
      <w:bookmarkEnd w:id="14"/>
      <w:r w:rsidRPr="008B76E0">
        <w:rPr>
          <w:sz w:val="16"/>
          <w:szCs w:val="16"/>
        </w:rPr>
        <w:t>&lt;4&gt; Нормативы объема включают не менее 25 процентов для медицинской реабилитации детей в возрасте 0-17 лет с учетом реальной потребности.</w:t>
      </w:r>
    </w:p>
    <w:p w:rsidR="00B14B1E" w:rsidRPr="008B76E0" w:rsidRDefault="00B14B1E" w:rsidP="008B76E0">
      <w:pPr>
        <w:pStyle w:val="ConsPlusNormal"/>
        <w:jc w:val="center"/>
        <w:rPr>
          <w:sz w:val="16"/>
          <w:szCs w:val="16"/>
        </w:rPr>
      </w:pPr>
    </w:p>
    <w:p w:rsidR="00B14B1E" w:rsidRPr="008B76E0" w:rsidRDefault="00B14B1E" w:rsidP="008B76E0">
      <w:pPr>
        <w:pStyle w:val="ConsPlusTitle"/>
        <w:jc w:val="center"/>
        <w:outlineLvl w:val="1"/>
        <w:rPr>
          <w:sz w:val="16"/>
          <w:szCs w:val="16"/>
        </w:rPr>
      </w:pPr>
      <w:bookmarkStart w:id="15" w:name="P839"/>
      <w:bookmarkEnd w:id="15"/>
      <w:r w:rsidRPr="008B76E0">
        <w:rPr>
          <w:sz w:val="16"/>
          <w:szCs w:val="16"/>
        </w:rPr>
        <w:t xml:space="preserve">Глава 7. ПОРЯДОК И УСЛОВИЯ ПРЕДОСТАВЛЕНИЯ </w:t>
      </w:r>
      <w:proofErr w:type="gramStart"/>
      <w:r w:rsidRPr="008B76E0">
        <w:rPr>
          <w:sz w:val="16"/>
          <w:szCs w:val="16"/>
        </w:rPr>
        <w:t>БЕСПЛАТНОЙ</w:t>
      </w:r>
      <w:proofErr w:type="gramEnd"/>
    </w:p>
    <w:p w:rsidR="00B14B1E" w:rsidRPr="008B76E0" w:rsidRDefault="00B14B1E" w:rsidP="008B76E0">
      <w:pPr>
        <w:pStyle w:val="ConsPlusTitle"/>
        <w:jc w:val="center"/>
        <w:rPr>
          <w:sz w:val="16"/>
          <w:szCs w:val="16"/>
        </w:rPr>
      </w:pPr>
      <w:r w:rsidRPr="008B76E0">
        <w:rPr>
          <w:sz w:val="16"/>
          <w:szCs w:val="16"/>
        </w:rPr>
        <w:t>МЕДИЦИНСКОЙ ПОМОЩИ В МЕДИЦИНСКИХ ОРГАНИЗАЦИЯХ</w:t>
      </w:r>
    </w:p>
    <w:p w:rsidR="00B14B1E" w:rsidRPr="008B76E0" w:rsidRDefault="00B14B1E" w:rsidP="008B76E0">
      <w:pPr>
        <w:pStyle w:val="ConsPlusNormal"/>
        <w:jc w:val="center"/>
        <w:rPr>
          <w:sz w:val="16"/>
          <w:szCs w:val="16"/>
        </w:rPr>
      </w:pPr>
    </w:p>
    <w:p w:rsidR="00B14B1E" w:rsidRPr="008B76E0" w:rsidRDefault="00B14B1E" w:rsidP="008B76E0">
      <w:pPr>
        <w:pStyle w:val="ConsPlusNormal"/>
        <w:ind w:firstLine="540"/>
        <w:jc w:val="both"/>
        <w:rPr>
          <w:sz w:val="16"/>
          <w:szCs w:val="16"/>
        </w:rPr>
      </w:pPr>
      <w:r w:rsidRPr="008B76E0">
        <w:rPr>
          <w:sz w:val="16"/>
          <w:szCs w:val="16"/>
        </w:rPr>
        <w:t xml:space="preserve">43. Медицинская помощь оказывается медицинскими организациями, участвующими в реализации Программы, в том числе территориальной программы обязательного медицинского страхования, в соответствии с </w:t>
      </w:r>
      <w:hyperlink w:anchor="P2818" w:history="1">
        <w:r w:rsidRPr="008B76E0">
          <w:rPr>
            <w:color w:val="0000FF"/>
            <w:sz w:val="16"/>
            <w:szCs w:val="16"/>
          </w:rPr>
          <w:t>перечнем</w:t>
        </w:r>
      </w:hyperlink>
      <w:r w:rsidRPr="008B76E0">
        <w:rPr>
          <w:sz w:val="16"/>
          <w:szCs w:val="16"/>
        </w:rP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указанным в приложении N 1 к настоящей Программе.</w:t>
      </w:r>
    </w:p>
    <w:p w:rsidR="00B14B1E" w:rsidRPr="008B76E0" w:rsidRDefault="00B14B1E" w:rsidP="008B76E0">
      <w:pPr>
        <w:pStyle w:val="ConsPlusNormal"/>
        <w:ind w:firstLine="540"/>
        <w:jc w:val="both"/>
        <w:rPr>
          <w:sz w:val="16"/>
          <w:szCs w:val="16"/>
        </w:rPr>
      </w:pPr>
      <w:r w:rsidRPr="008B76E0">
        <w:rPr>
          <w:sz w:val="16"/>
          <w:szCs w:val="16"/>
        </w:rPr>
        <w:t xml:space="preserve">44. </w:t>
      </w:r>
      <w:proofErr w:type="gramStart"/>
      <w:r w:rsidRPr="008B76E0">
        <w:rPr>
          <w:sz w:val="16"/>
          <w:szCs w:val="16"/>
        </w:rPr>
        <w:t xml:space="preserve">При оказании медицинской помощи в рамках Программы гражданин имеет право на выбор медицинской организации в </w:t>
      </w:r>
      <w:hyperlink r:id="rId25" w:history="1">
        <w:r w:rsidRPr="008B76E0">
          <w:rPr>
            <w:color w:val="0000FF"/>
            <w:sz w:val="16"/>
            <w:szCs w:val="16"/>
          </w:rPr>
          <w:t>порядке</w:t>
        </w:r>
      </w:hyperlink>
      <w:r w:rsidRPr="008B76E0">
        <w:rPr>
          <w:sz w:val="16"/>
          <w:szCs w:val="16"/>
        </w:rPr>
        <w:t>, утвержденном Приказом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roofErr w:type="gramEnd"/>
    </w:p>
    <w:p w:rsidR="00B14B1E" w:rsidRPr="008B76E0" w:rsidRDefault="00B14B1E" w:rsidP="008B76E0">
      <w:pPr>
        <w:pStyle w:val="ConsPlusNormal"/>
        <w:ind w:firstLine="540"/>
        <w:jc w:val="both"/>
        <w:rPr>
          <w:sz w:val="16"/>
          <w:szCs w:val="16"/>
        </w:rPr>
      </w:pPr>
      <w:r w:rsidRPr="008B76E0">
        <w:rPr>
          <w:sz w:val="16"/>
          <w:szCs w:val="16"/>
        </w:rPr>
        <w:t>Лицам, имеющим право на выбор врача и выбор медицинской организации,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B14B1E" w:rsidRPr="008B76E0" w:rsidRDefault="00B14B1E" w:rsidP="008B76E0">
      <w:pPr>
        <w:pStyle w:val="ConsPlusNormal"/>
        <w:ind w:firstLine="540"/>
        <w:jc w:val="both"/>
        <w:rPr>
          <w:sz w:val="16"/>
          <w:szCs w:val="16"/>
        </w:rPr>
      </w:pPr>
      <w:r w:rsidRPr="008B76E0">
        <w:rPr>
          <w:sz w:val="16"/>
          <w:szCs w:val="16"/>
        </w:rPr>
        <w:t xml:space="preserve">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w:t>
      </w:r>
      <w:proofErr w:type="gramStart"/>
      <w:r w:rsidRPr="008B76E0">
        <w:rPr>
          <w:sz w:val="16"/>
          <w:szCs w:val="16"/>
        </w:rP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с учетом согласия врача (фельдшера) путем подачи заявления лично или через своего представителя на имя руководителя медицинской организации.</w:t>
      </w:r>
      <w:proofErr w:type="gramEnd"/>
    </w:p>
    <w:p w:rsidR="00B14B1E" w:rsidRPr="008B76E0" w:rsidRDefault="00B14B1E" w:rsidP="008B76E0">
      <w:pPr>
        <w:pStyle w:val="ConsPlusNormal"/>
        <w:ind w:firstLine="540"/>
        <w:jc w:val="both"/>
        <w:rPr>
          <w:sz w:val="16"/>
          <w:szCs w:val="16"/>
        </w:rPr>
      </w:pPr>
      <w:r w:rsidRPr="008B76E0">
        <w:rPr>
          <w:sz w:val="16"/>
          <w:szCs w:val="16"/>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уровне их образования и квалификации.</w:t>
      </w:r>
    </w:p>
    <w:p w:rsidR="00B14B1E" w:rsidRPr="008B76E0" w:rsidRDefault="00B14B1E" w:rsidP="008B76E0">
      <w:pPr>
        <w:pStyle w:val="ConsPlusNormal"/>
        <w:ind w:firstLine="540"/>
        <w:jc w:val="both"/>
        <w:rPr>
          <w:sz w:val="16"/>
          <w:szCs w:val="16"/>
        </w:rPr>
      </w:pPr>
      <w:r w:rsidRPr="008B76E0">
        <w:rPr>
          <w:sz w:val="16"/>
          <w:szCs w:val="16"/>
        </w:rPr>
        <w:t>Для получения специализированной медицинской помощи в плановой форме (госпитализации) выбор медицинской организации осуществляется по направлению лечащего врача. В случае</w:t>
      </w:r>
      <w:proofErr w:type="gramStart"/>
      <w:r w:rsidRPr="008B76E0">
        <w:rPr>
          <w:sz w:val="16"/>
          <w:szCs w:val="16"/>
        </w:rPr>
        <w:t>,</w:t>
      </w:r>
      <w:proofErr w:type="gramEnd"/>
      <w:r w:rsidRPr="008B76E0">
        <w:rPr>
          <w:sz w:val="16"/>
          <w:szCs w:val="16"/>
        </w:rPr>
        <w:t xml:space="preserve">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B14B1E" w:rsidRPr="008B76E0" w:rsidRDefault="00B14B1E" w:rsidP="008B76E0">
      <w:pPr>
        <w:pStyle w:val="ConsPlusNormal"/>
        <w:ind w:firstLine="540"/>
        <w:jc w:val="both"/>
        <w:rPr>
          <w:sz w:val="16"/>
          <w:szCs w:val="16"/>
        </w:rPr>
      </w:pPr>
      <w:r w:rsidRPr="008B76E0">
        <w:rPr>
          <w:sz w:val="16"/>
          <w:szCs w:val="16"/>
        </w:rPr>
        <w:t xml:space="preserve">45. Право внеочередного получения медицинской помощи по Программе в государственных медицинских организациях Костромской области предоставляется в соответствии с </w:t>
      </w:r>
      <w:hyperlink r:id="rId26" w:history="1">
        <w:r w:rsidRPr="008B76E0">
          <w:rPr>
            <w:color w:val="0000FF"/>
            <w:sz w:val="16"/>
            <w:szCs w:val="16"/>
          </w:rPr>
          <w:t>Законом</w:t>
        </w:r>
      </w:hyperlink>
      <w:r w:rsidRPr="008B76E0">
        <w:rPr>
          <w:sz w:val="16"/>
          <w:szCs w:val="16"/>
        </w:rPr>
        <w:t xml:space="preserve"> Костромской области от 3 ноября 2005 года N 314-ЗКО "О порядке внеочередного оказания медицинской помощи отдельным категориям граждан по программе государственных гарантий бесплатного оказания гражданам медицинской помощи в областных государственных медицинских организациях":</w:t>
      </w:r>
    </w:p>
    <w:p w:rsidR="00B14B1E" w:rsidRPr="008B76E0" w:rsidRDefault="00B14B1E" w:rsidP="008B76E0">
      <w:pPr>
        <w:pStyle w:val="ConsPlusNormal"/>
        <w:ind w:firstLine="540"/>
        <w:jc w:val="both"/>
        <w:rPr>
          <w:sz w:val="16"/>
          <w:szCs w:val="16"/>
        </w:rPr>
      </w:pPr>
      <w:r w:rsidRPr="008B76E0">
        <w:rPr>
          <w:sz w:val="16"/>
          <w:szCs w:val="16"/>
        </w:rPr>
        <w:t>1) инвалидам войны;</w:t>
      </w:r>
    </w:p>
    <w:p w:rsidR="00B14B1E" w:rsidRPr="008B76E0" w:rsidRDefault="00B14B1E" w:rsidP="008B76E0">
      <w:pPr>
        <w:pStyle w:val="ConsPlusNormal"/>
        <w:ind w:firstLine="540"/>
        <w:jc w:val="both"/>
        <w:rPr>
          <w:sz w:val="16"/>
          <w:szCs w:val="16"/>
        </w:rPr>
      </w:pPr>
      <w:r w:rsidRPr="008B76E0">
        <w:rPr>
          <w:sz w:val="16"/>
          <w:szCs w:val="16"/>
        </w:rPr>
        <w:t>2) участникам Великой Отечественной войны;</w:t>
      </w:r>
    </w:p>
    <w:p w:rsidR="00B14B1E" w:rsidRPr="008B76E0" w:rsidRDefault="00B14B1E" w:rsidP="008B76E0">
      <w:pPr>
        <w:pStyle w:val="ConsPlusNormal"/>
        <w:ind w:firstLine="540"/>
        <w:jc w:val="both"/>
        <w:rPr>
          <w:sz w:val="16"/>
          <w:szCs w:val="16"/>
        </w:rPr>
      </w:pPr>
      <w:r w:rsidRPr="008B76E0">
        <w:rPr>
          <w:sz w:val="16"/>
          <w:szCs w:val="16"/>
        </w:rPr>
        <w:t>3) ветеранам боевых действий;</w:t>
      </w:r>
    </w:p>
    <w:p w:rsidR="00B14B1E" w:rsidRPr="008B76E0" w:rsidRDefault="00B14B1E" w:rsidP="008B76E0">
      <w:pPr>
        <w:pStyle w:val="ConsPlusNormal"/>
        <w:ind w:firstLine="540"/>
        <w:jc w:val="both"/>
        <w:rPr>
          <w:sz w:val="16"/>
          <w:szCs w:val="16"/>
        </w:rPr>
      </w:pPr>
      <w:r w:rsidRPr="008B76E0">
        <w:rPr>
          <w:sz w:val="16"/>
          <w:szCs w:val="16"/>
        </w:rPr>
        <w:t>4) лицам, награжденным знаком "Жителю блокадного Ленинграда";</w:t>
      </w:r>
    </w:p>
    <w:p w:rsidR="00B14B1E" w:rsidRPr="008B76E0" w:rsidRDefault="00B14B1E" w:rsidP="008B76E0">
      <w:pPr>
        <w:pStyle w:val="ConsPlusNormal"/>
        <w:ind w:firstLine="540"/>
        <w:jc w:val="both"/>
        <w:rPr>
          <w:sz w:val="16"/>
          <w:szCs w:val="16"/>
        </w:rPr>
      </w:pPr>
      <w:proofErr w:type="gramStart"/>
      <w:r w:rsidRPr="008B76E0">
        <w:rPr>
          <w:sz w:val="16"/>
          <w:szCs w:val="16"/>
        </w:rPr>
        <w:t>5)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w:t>
      </w:r>
      <w:proofErr w:type="gramEnd"/>
    </w:p>
    <w:p w:rsidR="00B14B1E" w:rsidRPr="008B76E0" w:rsidRDefault="00B14B1E" w:rsidP="008B76E0">
      <w:pPr>
        <w:pStyle w:val="ConsPlusNormal"/>
        <w:ind w:firstLine="540"/>
        <w:jc w:val="both"/>
        <w:rPr>
          <w:sz w:val="16"/>
          <w:szCs w:val="16"/>
        </w:rPr>
      </w:pPr>
      <w:r w:rsidRPr="008B76E0">
        <w:rPr>
          <w:sz w:val="16"/>
          <w:szCs w:val="16"/>
        </w:rPr>
        <w:t>6) нетрудоспособным членам семей погибших (умерших) инвалидов войны, участников Великой Отечественной войны и ветеранов боевых действий, состоявшим на их иждивении и получающим пенсию по случаю потери кормильца (имеющим право на ее получение);</w:t>
      </w:r>
    </w:p>
    <w:p w:rsidR="00B14B1E" w:rsidRPr="008B76E0" w:rsidRDefault="00B14B1E" w:rsidP="008B76E0">
      <w:pPr>
        <w:pStyle w:val="ConsPlusNormal"/>
        <w:ind w:firstLine="540"/>
        <w:jc w:val="both"/>
        <w:rPr>
          <w:sz w:val="16"/>
          <w:szCs w:val="16"/>
        </w:rPr>
      </w:pPr>
      <w:r w:rsidRPr="008B76E0">
        <w:rPr>
          <w:sz w:val="16"/>
          <w:szCs w:val="16"/>
        </w:rPr>
        <w:t>7) вдовам инвалидов и участников Великой Отечественной войны;</w:t>
      </w:r>
    </w:p>
    <w:p w:rsidR="00B14B1E" w:rsidRPr="008B76E0" w:rsidRDefault="00B14B1E" w:rsidP="008B76E0">
      <w:pPr>
        <w:pStyle w:val="ConsPlusNormal"/>
        <w:ind w:firstLine="540"/>
        <w:jc w:val="both"/>
        <w:rPr>
          <w:sz w:val="16"/>
          <w:szCs w:val="16"/>
        </w:rPr>
      </w:pPr>
      <w:r w:rsidRPr="008B76E0">
        <w:rPr>
          <w:sz w:val="16"/>
          <w:szCs w:val="16"/>
        </w:rPr>
        <w:t>8)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p w:rsidR="00B14B1E" w:rsidRPr="008B76E0" w:rsidRDefault="00B14B1E" w:rsidP="008B76E0">
      <w:pPr>
        <w:pStyle w:val="ConsPlusNormal"/>
        <w:ind w:firstLine="540"/>
        <w:jc w:val="both"/>
        <w:rPr>
          <w:sz w:val="16"/>
          <w:szCs w:val="16"/>
        </w:rPr>
      </w:pPr>
      <w:r w:rsidRPr="008B76E0">
        <w:rPr>
          <w:sz w:val="16"/>
          <w:szCs w:val="16"/>
        </w:rPr>
        <w:t>9) реабилитированным лицам и лицам, признанным пострадавшими от политических репрессий;</w:t>
      </w:r>
    </w:p>
    <w:p w:rsidR="00B14B1E" w:rsidRPr="008B76E0" w:rsidRDefault="00B14B1E" w:rsidP="008B76E0">
      <w:pPr>
        <w:pStyle w:val="ConsPlusNormal"/>
        <w:ind w:firstLine="540"/>
        <w:jc w:val="both"/>
        <w:rPr>
          <w:sz w:val="16"/>
          <w:szCs w:val="16"/>
        </w:rPr>
      </w:pPr>
      <w:r w:rsidRPr="008B76E0">
        <w:rPr>
          <w:sz w:val="16"/>
          <w:szCs w:val="16"/>
        </w:rPr>
        <w:t>10) Героям Социалистического Труда, Героям Труда Российской Федерации и полным кавалерам ордена Трудовой Славы;</w:t>
      </w:r>
    </w:p>
    <w:p w:rsidR="00B14B1E" w:rsidRPr="008B76E0" w:rsidRDefault="00B14B1E" w:rsidP="008B76E0">
      <w:pPr>
        <w:pStyle w:val="ConsPlusNormal"/>
        <w:ind w:firstLine="540"/>
        <w:jc w:val="both"/>
        <w:rPr>
          <w:sz w:val="16"/>
          <w:szCs w:val="16"/>
        </w:rPr>
      </w:pPr>
      <w:r w:rsidRPr="008B76E0">
        <w:rPr>
          <w:sz w:val="16"/>
          <w:szCs w:val="16"/>
        </w:rPr>
        <w:t>11) Героям Советского Союза, Героям Российской Федерации и полным кавалерам ордена Славы, членам их семей (супругам, родителям, детям в возрасте до 18 лет, детям старше 18 лет, ставшим инвалидами до достижения ими возраста 18 лет, и детям в возрасте до 23 лет, обучающимся в образовательных организациях по очной форме обучения);</w:t>
      </w:r>
    </w:p>
    <w:p w:rsidR="00B14B1E" w:rsidRPr="008B76E0" w:rsidRDefault="00B14B1E" w:rsidP="008B76E0">
      <w:pPr>
        <w:pStyle w:val="ConsPlusNormal"/>
        <w:ind w:firstLine="540"/>
        <w:jc w:val="both"/>
        <w:rPr>
          <w:sz w:val="16"/>
          <w:szCs w:val="16"/>
        </w:rPr>
      </w:pPr>
      <w:r w:rsidRPr="008B76E0">
        <w:rPr>
          <w:sz w:val="16"/>
          <w:szCs w:val="16"/>
        </w:rPr>
        <w:t>12)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B14B1E" w:rsidRPr="008B76E0" w:rsidRDefault="00B14B1E" w:rsidP="008B76E0">
      <w:pPr>
        <w:pStyle w:val="ConsPlusNormal"/>
        <w:ind w:firstLine="540"/>
        <w:jc w:val="both"/>
        <w:rPr>
          <w:sz w:val="16"/>
          <w:szCs w:val="16"/>
        </w:rPr>
      </w:pPr>
      <w:r w:rsidRPr="008B76E0">
        <w:rPr>
          <w:sz w:val="16"/>
          <w:szCs w:val="16"/>
        </w:rPr>
        <w:t>13) вдовам (вдовцам) Героев Советского Союза, Героев Российской Федерации или полных кавалеров ордена Славы;</w:t>
      </w:r>
    </w:p>
    <w:p w:rsidR="00B14B1E" w:rsidRPr="008B76E0" w:rsidRDefault="00B14B1E" w:rsidP="008B76E0">
      <w:pPr>
        <w:pStyle w:val="ConsPlusNormal"/>
        <w:ind w:firstLine="540"/>
        <w:jc w:val="both"/>
        <w:rPr>
          <w:sz w:val="16"/>
          <w:szCs w:val="16"/>
        </w:rPr>
      </w:pPr>
      <w:r w:rsidRPr="008B76E0">
        <w:rPr>
          <w:sz w:val="16"/>
          <w:szCs w:val="16"/>
        </w:rPr>
        <w:t>14) гражданам, награжденным нагрудным знаком "Почетный донор СССР" или "Почетный донор России";</w:t>
      </w:r>
    </w:p>
    <w:p w:rsidR="00B14B1E" w:rsidRPr="008B76E0" w:rsidRDefault="00B14B1E" w:rsidP="008B76E0">
      <w:pPr>
        <w:pStyle w:val="ConsPlusNormal"/>
        <w:ind w:firstLine="540"/>
        <w:jc w:val="both"/>
        <w:rPr>
          <w:sz w:val="16"/>
          <w:szCs w:val="16"/>
        </w:rPr>
      </w:pPr>
      <w:r w:rsidRPr="008B76E0">
        <w:rPr>
          <w:sz w:val="16"/>
          <w:szCs w:val="16"/>
        </w:rPr>
        <w:lastRenderedPageBreak/>
        <w:t>15) детям-инвалидам, инвалидам I и II групп;</w:t>
      </w:r>
    </w:p>
    <w:p w:rsidR="00B14B1E" w:rsidRPr="008B76E0" w:rsidRDefault="00B14B1E" w:rsidP="008B76E0">
      <w:pPr>
        <w:pStyle w:val="ConsPlusNormal"/>
        <w:ind w:firstLine="540"/>
        <w:jc w:val="both"/>
        <w:rPr>
          <w:sz w:val="16"/>
          <w:szCs w:val="16"/>
        </w:rPr>
      </w:pPr>
      <w:r w:rsidRPr="008B76E0">
        <w:rPr>
          <w:sz w:val="16"/>
          <w:szCs w:val="16"/>
        </w:rPr>
        <w:t>16)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B14B1E" w:rsidRPr="008B76E0" w:rsidRDefault="00B14B1E" w:rsidP="008B76E0">
      <w:pPr>
        <w:pStyle w:val="ConsPlusNormal"/>
        <w:ind w:firstLine="540"/>
        <w:jc w:val="both"/>
        <w:rPr>
          <w:sz w:val="16"/>
          <w:szCs w:val="16"/>
        </w:rPr>
      </w:pPr>
      <w:r w:rsidRPr="008B76E0">
        <w:rPr>
          <w:sz w:val="16"/>
          <w:szCs w:val="16"/>
        </w:rPr>
        <w:t>17) инвалидам вследствие чернобыльской катастрофы;</w:t>
      </w:r>
    </w:p>
    <w:p w:rsidR="00B14B1E" w:rsidRPr="008B76E0" w:rsidRDefault="00B14B1E" w:rsidP="008B76E0">
      <w:pPr>
        <w:pStyle w:val="ConsPlusNormal"/>
        <w:ind w:firstLine="540"/>
        <w:jc w:val="both"/>
        <w:rPr>
          <w:sz w:val="16"/>
          <w:szCs w:val="16"/>
        </w:rPr>
      </w:pPr>
      <w:r w:rsidRPr="008B76E0">
        <w:rPr>
          <w:sz w:val="16"/>
          <w:szCs w:val="16"/>
        </w:rPr>
        <w:t>18) гражданам, получившим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B14B1E" w:rsidRPr="008B76E0" w:rsidRDefault="00B14B1E" w:rsidP="008B76E0">
      <w:pPr>
        <w:pStyle w:val="ConsPlusNormal"/>
        <w:ind w:firstLine="540"/>
        <w:jc w:val="both"/>
        <w:rPr>
          <w:sz w:val="16"/>
          <w:szCs w:val="16"/>
        </w:rPr>
      </w:pPr>
      <w:r w:rsidRPr="008B76E0">
        <w:rPr>
          <w:sz w:val="16"/>
          <w:szCs w:val="16"/>
        </w:rPr>
        <w:t>19) гражданам, ставшим инвалидами в результате воздействия радиации вследствие аварии в 1957 году на производственном объединении "Маяк" и сбросов радиоактивных отходов в реку Теча;</w:t>
      </w:r>
    </w:p>
    <w:p w:rsidR="00B14B1E" w:rsidRPr="008B76E0" w:rsidRDefault="00B14B1E" w:rsidP="008B76E0">
      <w:pPr>
        <w:pStyle w:val="ConsPlusNormal"/>
        <w:ind w:firstLine="540"/>
        <w:jc w:val="both"/>
        <w:rPr>
          <w:sz w:val="16"/>
          <w:szCs w:val="16"/>
        </w:rPr>
      </w:pPr>
      <w:r w:rsidRPr="008B76E0">
        <w:rPr>
          <w:sz w:val="16"/>
          <w:szCs w:val="16"/>
        </w:rPr>
        <w:t>20) гражданам, подвергшимся радиационному воздействию вследствие ядерных испытаний на Семипалатинском полигоне и получившим суммарную (накопленную) эффективную дозу облучения, превышающую 25 сЗв (бэр).</w:t>
      </w:r>
    </w:p>
    <w:p w:rsidR="00B14B1E" w:rsidRPr="008B76E0" w:rsidRDefault="00B14B1E" w:rsidP="008B76E0">
      <w:pPr>
        <w:pStyle w:val="ConsPlusNormal"/>
        <w:ind w:firstLine="540"/>
        <w:jc w:val="both"/>
        <w:rPr>
          <w:sz w:val="16"/>
          <w:szCs w:val="16"/>
        </w:rPr>
      </w:pPr>
      <w:r w:rsidRPr="008B76E0">
        <w:rPr>
          <w:sz w:val="16"/>
          <w:szCs w:val="16"/>
        </w:rPr>
        <w:t>46. В рамках настоящей Программы обеспечиваются мероприятия по профилактике заболеваний и формированию здорового образа жизни:</w:t>
      </w:r>
    </w:p>
    <w:p w:rsidR="00B14B1E" w:rsidRPr="008B76E0" w:rsidRDefault="00B14B1E" w:rsidP="008B76E0">
      <w:pPr>
        <w:pStyle w:val="ConsPlusNormal"/>
        <w:ind w:firstLine="540"/>
        <w:jc w:val="both"/>
        <w:rPr>
          <w:sz w:val="16"/>
          <w:szCs w:val="16"/>
        </w:rPr>
      </w:pPr>
      <w:r w:rsidRPr="008B76E0">
        <w:rPr>
          <w:sz w:val="16"/>
          <w:szCs w:val="16"/>
        </w:rPr>
        <w:t>1) профилактический медицинский осмотр и диспансеризация определенных гру</w:t>
      </w:r>
      <w:proofErr w:type="gramStart"/>
      <w:r w:rsidRPr="008B76E0">
        <w:rPr>
          <w:sz w:val="16"/>
          <w:szCs w:val="16"/>
        </w:rPr>
        <w:t>пп взр</w:t>
      </w:r>
      <w:proofErr w:type="gramEnd"/>
      <w:r w:rsidRPr="008B76E0">
        <w:rPr>
          <w:sz w:val="16"/>
          <w:szCs w:val="16"/>
        </w:rPr>
        <w:t xml:space="preserve">ослого населения в порядке и в сроки, которые утверждены </w:t>
      </w:r>
      <w:hyperlink r:id="rId27" w:history="1">
        <w:r w:rsidRPr="008B76E0">
          <w:rPr>
            <w:color w:val="0000FF"/>
            <w:sz w:val="16"/>
            <w:szCs w:val="16"/>
          </w:rPr>
          <w:t>Приказом</w:t>
        </w:r>
      </w:hyperlink>
      <w:r w:rsidRPr="008B76E0">
        <w:rPr>
          <w:sz w:val="16"/>
          <w:szCs w:val="16"/>
        </w:rPr>
        <w:t xml:space="preserve"> Министерства здравоохранения Российской Федерации от 27.04.2021 N 404н "Об утверждении порядка проведения профилактического медицинского осмотра и диспансеризации определенных групп взрослого населения".</w:t>
      </w:r>
    </w:p>
    <w:p w:rsidR="00B14B1E" w:rsidRPr="008B76E0" w:rsidRDefault="00B14B1E" w:rsidP="008B76E0">
      <w:pPr>
        <w:pStyle w:val="ConsPlusNormal"/>
        <w:ind w:firstLine="540"/>
        <w:jc w:val="both"/>
        <w:rPr>
          <w:sz w:val="16"/>
          <w:szCs w:val="16"/>
        </w:rPr>
      </w:pPr>
      <w:r w:rsidRPr="008B76E0">
        <w:rPr>
          <w:sz w:val="16"/>
          <w:szCs w:val="16"/>
        </w:rPr>
        <w:t>Диспансеризация и профилактические медицинские осмотры определенных гру</w:t>
      </w:r>
      <w:proofErr w:type="gramStart"/>
      <w:r w:rsidRPr="008B76E0">
        <w:rPr>
          <w:sz w:val="16"/>
          <w:szCs w:val="16"/>
        </w:rPr>
        <w:t>пп взр</w:t>
      </w:r>
      <w:proofErr w:type="gramEnd"/>
      <w:r w:rsidRPr="008B76E0">
        <w:rPr>
          <w:sz w:val="16"/>
          <w:szCs w:val="16"/>
        </w:rPr>
        <w:t>ослого населения проводятся медицинскими организациями в амбулаторно-поликлинических условиях в течение календарного года в соответствии с плановым заданием, утвержденным департаментом здравоохранения Костромской области.</w:t>
      </w:r>
    </w:p>
    <w:p w:rsidR="00B14B1E" w:rsidRPr="008B76E0" w:rsidRDefault="00B14B1E" w:rsidP="008B76E0">
      <w:pPr>
        <w:pStyle w:val="ConsPlusNormal"/>
        <w:ind w:firstLine="540"/>
        <w:jc w:val="both"/>
        <w:rPr>
          <w:sz w:val="16"/>
          <w:szCs w:val="16"/>
        </w:rPr>
      </w:pPr>
      <w:r w:rsidRPr="008B76E0">
        <w:rPr>
          <w:sz w:val="16"/>
          <w:szCs w:val="16"/>
        </w:rPr>
        <w:t>В рамках проведения профилактических мероприятий департамент здравоохранения Костромской области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B14B1E" w:rsidRPr="008B76E0" w:rsidRDefault="00B14B1E" w:rsidP="008B76E0">
      <w:pPr>
        <w:pStyle w:val="ConsPlusNormal"/>
        <w:ind w:firstLine="540"/>
        <w:jc w:val="both"/>
        <w:rPr>
          <w:sz w:val="16"/>
          <w:szCs w:val="16"/>
        </w:rPr>
      </w:pPr>
      <w:r w:rsidRPr="008B76E0">
        <w:rPr>
          <w:sz w:val="16"/>
          <w:szCs w:val="16"/>
        </w:rPr>
        <w:t xml:space="preserve">Профилактические мероприятия </w:t>
      </w:r>
      <w:proofErr w:type="gramStart"/>
      <w:r w:rsidRPr="008B76E0">
        <w:rPr>
          <w:sz w:val="16"/>
          <w:szCs w:val="16"/>
        </w:rPr>
        <w:t>организуются</w:t>
      </w:r>
      <w:proofErr w:type="gramEnd"/>
      <w:r w:rsidRPr="008B76E0">
        <w:rPr>
          <w:sz w:val="16"/>
          <w:szCs w:val="16"/>
        </w:rP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B14B1E" w:rsidRPr="008B76E0" w:rsidRDefault="00B14B1E" w:rsidP="008B76E0">
      <w:pPr>
        <w:pStyle w:val="ConsPlusNormal"/>
        <w:ind w:firstLine="540"/>
        <w:jc w:val="both"/>
        <w:rPr>
          <w:sz w:val="16"/>
          <w:szCs w:val="16"/>
        </w:rPr>
      </w:pPr>
      <w:r w:rsidRPr="008B76E0">
        <w:rPr>
          <w:sz w:val="16"/>
          <w:szCs w:val="16"/>
        </w:rPr>
        <w:t>Департамент здравоохранения Костромской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B14B1E" w:rsidRPr="008B76E0" w:rsidRDefault="00B14B1E" w:rsidP="008B76E0">
      <w:pPr>
        <w:pStyle w:val="ConsPlusNormal"/>
        <w:ind w:firstLine="540"/>
        <w:jc w:val="both"/>
        <w:rPr>
          <w:sz w:val="16"/>
          <w:szCs w:val="16"/>
        </w:rPr>
      </w:pPr>
      <w:r w:rsidRPr="008B76E0">
        <w:rPr>
          <w:sz w:val="16"/>
          <w:szCs w:val="16"/>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B14B1E" w:rsidRPr="008B76E0" w:rsidRDefault="00B14B1E" w:rsidP="008B76E0">
      <w:pPr>
        <w:pStyle w:val="ConsPlusNormal"/>
        <w:ind w:firstLine="540"/>
        <w:jc w:val="both"/>
        <w:rPr>
          <w:sz w:val="16"/>
          <w:szCs w:val="16"/>
        </w:rPr>
      </w:pPr>
      <w:r w:rsidRPr="008B76E0">
        <w:rPr>
          <w:sz w:val="16"/>
          <w:szCs w:val="16"/>
        </w:rP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w:t>
      </w:r>
      <w:proofErr w:type="gramStart"/>
      <w:r w:rsidRPr="008B76E0">
        <w:rPr>
          <w:sz w:val="16"/>
          <w:szCs w:val="16"/>
        </w:rPr>
        <w:t>работы</w:t>
      </w:r>
      <w:proofErr w:type="gramEnd"/>
      <w:r w:rsidRPr="008B76E0">
        <w:rPr>
          <w:sz w:val="16"/>
          <w:szCs w:val="16"/>
        </w:rPr>
        <w:t xml:space="preserve"> за пределами установленной для них продолжительности рабочего времени;</w:t>
      </w:r>
    </w:p>
    <w:p w:rsidR="00B14B1E" w:rsidRPr="008B76E0" w:rsidRDefault="00B14B1E" w:rsidP="008B76E0">
      <w:pPr>
        <w:pStyle w:val="ConsPlusNormal"/>
        <w:ind w:firstLine="540"/>
        <w:jc w:val="both"/>
        <w:rPr>
          <w:sz w:val="16"/>
          <w:szCs w:val="16"/>
        </w:rPr>
      </w:pPr>
      <w:r w:rsidRPr="008B76E0">
        <w:rPr>
          <w:sz w:val="16"/>
          <w:szCs w:val="16"/>
        </w:rPr>
        <w:t xml:space="preserve">2) прохождение несовершеннолетними профилактических медицинских осмотров в порядке и в сроки, которые установлены </w:t>
      </w:r>
      <w:hyperlink r:id="rId28" w:history="1">
        <w:r w:rsidRPr="008B76E0">
          <w:rPr>
            <w:color w:val="0000FF"/>
            <w:sz w:val="16"/>
            <w:szCs w:val="16"/>
          </w:rPr>
          <w:t>Приказом</w:t>
        </w:r>
      </w:hyperlink>
      <w:r w:rsidRPr="008B76E0">
        <w:rPr>
          <w:sz w:val="16"/>
          <w:szCs w:val="16"/>
        </w:rPr>
        <w:t xml:space="preserve"> Министерства здравоохранения Российской Федерации от 10 августа 2017 года N 514н "О Порядке проведения профилактических медицинских осмотров несовершеннолетних";</w:t>
      </w:r>
    </w:p>
    <w:p w:rsidR="00B14B1E" w:rsidRPr="008B76E0" w:rsidRDefault="00B14B1E" w:rsidP="008B76E0">
      <w:pPr>
        <w:pStyle w:val="ConsPlusNormal"/>
        <w:ind w:firstLine="540"/>
        <w:jc w:val="both"/>
        <w:rPr>
          <w:sz w:val="16"/>
          <w:szCs w:val="16"/>
        </w:rPr>
      </w:pPr>
      <w:proofErr w:type="gramStart"/>
      <w:r w:rsidRPr="008B76E0">
        <w:rPr>
          <w:sz w:val="16"/>
          <w:szCs w:val="16"/>
        </w:rPr>
        <w:t xml:space="preserve">3)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 иными состояниями, в порядке и в сроки, которые установлены Приказами Министерства здравоохранения Российской Федерации от 29.03.2019 </w:t>
      </w:r>
      <w:hyperlink r:id="rId29" w:history="1">
        <w:r w:rsidRPr="008B76E0">
          <w:rPr>
            <w:color w:val="0000FF"/>
            <w:sz w:val="16"/>
            <w:szCs w:val="16"/>
          </w:rPr>
          <w:t>N 173н</w:t>
        </w:r>
      </w:hyperlink>
      <w:r w:rsidRPr="008B76E0">
        <w:rPr>
          <w:sz w:val="16"/>
          <w:szCs w:val="16"/>
        </w:rPr>
        <w:t xml:space="preserve"> "Об утверждении порядка проведения диспансерного наблюдения за взрослыми", от 04.06.2020 </w:t>
      </w:r>
      <w:hyperlink r:id="rId30" w:history="1">
        <w:r w:rsidRPr="008B76E0">
          <w:rPr>
            <w:color w:val="0000FF"/>
            <w:sz w:val="16"/>
            <w:szCs w:val="16"/>
          </w:rPr>
          <w:t>N 548н</w:t>
        </w:r>
      </w:hyperlink>
      <w:r w:rsidRPr="008B76E0">
        <w:rPr>
          <w:sz w:val="16"/>
          <w:szCs w:val="16"/>
        </w:rPr>
        <w:t xml:space="preserve"> "Об утверждении порядка диспансерного наблюдения за взрослыми</w:t>
      </w:r>
      <w:proofErr w:type="gramEnd"/>
      <w:r w:rsidRPr="008B76E0">
        <w:rPr>
          <w:sz w:val="16"/>
          <w:szCs w:val="16"/>
        </w:rPr>
        <w:t xml:space="preserve"> с онкологическими заболеваниями", от 16.05.2019 </w:t>
      </w:r>
      <w:hyperlink r:id="rId31" w:history="1">
        <w:r w:rsidRPr="008B76E0">
          <w:rPr>
            <w:color w:val="0000FF"/>
            <w:sz w:val="16"/>
            <w:szCs w:val="16"/>
          </w:rPr>
          <w:t>N 302н</w:t>
        </w:r>
      </w:hyperlink>
      <w:r w:rsidRPr="008B76E0">
        <w:rPr>
          <w:sz w:val="16"/>
          <w:szCs w:val="16"/>
        </w:rPr>
        <w:t xml:space="preserve">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rsidR="00B14B1E" w:rsidRPr="008B76E0" w:rsidRDefault="00B14B1E" w:rsidP="008B76E0">
      <w:pPr>
        <w:pStyle w:val="ConsPlusNormal"/>
        <w:ind w:firstLine="540"/>
        <w:jc w:val="both"/>
        <w:rPr>
          <w:sz w:val="16"/>
          <w:szCs w:val="16"/>
        </w:rPr>
      </w:pPr>
      <w:r w:rsidRPr="008B76E0">
        <w:rPr>
          <w:sz w:val="16"/>
          <w:szCs w:val="16"/>
        </w:rPr>
        <w:t>4) санитарно-противоэпидемические мероприятия;</w:t>
      </w:r>
    </w:p>
    <w:p w:rsidR="00B14B1E" w:rsidRPr="008B76E0" w:rsidRDefault="00B14B1E" w:rsidP="008B76E0">
      <w:pPr>
        <w:pStyle w:val="ConsPlusNormal"/>
        <w:ind w:firstLine="540"/>
        <w:jc w:val="both"/>
        <w:rPr>
          <w:sz w:val="16"/>
          <w:szCs w:val="16"/>
        </w:rPr>
      </w:pPr>
      <w:r w:rsidRPr="008B76E0">
        <w:rPr>
          <w:sz w:val="16"/>
          <w:szCs w:val="16"/>
        </w:rPr>
        <w:t>5) мероприятия по раннему выявлению и предупреждению заболеваний, в том числе предупреждению социально значимых заболеваний и борьбе с ними, в том числе в кабинетах медицинской профилактики, Центрах здоровья;</w:t>
      </w:r>
    </w:p>
    <w:p w:rsidR="00B14B1E" w:rsidRPr="008B76E0" w:rsidRDefault="00B14B1E" w:rsidP="008B76E0">
      <w:pPr>
        <w:pStyle w:val="ConsPlusNormal"/>
        <w:ind w:firstLine="540"/>
        <w:jc w:val="both"/>
        <w:rPr>
          <w:sz w:val="16"/>
          <w:szCs w:val="16"/>
        </w:rPr>
      </w:pPr>
      <w:r w:rsidRPr="008B76E0">
        <w:rPr>
          <w:sz w:val="16"/>
          <w:szCs w:val="16"/>
        </w:rPr>
        <w:t>6) повышение уровня информированности населения о профилактике заболеваний и формирование здорового образа жизни путем проведения занятий в Школах здоровья.</w:t>
      </w:r>
    </w:p>
    <w:p w:rsidR="00B14B1E" w:rsidRPr="008B76E0" w:rsidRDefault="00B14B1E" w:rsidP="008B76E0">
      <w:pPr>
        <w:pStyle w:val="ConsPlusNormal"/>
        <w:ind w:firstLine="540"/>
        <w:jc w:val="both"/>
        <w:rPr>
          <w:sz w:val="16"/>
          <w:szCs w:val="16"/>
        </w:rPr>
      </w:pPr>
      <w:r w:rsidRPr="008B76E0">
        <w:rPr>
          <w:sz w:val="16"/>
          <w:szCs w:val="16"/>
        </w:rPr>
        <w:t>47. При оказании медицинской помощи в амбулаторных условиях медицинскими организациями, в том числе на дому, при вызове медицинского работника:</w:t>
      </w:r>
    </w:p>
    <w:p w:rsidR="00B14B1E" w:rsidRPr="008B76E0" w:rsidRDefault="00B14B1E" w:rsidP="008B76E0">
      <w:pPr>
        <w:pStyle w:val="ConsPlusNormal"/>
        <w:ind w:firstLine="540"/>
        <w:jc w:val="both"/>
        <w:rPr>
          <w:sz w:val="16"/>
          <w:szCs w:val="16"/>
        </w:rPr>
      </w:pPr>
      <w:proofErr w:type="gramStart"/>
      <w:r w:rsidRPr="008B76E0">
        <w:rPr>
          <w:sz w:val="16"/>
          <w:szCs w:val="16"/>
        </w:rPr>
        <w:t>1) осуществляется оказание первичной доврачебной, врачебной медико-санитарной помощи врачами-терапевтами участковыми, врачами-педиатрами участковыми, врачами общей практики (семейными врачами), фельдшерами по предварительной записи (самозаписи), в том числе по телефону, с использованием информационно-телекоммуникационной сети Интернет и другими способами записи в соответствии с прикреплением гражданина (по территории обслуживания и (или) прикрепленным на обслуживание по заявлению);</w:t>
      </w:r>
      <w:proofErr w:type="gramEnd"/>
    </w:p>
    <w:p w:rsidR="00B14B1E" w:rsidRPr="008B76E0" w:rsidRDefault="00B14B1E" w:rsidP="008B76E0">
      <w:pPr>
        <w:pStyle w:val="ConsPlusNormal"/>
        <w:ind w:firstLine="540"/>
        <w:jc w:val="both"/>
        <w:rPr>
          <w:sz w:val="16"/>
          <w:szCs w:val="16"/>
        </w:rPr>
      </w:pPr>
      <w:r w:rsidRPr="008B76E0">
        <w:rPr>
          <w:sz w:val="16"/>
          <w:szCs w:val="16"/>
        </w:rPr>
        <w:t>2) осуществляется оказание медицинской помощи на дому врачами-терапевтами участковыми, врачами-педиатрами участковыми, врачами общей практики (семейными врачами), фельдшерами при неотложных состояниях (при острых и внезапных ухудшениях состояния здоровья), а также в случаях, не связанных с оказанием неотложной медицинской помощи:</w:t>
      </w:r>
    </w:p>
    <w:p w:rsidR="00B14B1E" w:rsidRPr="008B76E0" w:rsidRDefault="00B14B1E" w:rsidP="008B76E0">
      <w:pPr>
        <w:pStyle w:val="ConsPlusNormal"/>
        <w:ind w:firstLine="540"/>
        <w:jc w:val="both"/>
        <w:rPr>
          <w:sz w:val="16"/>
          <w:szCs w:val="16"/>
        </w:rPr>
      </w:pPr>
      <w:r w:rsidRPr="008B76E0">
        <w:rPr>
          <w:sz w:val="16"/>
          <w:szCs w:val="16"/>
        </w:rPr>
        <w:t>при необходимости строгого соблюдения домашнего режима, рекомендованного лечащим врачом стационара (дневного стационара) после выписки;</w:t>
      </w:r>
    </w:p>
    <w:p w:rsidR="00B14B1E" w:rsidRPr="008B76E0" w:rsidRDefault="00B14B1E" w:rsidP="008B76E0">
      <w:pPr>
        <w:pStyle w:val="ConsPlusNormal"/>
        <w:ind w:firstLine="540"/>
        <w:jc w:val="both"/>
        <w:rPr>
          <w:sz w:val="16"/>
          <w:szCs w:val="16"/>
        </w:rPr>
      </w:pPr>
      <w:r w:rsidRPr="008B76E0">
        <w:rPr>
          <w:sz w:val="16"/>
          <w:szCs w:val="16"/>
        </w:rPr>
        <w:t>при наличии заболеваний и состояний, влекущих невозможность передвижения пациента, в том числе при диспансерном наблюдении;</w:t>
      </w:r>
    </w:p>
    <w:p w:rsidR="00B14B1E" w:rsidRPr="008B76E0" w:rsidRDefault="00B14B1E" w:rsidP="008B76E0">
      <w:pPr>
        <w:pStyle w:val="ConsPlusNormal"/>
        <w:ind w:firstLine="540"/>
        <w:jc w:val="both"/>
        <w:rPr>
          <w:sz w:val="16"/>
          <w:szCs w:val="16"/>
        </w:rPr>
      </w:pPr>
      <w:r w:rsidRPr="008B76E0">
        <w:rPr>
          <w:sz w:val="16"/>
          <w:szCs w:val="16"/>
        </w:rPr>
        <w:t>при осуществлении патронажа детей в порядке, утвержденном уполномоченным федеральным органом исполнительной власти;</w:t>
      </w:r>
    </w:p>
    <w:p w:rsidR="00B14B1E" w:rsidRPr="008B76E0" w:rsidRDefault="00B14B1E" w:rsidP="008B76E0">
      <w:pPr>
        <w:pStyle w:val="ConsPlusNormal"/>
        <w:ind w:firstLine="540"/>
        <w:jc w:val="both"/>
        <w:rPr>
          <w:sz w:val="16"/>
          <w:szCs w:val="16"/>
        </w:rPr>
      </w:pPr>
      <w:r w:rsidRPr="008B76E0">
        <w:rPr>
          <w:sz w:val="16"/>
          <w:szCs w:val="16"/>
        </w:rPr>
        <w:t>при наблюдении до выздоровления детей в возрасте до 1 года в соответствии с порядками оказания медицинской помощи;</w:t>
      </w:r>
    </w:p>
    <w:p w:rsidR="00B14B1E" w:rsidRPr="008B76E0" w:rsidRDefault="00B14B1E" w:rsidP="008B76E0">
      <w:pPr>
        <w:pStyle w:val="ConsPlusNormal"/>
        <w:ind w:firstLine="540"/>
        <w:jc w:val="both"/>
        <w:rPr>
          <w:sz w:val="16"/>
          <w:szCs w:val="16"/>
        </w:rPr>
      </w:pPr>
      <w:r w:rsidRPr="008B76E0">
        <w:rPr>
          <w:sz w:val="16"/>
          <w:szCs w:val="16"/>
        </w:rPr>
        <w:t>при наблюдении до окончания заразного периода болезни больных инфекционными заболеваниями.</w:t>
      </w:r>
    </w:p>
    <w:p w:rsidR="00B14B1E" w:rsidRPr="008B76E0" w:rsidRDefault="00B14B1E" w:rsidP="008B76E0">
      <w:pPr>
        <w:pStyle w:val="ConsPlusNormal"/>
        <w:ind w:firstLine="540"/>
        <w:jc w:val="both"/>
        <w:rPr>
          <w:sz w:val="16"/>
          <w:szCs w:val="16"/>
        </w:rPr>
      </w:pPr>
      <w:r w:rsidRPr="008B76E0">
        <w:rPr>
          <w:sz w:val="16"/>
          <w:szCs w:val="16"/>
        </w:rPr>
        <w:t>При наличии медицинских показаний медицинские работники обязаны организовать и обеспечить медицинскую эвакуацию пациента в стационар;</w:t>
      </w:r>
    </w:p>
    <w:p w:rsidR="00B14B1E" w:rsidRPr="008B76E0" w:rsidRDefault="00B14B1E" w:rsidP="008B76E0">
      <w:pPr>
        <w:pStyle w:val="ConsPlusNormal"/>
        <w:ind w:firstLine="540"/>
        <w:jc w:val="both"/>
        <w:rPr>
          <w:sz w:val="16"/>
          <w:szCs w:val="16"/>
        </w:rPr>
      </w:pPr>
      <w:r w:rsidRPr="008B76E0">
        <w:rPr>
          <w:sz w:val="16"/>
          <w:szCs w:val="16"/>
        </w:rPr>
        <w:t>3) осуществляется оказание первичной специализированной медико-санитарной помощи врачами-специалистами:</w:t>
      </w:r>
    </w:p>
    <w:p w:rsidR="00B14B1E" w:rsidRPr="008B76E0" w:rsidRDefault="00B14B1E" w:rsidP="008B76E0">
      <w:pPr>
        <w:pStyle w:val="ConsPlusNormal"/>
        <w:ind w:firstLine="540"/>
        <w:jc w:val="both"/>
        <w:rPr>
          <w:sz w:val="16"/>
          <w:szCs w:val="16"/>
        </w:rPr>
      </w:pPr>
      <w:r w:rsidRPr="008B76E0">
        <w:rPr>
          <w:sz w:val="16"/>
          <w:szCs w:val="16"/>
        </w:rPr>
        <w:t>по направлению врача-терапевта участкового, врача-педиатра участкового, врача общей практики (семейного врача), фельдшера, врача-специалиста;</w:t>
      </w:r>
    </w:p>
    <w:p w:rsidR="00B14B1E" w:rsidRPr="008B76E0" w:rsidRDefault="00B14B1E" w:rsidP="008B76E0">
      <w:pPr>
        <w:pStyle w:val="ConsPlusNormal"/>
        <w:ind w:firstLine="540"/>
        <w:jc w:val="both"/>
        <w:rPr>
          <w:sz w:val="16"/>
          <w:szCs w:val="16"/>
        </w:rPr>
      </w:pPr>
      <w:r w:rsidRPr="008B76E0">
        <w:rPr>
          <w:sz w:val="16"/>
          <w:szCs w:val="16"/>
        </w:rPr>
        <w:t>при самостоятельном обращении гражданина в медицинскую организацию, в том числе организацию, выбранную им в установленном порядке, с учетом порядков оказания медицинской помощи.</w:t>
      </w:r>
    </w:p>
    <w:p w:rsidR="00B14B1E" w:rsidRPr="008B76E0" w:rsidRDefault="00B14B1E" w:rsidP="008B76E0">
      <w:pPr>
        <w:pStyle w:val="ConsPlusNormal"/>
        <w:ind w:firstLine="540"/>
        <w:jc w:val="both"/>
        <w:rPr>
          <w:sz w:val="16"/>
          <w:szCs w:val="16"/>
        </w:rPr>
      </w:pPr>
      <w:r w:rsidRPr="008B76E0">
        <w:rPr>
          <w:sz w:val="16"/>
          <w:szCs w:val="16"/>
        </w:rPr>
        <w:t xml:space="preserve">Оказание первичной специализированной медико-санитарной помощи на дому врачами-специалистами осуществляется по </w:t>
      </w:r>
      <w:r w:rsidRPr="008B76E0">
        <w:rPr>
          <w:sz w:val="16"/>
          <w:szCs w:val="16"/>
        </w:rPr>
        <w:lastRenderedPageBreak/>
        <w:t>назначению врача-терапевта участкового, врача-педиатра участкового, врача общей практики (семейного врача), фельдшера при наличии медицинских показаний;</w:t>
      </w:r>
    </w:p>
    <w:p w:rsidR="00B14B1E" w:rsidRPr="008B76E0" w:rsidRDefault="00B14B1E" w:rsidP="008B76E0">
      <w:pPr>
        <w:pStyle w:val="ConsPlusNormal"/>
        <w:ind w:firstLine="540"/>
        <w:jc w:val="both"/>
        <w:rPr>
          <w:sz w:val="16"/>
          <w:szCs w:val="16"/>
        </w:rPr>
      </w:pPr>
      <w:r w:rsidRPr="008B76E0">
        <w:rPr>
          <w:sz w:val="16"/>
          <w:szCs w:val="16"/>
        </w:rPr>
        <w:t>4) объем инструментально-диагностических и лечебных мероприятий для конкретного пациента определяется лечащим врачом в соответствии со стандартами, порядками оказания медицинской помощи, клиническими рекомендациями (протоколами лечения), иными документами, регламентирующими порядок оказания медицинской помощи.</w:t>
      </w:r>
    </w:p>
    <w:p w:rsidR="00B14B1E" w:rsidRPr="008B76E0" w:rsidRDefault="00B14B1E" w:rsidP="008B76E0">
      <w:pPr>
        <w:pStyle w:val="ConsPlusNormal"/>
        <w:ind w:firstLine="540"/>
        <w:jc w:val="both"/>
        <w:rPr>
          <w:sz w:val="16"/>
          <w:szCs w:val="16"/>
        </w:rPr>
      </w:pPr>
      <w:r w:rsidRPr="008B76E0">
        <w:rPr>
          <w:sz w:val="16"/>
          <w:szCs w:val="16"/>
        </w:rPr>
        <w:t>Проведение инструментально-диагностических и лабораторных исследований в плановом порядке осуществляется по направлению лечащего врача в порядке очередности с учетом сроков ожидания.</w:t>
      </w:r>
    </w:p>
    <w:p w:rsidR="00B14B1E" w:rsidRPr="008B76E0" w:rsidRDefault="00B14B1E" w:rsidP="008B76E0">
      <w:pPr>
        <w:pStyle w:val="ConsPlusNormal"/>
        <w:ind w:firstLine="540"/>
        <w:jc w:val="both"/>
        <w:rPr>
          <w:sz w:val="16"/>
          <w:szCs w:val="16"/>
        </w:rPr>
      </w:pPr>
      <w:r w:rsidRPr="008B76E0">
        <w:rPr>
          <w:sz w:val="16"/>
          <w:szCs w:val="16"/>
        </w:rPr>
        <w:t>При отсутствии возможности проведения диагностических мероприятий, оказания консультативных услуг по месту прикрепления, в том числе в пределах установленных сроков ожидания, гражданин имеет право по направлению лечащего врача (врача-специалиста) на бесплатное оказание необходимой медицинской помощи в иных медицинских организациях;</w:t>
      </w:r>
    </w:p>
    <w:p w:rsidR="00B14B1E" w:rsidRPr="008B76E0" w:rsidRDefault="00B14B1E" w:rsidP="008B76E0">
      <w:pPr>
        <w:pStyle w:val="ConsPlusNormal"/>
        <w:ind w:firstLine="540"/>
        <w:jc w:val="both"/>
        <w:rPr>
          <w:sz w:val="16"/>
          <w:szCs w:val="16"/>
        </w:rPr>
      </w:pPr>
      <w:r w:rsidRPr="008B76E0">
        <w:rPr>
          <w:sz w:val="16"/>
          <w:szCs w:val="16"/>
        </w:rPr>
        <w:t xml:space="preserve">5) при неотложных состояниях (при внезапных острых заболеваниях, состояниях, обострении хронических заболеваний без явных признаков угрозы жизни пациента) оказание медицинской помощи осуществляется в медицинской организации без предварительной записи с учетом установленных сроков ожидания. При невозможности оказания первичной (доврачебной, врачебной, специализированной) медико-санитарной помощи в неотложной форме медицинская организация, в которую обратился пациент, обязана организовать оказание необходимой медицинской помощи в другой медицинской организации. </w:t>
      </w:r>
      <w:proofErr w:type="gramStart"/>
      <w:r w:rsidRPr="008B76E0">
        <w:rPr>
          <w:sz w:val="16"/>
          <w:szCs w:val="16"/>
        </w:rPr>
        <w:t>Порядок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не по территориально-участковому принципу, устанавливается департаментом здравоохранения Костромской области;</w:t>
      </w:r>
      <w:proofErr w:type="gramEnd"/>
    </w:p>
    <w:p w:rsidR="00B14B1E" w:rsidRPr="008B76E0" w:rsidRDefault="00B14B1E" w:rsidP="008B76E0">
      <w:pPr>
        <w:pStyle w:val="ConsPlusNormal"/>
        <w:ind w:firstLine="540"/>
        <w:jc w:val="both"/>
        <w:rPr>
          <w:sz w:val="16"/>
          <w:szCs w:val="16"/>
        </w:rPr>
      </w:pPr>
      <w:r w:rsidRPr="008B76E0">
        <w:rPr>
          <w:sz w:val="16"/>
          <w:szCs w:val="16"/>
        </w:rPr>
        <w:t>6) медицинская помощь оказывается в пределах установленных сроков ожидания:</w:t>
      </w:r>
    </w:p>
    <w:p w:rsidR="00B14B1E" w:rsidRPr="008B76E0" w:rsidRDefault="00B14B1E" w:rsidP="008B76E0">
      <w:pPr>
        <w:pStyle w:val="ConsPlusNormal"/>
        <w:ind w:firstLine="540"/>
        <w:jc w:val="both"/>
        <w:rPr>
          <w:sz w:val="16"/>
          <w:szCs w:val="16"/>
        </w:rPr>
      </w:pPr>
      <w:r w:rsidRPr="008B76E0">
        <w:rPr>
          <w:sz w:val="16"/>
          <w:szCs w:val="16"/>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B14B1E" w:rsidRPr="008B76E0" w:rsidRDefault="00B14B1E" w:rsidP="008B76E0">
      <w:pPr>
        <w:pStyle w:val="ConsPlusNormal"/>
        <w:ind w:firstLine="540"/>
        <w:jc w:val="both"/>
        <w:rPr>
          <w:sz w:val="16"/>
          <w:szCs w:val="16"/>
        </w:rPr>
      </w:pPr>
      <w:r w:rsidRPr="008B76E0">
        <w:rPr>
          <w:sz w:val="16"/>
          <w:szCs w:val="16"/>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B14B1E" w:rsidRPr="008B76E0" w:rsidRDefault="00B14B1E" w:rsidP="008B76E0">
      <w:pPr>
        <w:pStyle w:val="ConsPlusNormal"/>
        <w:ind w:firstLine="540"/>
        <w:jc w:val="both"/>
        <w:rPr>
          <w:sz w:val="16"/>
          <w:szCs w:val="16"/>
        </w:rPr>
      </w:pPr>
      <w:r w:rsidRPr="008B76E0">
        <w:rPr>
          <w:sz w:val="16"/>
          <w:szCs w:val="16"/>
        </w:rPr>
        <w:t>сроки проведения консультаций врачей-специалистов (за исключением подозрения на онкологические заболевания) не должны превышать 14 рабочих дней со дня обращения пациента в медицинскую организацию;</w:t>
      </w:r>
    </w:p>
    <w:p w:rsidR="00B14B1E" w:rsidRPr="008B76E0" w:rsidRDefault="00B14B1E" w:rsidP="008B76E0">
      <w:pPr>
        <w:pStyle w:val="ConsPlusNormal"/>
        <w:ind w:firstLine="540"/>
        <w:jc w:val="both"/>
        <w:rPr>
          <w:sz w:val="16"/>
          <w:szCs w:val="16"/>
        </w:rPr>
      </w:pPr>
      <w:r w:rsidRPr="008B76E0">
        <w:rPr>
          <w:sz w:val="16"/>
          <w:szCs w:val="16"/>
        </w:rPr>
        <w:t>сроки проведения консультаций врачей-специалистов в случае подозрения на онкологическое заболевание не должны превышать 3 рабочих дня;</w:t>
      </w:r>
    </w:p>
    <w:p w:rsidR="00B14B1E" w:rsidRPr="008B76E0" w:rsidRDefault="00B14B1E" w:rsidP="008B76E0">
      <w:pPr>
        <w:pStyle w:val="ConsPlusNormal"/>
        <w:ind w:firstLine="540"/>
        <w:jc w:val="both"/>
        <w:rPr>
          <w:sz w:val="16"/>
          <w:szCs w:val="16"/>
        </w:rPr>
      </w:pPr>
      <w:r w:rsidRPr="008B76E0">
        <w:rPr>
          <w:sz w:val="16"/>
          <w:szCs w:val="16"/>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B14B1E" w:rsidRPr="008B76E0" w:rsidRDefault="00B14B1E" w:rsidP="008B76E0">
      <w:pPr>
        <w:pStyle w:val="ConsPlusNormal"/>
        <w:ind w:firstLine="540"/>
        <w:jc w:val="both"/>
        <w:rPr>
          <w:sz w:val="16"/>
          <w:szCs w:val="16"/>
        </w:rPr>
      </w:pPr>
      <w:r w:rsidRPr="008B76E0">
        <w:rPr>
          <w:sz w:val="16"/>
          <w:szCs w:val="16"/>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B14B1E" w:rsidRPr="008B76E0" w:rsidRDefault="00B14B1E" w:rsidP="008B76E0">
      <w:pPr>
        <w:pStyle w:val="ConsPlusNormal"/>
        <w:ind w:firstLine="540"/>
        <w:jc w:val="both"/>
        <w:rPr>
          <w:sz w:val="16"/>
          <w:szCs w:val="16"/>
        </w:rPr>
      </w:pPr>
      <w:r w:rsidRPr="008B76E0">
        <w:rPr>
          <w:sz w:val="16"/>
          <w:szCs w:val="16"/>
        </w:rP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B14B1E" w:rsidRPr="008B76E0" w:rsidRDefault="00B14B1E" w:rsidP="008B76E0">
      <w:pPr>
        <w:pStyle w:val="ConsPlusNormal"/>
        <w:ind w:firstLine="540"/>
        <w:jc w:val="both"/>
        <w:rPr>
          <w:sz w:val="16"/>
          <w:szCs w:val="16"/>
        </w:rPr>
      </w:pPr>
      <w:r w:rsidRPr="008B76E0">
        <w:rPr>
          <w:sz w:val="16"/>
          <w:szCs w:val="16"/>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B14B1E" w:rsidRPr="008B76E0" w:rsidRDefault="00B14B1E" w:rsidP="008B76E0">
      <w:pPr>
        <w:pStyle w:val="ConsPlusNormal"/>
        <w:ind w:firstLine="540"/>
        <w:jc w:val="both"/>
        <w:rPr>
          <w:sz w:val="16"/>
          <w:szCs w:val="16"/>
        </w:rPr>
      </w:pPr>
      <w:r w:rsidRPr="008B76E0">
        <w:rPr>
          <w:sz w:val="16"/>
          <w:szCs w:val="16"/>
        </w:rPr>
        <w:t>Уполномоченным федеральным органом исполнительной власти могут быть установлены иные сроки ожидания;</w:t>
      </w:r>
    </w:p>
    <w:p w:rsidR="00B14B1E" w:rsidRPr="008B76E0" w:rsidRDefault="00B14B1E" w:rsidP="008B76E0">
      <w:pPr>
        <w:pStyle w:val="ConsPlusNormal"/>
        <w:ind w:firstLine="540"/>
        <w:jc w:val="both"/>
        <w:rPr>
          <w:sz w:val="16"/>
          <w:szCs w:val="16"/>
        </w:rPr>
      </w:pPr>
      <w:r w:rsidRPr="008B76E0">
        <w:rPr>
          <w:sz w:val="16"/>
          <w:szCs w:val="16"/>
        </w:rPr>
        <w:t>7) при оказании медицинской помощи в амбулаторных условиях в плановой форме производится лекарственное обеспечение:</w:t>
      </w:r>
    </w:p>
    <w:p w:rsidR="00B14B1E" w:rsidRPr="008B76E0" w:rsidRDefault="00B14B1E" w:rsidP="008B76E0">
      <w:pPr>
        <w:pStyle w:val="ConsPlusNormal"/>
        <w:ind w:firstLine="540"/>
        <w:jc w:val="both"/>
        <w:rPr>
          <w:sz w:val="16"/>
          <w:szCs w:val="16"/>
        </w:rPr>
      </w:pPr>
      <w:r w:rsidRPr="008B76E0">
        <w:rPr>
          <w:sz w:val="16"/>
          <w:szCs w:val="16"/>
        </w:rPr>
        <w:t>для категорий граждан, которым предоставляются меры социальной поддержки в соответствии с действующим законодательством;</w:t>
      </w:r>
    </w:p>
    <w:p w:rsidR="00B14B1E" w:rsidRPr="008B76E0" w:rsidRDefault="00B14B1E" w:rsidP="008B76E0">
      <w:pPr>
        <w:pStyle w:val="ConsPlusNormal"/>
        <w:ind w:firstLine="540"/>
        <w:jc w:val="both"/>
        <w:rPr>
          <w:sz w:val="16"/>
          <w:szCs w:val="16"/>
        </w:rPr>
      </w:pPr>
      <w:proofErr w:type="gramStart"/>
      <w:r w:rsidRPr="008B76E0">
        <w:rPr>
          <w:sz w:val="16"/>
          <w:szCs w:val="16"/>
        </w:rPr>
        <w:t xml:space="preserve">при наличии заболеваний, при амбулаторном лечении которых лекарственные средства и изделия медицинского назначения отпускаются по рецептам врачей бесплатно и с 50-процентной скидкой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w:anchor="P3206" w:history="1">
        <w:r w:rsidRPr="008B76E0">
          <w:rPr>
            <w:color w:val="0000FF"/>
            <w:sz w:val="16"/>
            <w:szCs w:val="16"/>
          </w:rPr>
          <w:t>перечнем</w:t>
        </w:r>
        <w:proofErr w:type="gramEnd"/>
      </w:hyperlink>
      <w:r w:rsidRPr="008B76E0">
        <w:rPr>
          <w:sz w:val="16"/>
          <w:szCs w:val="16"/>
        </w:rPr>
        <w:t xml:space="preserve"> групп населения, при амбулаторном лечении которых лекарственные средства отпускаются по рецептам врачей с 50-процентной скидкой (приложение N 2 к Программе);</w:t>
      </w:r>
    </w:p>
    <w:p w:rsidR="00B14B1E" w:rsidRPr="008B76E0" w:rsidRDefault="00B14B1E" w:rsidP="008B76E0">
      <w:pPr>
        <w:pStyle w:val="ConsPlusNormal"/>
        <w:ind w:firstLine="540"/>
        <w:jc w:val="both"/>
        <w:rPr>
          <w:sz w:val="16"/>
          <w:szCs w:val="16"/>
        </w:rPr>
      </w:pPr>
      <w:r w:rsidRPr="008B76E0">
        <w:rPr>
          <w:sz w:val="16"/>
          <w:szCs w:val="16"/>
        </w:rPr>
        <w:t xml:space="preserve">при оказании стоматологической помощи согласно </w:t>
      </w:r>
      <w:hyperlink w:anchor="P5193" w:history="1">
        <w:r w:rsidRPr="008B76E0">
          <w:rPr>
            <w:color w:val="0000FF"/>
            <w:sz w:val="16"/>
            <w:szCs w:val="16"/>
          </w:rPr>
          <w:t>перечню</w:t>
        </w:r>
      </w:hyperlink>
      <w:r w:rsidRPr="008B76E0">
        <w:rPr>
          <w:sz w:val="16"/>
          <w:szCs w:val="16"/>
        </w:rPr>
        <w:t xml:space="preserve"> стоматологических расходных материалов на 2022 год (приложение N 3 к Программе);</w:t>
      </w:r>
    </w:p>
    <w:p w:rsidR="00B14B1E" w:rsidRPr="008B76E0" w:rsidRDefault="00B14B1E" w:rsidP="008B76E0">
      <w:pPr>
        <w:pStyle w:val="ConsPlusNormal"/>
        <w:ind w:firstLine="540"/>
        <w:jc w:val="both"/>
        <w:rPr>
          <w:sz w:val="16"/>
          <w:szCs w:val="16"/>
        </w:rPr>
      </w:pPr>
      <w:proofErr w:type="gramStart"/>
      <w:r w:rsidRPr="008B76E0">
        <w:rPr>
          <w:sz w:val="16"/>
          <w:szCs w:val="16"/>
        </w:rPr>
        <w:t xml:space="preserve">8) при оказании медицинской помощи в амбулаторных условиях в неотложной форме осуществляется обеспечение граждан лекарственными препаратами для медицинского применения, включенными в территориальный </w:t>
      </w:r>
      <w:hyperlink w:anchor="P5298" w:history="1">
        <w:r w:rsidRPr="008B76E0">
          <w:rPr>
            <w:color w:val="0000FF"/>
            <w:sz w:val="16"/>
            <w:szCs w:val="16"/>
          </w:rPr>
          <w:t>перечень</w:t>
        </w:r>
      </w:hyperlink>
      <w:r w:rsidRPr="008B76E0">
        <w:rPr>
          <w:sz w:val="16"/>
          <w:szCs w:val="16"/>
        </w:rPr>
        <w:t xml:space="preserve">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w:t>
      </w:r>
      <w:proofErr w:type="gramEnd"/>
      <w:r w:rsidRPr="008B76E0">
        <w:rPr>
          <w:sz w:val="16"/>
          <w:szCs w:val="16"/>
        </w:rPr>
        <w:t xml:space="preserve"> в стационарных условиях (далее - Перечень ЖНВЛП) (приложение N 5 к Программе);</w:t>
      </w:r>
    </w:p>
    <w:p w:rsidR="00B14B1E" w:rsidRPr="008B76E0" w:rsidRDefault="00B14B1E" w:rsidP="008B76E0">
      <w:pPr>
        <w:pStyle w:val="ConsPlusNormal"/>
        <w:ind w:firstLine="540"/>
        <w:jc w:val="both"/>
        <w:rPr>
          <w:sz w:val="16"/>
          <w:szCs w:val="16"/>
        </w:rPr>
      </w:pPr>
      <w:proofErr w:type="gramStart"/>
      <w:r w:rsidRPr="008B76E0">
        <w:rPr>
          <w:sz w:val="16"/>
          <w:szCs w:val="16"/>
        </w:rPr>
        <w:t>9) назначение лекарственных препаратов, специализированных продуктов лечебного питания и изделий медицинского назначения, оформление рецептов для их получения осуществляется лечащим врачом (фельдшером) или врачом-специалистом медицинской организации, к которой гражданин прикреплен для получения амбулаторно-поликлинической помощи, а также в государственных медицинских организациях, работающих в системе льготного лекарственного обеспечения, перечень которых определяется приказом департамента здравоохранения Костромской области.</w:t>
      </w:r>
      <w:proofErr w:type="gramEnd"/>
    </w:p>
    <w:p w:rsidR="00B14B1E" w:rsidRPr="008B76E0" w:rsidRDefault="00B14B1E" w:rsidP="008B76E0">
      <w:pPr>
        <w:pStyle w:val="ConsPlusNormal"/>
        <w:ind w:firstLine="540"/>
        <w:jc w:val="both"/>
        <w:rPr>
          <w:sz w:val="16"/>
          <w:szCs w:val="16"/>
        </w:rPr>
      </w:pPr>
      <w:r w:rsidRPr="008B76E0">
        <w:rPr>
          <w:sz w:val="16"/>
          <w:szCs w:val="16"/>
        </w:rPr>
        <w:t>Отпуск лекарственных препаратов, специализированных продуктов лечебного питания и изделий медицинского назначения осуществляется в аптечных организациях, работающих в системе льготного лекарственного обеспечения.</w:t>
      </w:r>
    </w:p>
    <w:p w:rsidR="00B14B1E" w:rsidRPr="008B76E0" w:rsidRDefault="00B14B1E" w:rsidP="008B76E0">
      <w:pPr>
        <w:pStyle w:val="ConsPlusNormal"/>
        <w:ind w:firstLine="540"/>
        <w:jc w:val="both"/>
        <w:rPr>
          <w:sz w:val="16"/>
          <w:szCs w:val="16"/>
        </w:rPr>
      </w:pPr>
      <w:r w:rsidRPr="008B76E0">
        <w:rPr>
          <w:sz w:val="16"/>
          <w:szCs w:val="16"/>
        </w:rPr>
        <w:t>Регламент технологического и информационного взаимодействия врачей (фельдшеров), медицинских, аптечных, других организаций, работающих в системе льготного лекарственного обеспечения, определяется департаментом здравоохранения Костромской области;</w:t>
      </w:r>
    </w:p>
    <w:p w:rsidR="00B14B1E" w:rsidRPr="008B76E0" w:rsidRDefault="00B14B1E" w:rsidP="008B76E0">
      <w:pPr>
        <w:pStyle w:val="ConsPlusNormal"/>
        <w:ind w:firstLine="540"/>
        <w:jc w:val="both"/>
        <w:rPr>
          <w:sz w:val="16"/>
          <w:szCs w:val="16"/>
        </w:rPr>
      </w:pPr>
      <w:r w:rsidRPr="008B76E0">
        <w:rPr>
          <w:sz w:val="16"/>
          <w:szCs w:val="16"/>
        </w:rPr>
        <w:t>10) при наличии заболеваний и состояний, входящих в базовую программу обязательного медицинского страхования, застрахованные лица обеспечиваются расходными материалами, мягким инвентарем, медицинским инструментарием и другими изделиями медицинского назначения (медицинскими изделиями) в порядке и объеме, предусмотренными законодательством Российской Федерации;</w:t>
      </w:r>
    </w:p>
    <w:p w:rsidR="00B14B1E" w:rsidRPr="008B76E0" w:rsidRDefault="00B14B1E" w:rsidP="008B76E0">
      <w:pPr>
        <w:pStyle w:val="ConsPlusNormal"/>
        <w:ind w:firstLine="540"/>
        <w:jc w:val="both"/>
        <w:rPr>
          <w:sz w:val="16"/>
          <w:szCs w:val="16"/>
        </w:rPr>
      </w:pPr>
      <w:r w:rsidRPr="008B76E0">
        <w:rPr>
          <w:sz w:val="16"/>
          <w:szCs w:val="16"/>
        </w:rPr>
        <w:t xml:space="preserve">11) при оказании паллиативной помощи на дому граждане обеспечиваются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в соответствии с порядком, утвержденным приказом департамента </w:t>
      </w:r>
      <w:r w:rsidRPr="008B76E0">
        <w:rPr>
          <w:sz w:val="16"/>
          <w:szCs w:val="16"/>
        </w:rPr>
        <w:lastRenderedPageBreak/>
        <w:t>здравоохранения Костромской области.</w:t>
      </w:r>
    </w:p>
    <w:p w:rsidR="00B14B1E" w:rsidRPr="008B76E0" w:rsidRDefault="00B14B1E" w:rsidP="008B76E0">
      <w:pPr>
        <w:pStyle w:val="ConsPlusNormal"/>
        <w:ind w:firstLine="540"/>
        <w:jc w:val="both"/>
        <w:rPr>
          <w:sz w:val="16"/>
          <w:szCs w:val="16"/>
        </w:rPr>
      </w:pPr>
      <w:r w:rsidRPr="008B76E0">
        <w:rPr>
          <w:sz w:val="16"/>
          <w:szCs w:val="16"/>
        </w:rPr>
        <w:t>48. При оказании медицинской помощи в стационарных условиях:</w:t>
      </w:r>
    </w:p>
    <w:p w:rsidR="00B14B1E" w:rsidRPr="008B76E0" w:rsidRDefault="00B14B1E" w:rsidP="008B76E0">
      <w:pPr>
        <w:pStyle w:val="ConsPlusNormal"/>
        <w:ind w:firstLine="540"/>
        <w:jc w:val="both"/>
        <w:rPr>
          <w:sz w:val="16"/>
          <w:szCs w:val="16"/>
        </w:rPr>
      </w:pPr>
      <w:proofErr w:type="gramStart"/>
      <w:r w:rsidRPr="008B76E0">
        <w:rPr>
          <w:sz w:val="16"/>
          <w:szCs w:val="16"/>
        </w:rPr>
        <w:t>1) госпитализация в плановой форме для оказания специализированной медицинской помощи в рамках Программы осуществляется по направлению лечащего врача (фельдшера, акушера в случае возложения отдельных функций лечащего врача), оказывающего первичную врачебную, в том числе специализированную, медико-санитарную помощь в соответствии с порядками оказания медицинской помощи, утверждаемыми Министерством здравоохранения Российской Федерации, с учетом порядка маршрутизации больных, утверждаемого департаментом здравоохранения Костромской области.</w:t>
      </w:r>
      <w:proofErr w:type="gramEnd"/>
    </w:p>
    <w:p w:rsidR="00B14B1E" w:rsidRPr="008B76E0" w:rsidRDefault="00B14B1E" w:rsidP="008B76E0">
      <w:pPr>
        <w:pStyle w:val="ConsPlusNormal"/>
        <w:ind w:firstLine="540"/>
        <w:jc w:val="both"/>
        <w:rPr>
          <w:sz w:val="16"/>
          <w:szCs w:val="16"/>
        </w:rPr>
      </w:pPr>
      <w:r w:rsidRPr="008B76E0">
        <w:rPr>
          <w:sz w:val="16"/>
          <w:szCs w:val="16"/>
        </w:rPr>
        <w:t>Перед направлением пациента на плановую госпитализацию в условиях круглосуточного или дневного стационара должно быть проведено догоспитальное обследование в соответствии с требованиями, установленными департаментом здравоохранения Костромской области. Отсутствие отдельных исследований в рамках догоспитального обследования, которые возможно выполнить на госпитальном этапе, не может являться причиной отказа в госпитализации.</w:t>
      </w:r>
    </w:p>
    <w:p w:rsidR="00B14B1E" w:rsidRPr="008B76E0" w:rsidRDefault="00B14B1E" w:rsidP="008B76E0">
      <w:pPr>
        <w:pStyle w:val="ConsPlusNormal"/>
        <w:ind w:firstLine="540"/>
        <w:jc w:val="both"/>
        <w:rPr>
          <w:sz w:val="16"/>
          <w:szCs w:val="16"/>
        </w:rPr>
      </w:pPr>
      <w:proofErr w:type="gramStart"/>
      <w:r w:rsidRPr="008B76E0">
        <w:rPr>
          <w:sz w:val="16"/>
          <w:szCs w:val="16"/>
        </w:rPr>
        <w:t>Сроки ожидания специализированной (за исключением высокотехнологичной) медицинской помощи, в том числе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roofErr w:type="gramEnd"/>
    </w:p>
    <w:p w:rsidR="00B14B1E" w:rsidRPr="008B76E0" w:rsidRDefault="00B14B1E" w:rsidP="008B76E0">
      <w:pPr>
        <w:pStyle w:val="ConsPlusNormal"/>
        <w:ind w:firstLine="540"/>
        <w:jc w:val="both"/>
        <w:rPr>
          <w:sz w:val="16"/>
          <w:szCs w:val="16"/>
        </w:rPr>
      </w:pPr>
      <w:r w:rsidRPr="008B76E0">
        <w:rPr>
          <w:sz w:val="16"/>
          <w:szCs w:val="16"/>
        </w:rPr>
        <w:t xml:space="preserve">2) оказание высокотехнологичной медицинской помощи в рамках Программы осуществляется в медицинских организациях Костромской области по профилям в порядке, установленном Министерством здравоохранения Российской Федерации. </w:t>
      </w:r>
      <w:hyperlink w:anchor="P5222" w:history="1">
        <w:r w:rsidRPr="008B76E0">
          <w:rPr>
            <w:color w:val="0000FF"/>
            <w:sz w:val="16"/>
            <w:szCs w:val="16"/>
          </w:rPr>
          <w:t>Перечень</w:t>
        </w:r>
      </w:hyperlink>
      <w:r w:rsidRPr="008B76E0">
        <w:rPr>
          <w:sz w:val="16"/>
          <w:szCs w:val="16"/>
        </w:rPr>
        <w:t xml:space="preserve"> медицинских организаций, участвующих в реализации Программы, оказывающих высокотехнологичную медицинскую помощь, указан в приложении N 4 к Программе;</w:t>
      </w:r>
    </w:p>
    <w:p w:rsidR="00B14B1E" w:rsidRPr="008B76E0" w:rsidRDefault="00B14B1E" w:rsidP="008B76E0">
      <w:pPr>
        <w:pStyle w:val="ConsPlusNormal"/>
        <w:ind w:firstLine="540"/>
        <w:jc w:val="both"/>
        <w:rPr>
          <w:sz w:val="16"/>
          <w:szCs w:val="16"/>
        </w:rPr>
      </w:pPr>
      <w:proofErr w:type="gramStart"/>
      <w:r w:rsidRPr="008B76E0">
        <w:rPr>
          <w:sz w:val="16"/>
          <w:szCs w:val="16"/>
        </w:rPr>
        <w:t>3) направление больных за пределы Костромской области по заболеваниям и состояниям, не входящим в базовую программу обязательного медицинского страхования, в том числе при отсутствии на территории Костромской области возможности оказания отдельных видов (по профилям) и/или отдельных медицинских вмешательств, осуществляется за счет средств областного бюджета в порядке, установленном департаментом здравоохранения Костромской области;</w:t>
      </w:r>
      <w:proofErr w:type="gramEnd"/>
    </w:p>
    <w:p w:rsidR="00B14B1E" w:rsidRPr="008B76E0" w:rsidRDefault="00B14B1E" w:rsidP="008B76E0">
      <w:pPr>
        <w:pStyle w:val="ConsPlusNormal"/>
        <w:ind w:firstLine="540"/>
        <w:jc w:val="both"/>
        <w:rPr>
          <w:sz w:val="16"/>
          <w:szCs w:val="16"/>
        </w:rPr>
      </w:pPr>
      <w:r w:rsidRPr="008B76E0">
        <w:rPr>
          <w:sz w:val="16"/>
          <w:szCs w:val="16"/>
        </w:rPr>
        <w:t xml:space="preserve">4) пациенты круглосуточного стационара обеспечиваются лекарственными препаратами, включенными в территориальный </w:t>
      </w:r>
      <w:hyperlink w:anchor="P5298" w:history="1">
        <w:r w:rsidRPr="008B76E0">
          <w:rPr>
            <w:color w:val="0000FF"/>
            <w:sz w:val="16"/>
            <w:szCs w:val="16"/>
          </w:rPr>
          <w:t>Перечень</w:t>
        </w:r>
      </w:hyperlink>
      <w:r w:rsidRPr="008B76E0">
        <w:rPr>
          <w:sz w:val="16"/>
          <w:szCs w:val="16"/>
        </w:rPr>
        <w:t xml:space="preserve"> ЖНВЛП (приложение N 5 к Программе), медицинскими изделиями, компонентами крови,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w:t>
      </w:r>
    </w:p>
    <w:p w:rsidR="00B14B1E" w:rsidRPr="008B76E0" w:rsidRDefault="00B14B1E" w:rsidP="008B76E0">
      <w:pPr>
        <w:pStyle w:val="ConsPlusNormal"/>
        <w:ind w:firstLine="540"/>
        <w:jc w:val="both"/>
        <w:rPr>
          <w:sz w:val="16"/>
          <w:szCs w:val="16"/>
        </w:rPr>
      </w:pPr>
      <w:proofErr w:type="gramStart"/>
      <w:r w:rsidRPr="008B76E0">
        <w:rPr>
          <w:sz w:val="16"/>
          <w:szCs w:val="16"/>
        </w:rP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и/или Перечень ЖНВЛП, допускаются в случае наличия медицинских показаний (при нетипичном течении болезни, наличии осложнений основного заболевания и (или) сочетанных заболеваний, при назначении опасных комбинаций лекарственных препаратов, а также при непереносимости лекарственных препаратов) на основании решений врачебной комиссии медицинской организации.</w:t>
      </w:r>
      <w:proofErr w:type="gramEnd"/>
    </w:p>
    <w:p w:rsidR="00B14B1E" w:rsidRPr="008B76E0" w:rsidRDefault="00B14B1E" w:rsidP="008B76E0">
      <w:pPr>
        <w:pStyle w:val="ConsPlusNormal"/>
        <w:ind w:firstLine="540"/>
        <w:jc w:val="both"/>
        <w:rPr>
          <w:sz w:val="16"/>
          <w:szCs w:val="16"/>
        </w:rPr>
      </w:pPr>
      <w:proofErr w:type="gramStart"/>
      <w:r w:rsidRPr="008B76E0">
        <w:rPr>
          <w:sz w:val="16"/>
          <w:szCs w:val="16"/>
        </w:rPr>
        <w:t xml:space="preserve">Обеспечение медицинскими изделиями, имплантируемыми в организм человека при оказании медицинской помощи в рамках Программы, осуществляется в соответствии с </w:t>
      </w:r>
      <w:hyperlink r:id="rId32" w:history="1">
        <w:r w:rsidRPr="008B76E0">
          <w:rPr>
            <w:color w:val="0000FF"/>
            <w:sz w:val="16"/>
            <w:szCs w:val="16"/>
          </w:rPr>
          <w:t>Перечнем</w:t>
        </w:r>
      </w:hyperlink>
      <w:r w:rsidRPr="008B76E0">
        <w:rPr>
          <w:sz w:val="16"/>
          <w:szCs w:val="16"/>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утвержденным Распоряжением Правительства Российской Федерации от 31 декабря 2018 года N 3053-р;</w:t>
      </w:r>
      <w:proofErr w:type="gramEnd"/>
    </w:p>
    <w:p w:rsidR="00B14B1E" w:rsidRPr="008B76E0" w:rsidRDefault="00B14B1E" w:rsidP="008B76E0">
      <w:pPr>
        <w:pStyle w:val="ConsPlusNormal"/>
        <w:ind w:firstLine="540"/>
        <w:jc w:val="both"/>
        <w:rPr>
          <w:sz w:val="16"/>
          <w:szCs w:val="16"/>
        </w:rPr>
      </w:pPr>
      <w:r w:rsidRPr="008B76E0">
        <w:rPr>
          <w:sz w:val="16"/>
          <w:szCs w:val="16"/>
        </w:rPr>
        <w:t>5) при наличии в медицинской организации родовспоможения соответствующих условий (индивидуальных родовых залов) и с согласия женщины, с учетом состояния ее здоровья, отцу ребенка или иному члену семьи предоставляется право присутствовать при рождении ребенка, за исключением случаев оперативного родоразрешения или наличия у отца или иного члена семьи инфекционных заболеваний;</w:t>
      </w:r>
    </w:p>
    <w:p w:rsidR="00B14B1E" w:rsidRPr="008B76E0" w:rsidRDefault="00B14B1E" w:rsidP="008B76E0">
      <w:pPr>
        <w:pStyle w:val="ConsPlusNormal"/>
        <w:ind w:firstLine="540"/>
        <w:jc w:val="both"/>
        <w:rPr>
          <w:sz w:val="16"/>
          <w:szCs w:val="16"/>
        </w:rPr>
      </w:pPr>
      <w:r w:rsidRPr="008B76E0">
        <w:rPr>
          <w:sz w:val="16"/>
          <w:szCs w:val="16"/>
        </w:rPr>
        <w:t xml:space="preserve">6)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8B76E0">
        <w:rPr>
          <w:sz w:val="16"/>
          <w:szCs w:val="16"/>
        </w:rPr>
        <w:t>При совместном нахождении в медицинской организации в стационарных условиях с ребенком до достижения</w:t>
      </w:r>
      <w:proofErr w:type="gramEnd"/>
      <w:r w:rsidRPr="008B76E0">
        <w:rPr>
          <w:sz w:val="16"/>
          <w:szCs w:val="16"/>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B14B1E" w:rsidRPr="008B76E0" w:rsidRDefault="00B14B1E" w:rsidP="008B76E0">
      <w:pPr>
        <w:pStyle w:val="ConsPlusNormal"/>
        <w:ind w:firstLine="540"/>
        <w:jc w:val="both"/>
        <w:rPr>
          <w:sz w:val="16"/>
          <w:szCs w:val="16"/>
        </w:rPr>
      </w:pPr>
      <w:r w:rsidRPr="008B76E0">
        <w:rPr>
          <w:sz w:val="16"/>
          <w:szCs w:val="16"/>
        </w:rPr>
        <w:t>7) размещение в палатах на 3 и более мест, а также в маломестных палатах (боксах) пациентов осуществляется по медицинским и (или) эпидемиологическим показаниям, установленным Министерством здравоохранения Российской Федерации;</w:t>
      </w:r>
    </w:p>
    <w:p w:rsidR="00B14B1E" w:rsidRPr="008B76E0" w:rsidRDefault="00B14B1E" w:rsidP="008B76E0">
      <w:pPr>
        <w:pStyle w:val="ConsPlusNormal"/>
        <w:ind w:firstLine="540"/>
        <w:jc w:val="both"/>
        <w:rPr>
          <w:sz w:val="16"/>
          <w:szCs w:val="16"/>
        </w:rPr>
      </w:pPr>
      <w:r w:rsidRPr="008B76E0">
        <w:rPr>
          <w:sz w:val="16"/>
          <w:szCs w:val="16"/>
        </w:rPr>
        <w:t>8) при необходимости предоставляется индивидуальный медицинский пост тяжелым больным в стационарных условиях по медицинским показаниям в порядке, установленном департаментом здравоохранения Костромской области;</w:t>
      </w:r>
    </w:p>
    <w:p w:rsidR="00B14B1E" w:rsidRPr="008B76E0" w:rsidRDefault="00B14B1E" w:rsidP="008B76E0">
      <w:pPr>
        <w:pStyle w:val="ConsPlusNormal"/>
        <w:ind w:firstLine="540"/>
        <w:jc w:val="both"/>
        <w:rPr>
          <w:sz w:val="16"/>
          <w:szCs w:val="16"/>
        </w:rPr>
      </w:pPr>
      <w:r w:rsidRPr="008B76E0">
        <w:rPr>
          <w:sz w:val="16"/>
          <w:szCs w:val="16"/>
        </w:rPr>
        <w:t xml:space="preserve">9) осуществляется ведение листа ожидания оказания специализированной медицинской помощи в плановой форме и информирование граждан в доступной форме, в том числе и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Федерального </w:t>
      </w:r>
      <w:hyperlink r:id="rId33" w:history="1">
        <w:r w:rsidRPr="008B76E0">
          <w:rPr>
            <w:color w:val="0000FF"/>
            <w:sz w:val="16"/>
            <w:szCs w:val="16"/>
          </w:rPr>
          <w:t>закона</w:t>
        </w:r>
      </w:hyperlink>
      <w:r w:rsidRPr="008B76E0">
        <w:rPr>
          <w:sz w:val="16"/>
          <w:szCs w:val="16"/>
        </w:rPr>
        <w:t xml:space="preserve"> от 27 июля 2006 года N 152-ФЗ "О персональных данных";</w:t>
      </w:r>
    </w:p>
    <w:p w:rsidR="00B14B1E" w:rsidRPr="008B76E0" w:rsidRDefault="00B14B1E" w:rsidP="008B76E0">
      <w:pPr>
        <w:pStyle w:val="ConsPlusNormal"/>
        <w:ind w:firstLine="540"/>
        <w:jc w:val="both"/>
        <w:rPr>
          <w:sz w:val="16"/>
          <w:szCs w:val="16"/>
        </w:rPr>
      </w:pPr>
      <w:proofErr w:type="gramStart"/>
      <w:r w:rsidRPr="008B76E0">
        <w:rPr>
          <w:sz w:val="16"/>
          <w:szCs w:val="16"/>
        </w:rPr>
        <w:t>10) транспортировка пациента, находящегося на лечении в стационарных условиях, в другую медицинскую организацию в случаях необходимости проведения такому пациенту лечебных или диагностических исследований при отсутствии возможности их проведения медицинской организацией, оказывающей медицинскую помощь, в целях выполнения порядков оказания медицинской помощи и стандартов медицинской помощи осуществляется бесплатно транспортом медицинской организации, осуществляющей лечение, при сопровождении медицинским работником (за исключением случаев медицинской эвакуации</w:t>
      </w:r>
      <w:proofErr w:type="gramEnd"/>
      <w:r w:rsidRPr="008B76E0">
        <w:rPr>
          <w:sz w:val="16"/>
          <w:szCs w:val="16"/>
        </w:rPr>
        <w:t>, осуществляемой выездными бригадами скорой медицинской помощи).</w:t>
      </w:r>
    </w:p>
    <w:p w:rsidR="00B14B1E" w:rsidRPr="008B76E0" w:rsidRDefault="00B14B1E" w:rsidP="008B76E0">
      <w:pPr>
        <w:pStyle w:val="ConsPlusNormal"/>
        <w:ind w:firstLine="540"/>
        <w:jc w:val="both"/>
        <w:rPr>
          <w:sz w:val="16"/>
          <w:szCs w:val="16"/>
        </w:rPr>
      </w:pPr>
      <w:r w:rsidRPr="008B76E0">
        <w:rPr>
          <w:sz w:val="16"/>
          <w:szCs w:val="16"/>
        </w:rPr>
        <w:t>49. При оказании медицинской помощи в условиях дневного стационара:</w:t>
      </w:r>
    </w:p>
    <w:p w:rsidR="00B14B1E" w:rsidRPr="008B76E0" w:rsidRDefault="00B14B1E" w:rsidP="008B76E0">
      <w:pPr>
        <w:pStyle w:val="ConsPlusNormal"/>
        <w:ind w:firstLine="540"/>
        <w:jc w:val="both"/>
        <w:rPr>
          <w:sz w:val="16"/>
          <w:szCs w:val="16"/>
        </w:rPr>
      </w:pPr>
      <w:r w:rsidRPr="008B76E0">
        <w:rPr>
          <w:sz w:val="16"/>
          <w:szCs w:val="16"/>
        </w:rPr>
        <w:t>1) направление больных на лечение в дневном стационаре осуществляется врачом-терапевтом участковым, врачом общей практики, фельдшером, врачом-специалистом при отсутствии эффекта от проводимого лечения в амбулаторных условиях и (или) при отсутствии возможности проведения дополнительных обследований по медицинским показаниям в амбулаторных условиях;</w:t>
      </w:r>
    </w:p>
    <w:p w:rsidR="00B14B1E" w:rsidRPr="008B76E0" w:rsidRDefault="00B14B1E" w:rsidP="008B76E0">
      <w:pPr>
        <w:pStyle w:val="ConsPlusNormal"/>
        <w:ind w:firstLine="540"/>
        <w:jc w:val="both"/>
        <w:rPr>
          <w:sz w:val="16"/>
          <w:szCs w:val="16"/>
        </w:rPr>
      </w:pPr>
      <w:r w:rsidRPr="008B76E0">
        <w:rPr>
          <w:sz w:val="16"/>
          <w:szCs w:val="16"/>
        </w:rPr>
        <w:t>критерием отбора для оказания медицинской помощи в условиях дневного стационара является наличие заболевания и/или состояния, требующего медицинского наблюдения, проведения диагностических и лечебных мероприятий в дневное время, без необходимости круглосуточного медицинского наблюдения и лечения;</w:t>
      </w:r>
    </w:p>
    <w:p w:rsidR="00B14B1E" w:rsidRPr="008B76E0" w:rsidRDefault="00B14B1E" w:rsidP="008B76E0">
      <w:pPr>
        <w:pStyle w:val="ConsPlusNormal"/>
        <w:ind w:firstLine="540"/>
        <w:jc w:val="both"/>
        <w:rPr>
          <w:sz w:val="16"/>
          <w:szCs w:val="16"/>
        </w:rPr>
      </w:pPr>
      <w:proofErr w:type="gramStart"/>
      <w:r w:rsidRPr="008B76E0">
        <w:rPr>
          <w:sz w:val="16"/>
          <w:szCs w:val="16"/>
        </w:rPr>
        <w:t>допустимое ожидание плановой госпитализации для оказания медицинской помощи, в том числе лиц, находящихся в стационарных организациях социального обслуживания, не должно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roofErr w:type="gramEnd"/>
    </w:p>
    <w:p w:rsidR="00B14B1E" w:rsidRPr="008B76E0" w:rsidRDefault="00B14B1E" w:rsidP="008B76E0">
      <w:pPr>
        <w:pStyle w:val="ConsPlusNormal"/>
        <w:ind w:firstLine="540"/>
        <w:jc w:val="both"/>
        <w:rPr>
          <w:sz w:val="16"/>
          <w:szCs w:val="16"/>
        </w:rPr>
      </w:pPr>
      <w:r w:rsidRPr="008B76E0">
        <w:rPr>
          <w:sz w:val="16"/>
          <w:szCs w:val="16"/>
        </w:rPr>
        <w:t>2) пациенты дневного стационара обеспечиваются:</w:t>
      </w:r>
    </w:p>
    <w:p w:rsidR="00B14B1E" w:rsidRPr="008B76E0" w:rsidRDefault="00B14B1E" w:rsidP="008B76E0">
      <w:pPr>
        <w:pStyle w:val="ConsPlusNormal"/>
        <w:ind w:firstLine="540"/>
        <w:jc w:val="both"/>
        <w:rPr>
          <w:sz w:val="16"/>
          <w:szCs w:val="16"/>
        </w:rPr>
      </w:pPr>
      <w:r w:rsidRPr="008B76E0">
        <w:rPr>
          <w:sz w:val="16"/>
          <w:szCs w:val="16"/>
        </w:rPr>
        <w:t>лекарственными препаратами в соответствии с Перечнем ЖНВЛП;</w:t>
      </w:r>
    </w:p>
    <w:p w:rsidR="00B14B1E" w:rsidRPr="008B76E0" w:rsidRDefault="00B14B1E" w:rsidP="008B76E0">
      <w:pPr>
        <w:pStyle w:val="ConsPlusNormal"/>
        <w:ind w:firstLine="540"/>
        <w:jc w:val="both"/>
        <w:rPr>
          <w:sz w:val="16"/>
          <w:szCs w:val="16"/>
        </w:rPr>
      </w:pPr>
      <w:r w:rsidRPr="008B76E0">
        <w:rPr>
          <w:sz w:val="16"/>
          <w:szCs w:val="16"/>
        </w:rPr>
        <w:t xml:space="preserve">в части базовой программы обязательного медицинского страхования - расходными материалами, мягким инвентарем, </w:t>
      </w:r>
      <w:r w:rsidRPr="008B76E0">
        <w:rPr>
          <w:sz w:val="16"/>
          <w:szCs w:val="16"/>
        </w:rPr>
        <w:lastRenderedPageBreak/>
        <w:t>медицинским инструментарием и другими изделиями медицинского назначения (медицинскими изделиями), питанием в порядке и объеме, предусмотренными Тарифным соглашением.</w:t>
      </w:r>
    </w:p>
    <w:p w:rsidR="00B14B1E" w:rsidRPr="008B76E0" w:rsidRDefault="00B14B1E" w:rsidP="008B76E0">
      <w:pPr>
        <w:pStyle w:val="ConsPlusNormal"/>
        <w:ind w:firstLine="540"/>
        <w:jc w:val="both"/>
        <w:rPr>
          <w:sz w:val="16"/>
          <w:szCs w:val="16"/>
        </w:rPr>
      </w:pPr>
      <w:r w:rsidRPr="008B76E0">
        <w:rPr>
          <w:sz w:val="16"/>
          <w:szCs w:val="16"/>
        </w:rPr>
        <w:t>50. Скорая медицинская помощь оказывается бесплатно, в том числе при отсутствии документов, удостоверяющих личность, и/или полиса обязательного медицинского страхования.</w:t>
      </w:r>
    </w:p>
    <w:p w:rsidR="00B14B1E" w:rsidRPr="008B76E0" w:rsidRDefault="00B14B1E" w:rsidP="008B76E0">
      <w:pPr>
        <w:pStyle w:val="ConsPlusNormal"/>
        <w:ind w:firstLine="540"/>
        <w:jc w:val="both"/>
        <w:rPr>
          <w:sz w:val="16"/>
          <w:szCs w:val="16"/>
        </w:rPr>
      </w:pPr>
      <w:proofErr w:type="gramStart"/>
      <w:r w:rsidRPr="008B76E0">
        <w:rPr>
          <w:sz w:val="16"/>
          <w:szCs w:val="16"/>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пределах районных центров Костромской области, в муниципальных районах Костромской области за пределами районного центра при удаленности населенного пункта от районного центра на расстоянии менее 40 км - 20 минут, от 40 км до 60 км</w:t>
      </w:r>
      <w:proofErr w:type="gramEnd"/>
      <w:r w:rsidRPr="008B76E0">
        <w:rPr>
          <w:sz w:val="16"/>
          <w:szCs w:val="16"/>
        </w:rPr>
        <w:t xml:space="preserve"> - 50 минут, свыше 60 км - 1 час 20 минут.</w:t>
      </w:r>
    </w:p>
    <w:p w:rsidR="00B14B1E" w:rsidRPr="008B76E0" w:rsidRDefault="00B14B1E" w:rsidP="008B76E0">
      <w:pPr>
        <w:pStyle w:val="ConsPlusNormal"/>
        <w:ind w:firstLine="540"/>
        <w:jc w:val="both"/>
        <w:rPr>
          <w:sz w:val="16"/>
          <w:szCs w:val="16"/>
        </w:rPr>
      </w:pPr>
      <w:r w:rsidRPr="008B76E0">
        <w:rPr>
          <w:sz w:val="16"/>
          <w:szCs w:val="16"/>
        </w:rPr>
        <w:t>Время доезда до пациента бригад скорой медицинской помощи при оказании скорой медицинской помощи в неотложной форме не должно превышать 2 часов с момента вызова.</w:t>
      </w:r>
    </w:p>
    <w:p w:rsidR="00B14B1E" w:rsidRPr="008B76E0" w:rsidRDefault="00B14B1E" w:rsidP="008B76E0">
      <w:pPr>
        <w:pStyle w:val="ConsPlusNormal"/>
        <w:ind w:firstLine="540"/>
        <w:jc w:val="both"/>
        <w:rPr>
          <w:sz w:val="16"/>
          <w:szCs w:val="16"/>
        </w:rPr>
      </w:pPr>
      <w:r w:rsidRPr="008B76E0">
        <w:rPr>
          <w:sz w:val="16"/>
          <w:szCs w:val="16"/>
        </w:rPr>
        <w:t xml:space="preserve">51. Медицинская помощь детям-сиротам и детям, оставшимся без попечения родителей, оказывается в медицинских организациях в соответствии </w:t>
      </w:r>
      <w:proofErr w:type="gramStart"/>
      <w:r w:rsidRPr="008B76E0">
        <w:rPr>
          <w:sz w:val="16"/>
          <w:szCs w:val="16"/>
        </w:rPr>
        <w:t>с</w:t>
      </w:r>
      <w:proofErr w:type="gramEnd"/>
      <w:r w:rsidRPr="008B76E0">
        <w:rPr>
          <w:sz w:val="16"/>
          <w:szCs w:val="16"/>
        </w:rPr>
        <w:t>:</w:t>
      </w:r>
    </w:p>
    <w:p w:rsidR="00B14B1E" w:rsidRPr="008B76E0" w:rsidRDefault="00B14B1E" w:rsidP="008B76E0">
      <w:pPr>
        <w:pStyle w:val="ConsPlusNormal"/>
        <w:ind w:firstLine="540"/>
        <w:jc w:val="both"/>
        <w:rPr>
          <w:sz w:val="16"/>
          <w:szCs w:val="16"/>
        </w:rPr>
      </w:pPr>
      <w:r w:rsidRPr="008B76E0">
        <w:rPr>
          <w:sz w:val="16"/>
          <w:szCs w:val="16"/>
        </w:rPr>
        <w:t xml:space="preserve">1) </w:t>
      </w:r>
      <w:hyperlink r:id="rId34" w:history="1">
        <w:r w:rsidRPr="008B76E0">
          <w:rPr>
            <w:color w:val="0000FF"/>
            <w:sz w:val="16"/>
            <w:szCs w:val="16"/>
          </w:rPr>
          <w:t>Приказом</w:t>
        </w:r>
      </w:hyperlink>
      <w:r w:rsidRPr="008B76E0">
        <w:rPr>
          <w:sz w:val="16"/>
          <w:szCs w:val="16"/>
        </w:rPr>
        <w:t xml:space="preserve"> Министерства здравоохранения и социального развития Российской Федерации от 16 апреля 2012 года N 366н "Об утверждении Порядка оказания педиатрической помощи";</w:t>
      </w:r>
    </w:p>
    <w:p w:rsidR="00B14B1E" w:rsidRPr="008B76E0" w:rsidRDefault="00B14B1E" w:rsidP="008B76E0">
      <w:pPr>
        <w:pStyle w:val="ConsPlusNormal"/>
        <w:ind w:firstLine="540"/>
        <w:jc w:val="both"/>
        <w:rPr>
          <w:sz w:val="16"/>
          <w:szCs w:val="16"/>
        </w:rPr>
      </w:pPr>
      <w:r w:rsidRPr="008B76E0">
        <w:rPr>
          <w:sz w:val="16"/>
          <w:szCs w:val="16"/>
        </w:rPr>
        <w:t xml:space="preserve">2) </w:t>
      </w:r>
      <w:hyperlink r:id="rId35" w:history="1">
        <w:r w:rsidRPr="008B76E0">
          <w:rPr>
            <w:color w:val="0000FF"/>
            <w:sz w:val="16"/>
            <w:szCs w:val="16"/>
          </w:rPr>
          <w:t>Приказом</w:t>
        </w:r>
      </w:hyperlink>
      <w:r w:rsidRPr="008B76E0">
        <w:rPr>
          <w:sz w:val="16"/>
          <w:szCs w:val="16"/>
        </w:rPr>
        <w:t xml:space="preserve"> Министерства здравоохранения Российской Федерации от 11 апреля 2013 года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B14B1E" w:rsidRPr="008B76E0" w:rsidRDefault="00B14B1E" w:rsidP="008B76E0">
      <w:pPr>
        <w:pStyle w:val="ConsPlusNormal"/>
        <w:ind w:firstLine="540"/>
        <w:jc w:val="both"/>
        <w:rPr>
          <w:sz w:val="16"/>
          <w:szCs w:val="16"/>
        </w:rPr>
      </w:pPr>
      <w:r w:rsidRPr="008B76E0">
        <w:rPr>
          <w:sz w:val="16"/>
          <w:szCs w:val="16"/>
        </w:rPr>
        <w:t xml:space="preserve">3) </w:t>
      </w:r>
      <w:hyperlink r:id="rId36" w:history="1">
        <w:r w:rsidRPr="008B76E0">
          <w:rPr>
            <w:color w:val="0000FF"/>
            <w:sz w:val="16"/>
            <w:szCs w:val="16"/>
          </w:rPr>
          <w:t>Приказом</w:t>
        </w:r>
      </w:hyperlink>
      <w:r w:rsidRPr="008B76E0">
        <w:rPr>
          <w:sz w:val="16"/>
          <w:szCs w:val="16"/>
        </w:rPr>
        <w:t xml:space="preserve"> Министерства здравоохранения Российской Федерации от 15 февраля 2013 года N 72н "О проведении диспансеризации пребывающих в стационарных учреждениях детей-сирот и детей, находящихся в трудной жизненной ситуации".</w:t>
      </w:r>
    </w:p>
    <w:p w:rsidR="00B14B1E" w:rsidRPr="008B76E0" w:rsidRDefault="00B14B1E" w:rsidP="008B76E0">
      <w:pPr>
        <w:pStyle w:val="ConsPlusNormal"/>
        <w:ind w:firstLine="540"/>
        <w:jc w:val="both"/>
        <w:rPr>
          <w:sz w:val="16"/>
          <w:szCs w:val="16"/>
        </w:rPr>
      </w:pPr>
      <w:proofErr w:type="gramStart"/>
      <w:r w:rsidRPr="008B76E0">
        <w:rPr>
          <w:sz w:val="16"/>
          <w:szCs w:val="16"/>
        </w:rPr>
        <w:t xml:space="preserve">Специализированная, в том числе высокотехнологичная, медицинская помощь, а также медицинская реабилитация детям-сиротам и детям, оставшимся без попечения родителей, при выявлении у них заболеваний оказывается в соответствии с Приказами Министерства здравоохранения Российской Федерации от 2 декабря 2014 года </w:t>
      </w:r>
      <w:hyperlink r:id="rId37" w:history="1">
        <w:r w:rsidRPr="008B76E0">
          <w:rPr>
            <w:color w:val="0000FF"/>
            <w:sz w:val="16"/>
            <w:szCs w:val="16"/>
          </w:rPr>
          <w:t>N 796н</w:t>
        </w:r>
      </w:hyperlink>
      <w:r w:rsidRPr="008B76E0">
        <w:rPr>
          <w:sz w:val="16"/>
          <w:szCs w:val="16"/>
        </w:rPr>
        <w:t xml:space="preserve"> "Об утверждении Положения об организации оказания специализированной, в том числе высокотехнологичной, медицинской помощи", от 2 октября 2019 года </w:t>
      </w:r>
      <w:hyperlink r:id="rId38" w:history="1">
        <w:r w:rsidRPr="008B76E0">
          <w:rPr>
            <w:color w:val="0000FF"/>
            <w:sz w:val="16"/>
            <w:szCs w:val="16"/>
          </w:rPr>
          <w:t>N 824н</w:t>
        </w:r>
      </w:hyperlink>
      <w:r w:rsidRPr="008B76E0">
        <w:rPr>
          <w:sz w:val="16"/>
          <w:szCs w:val="16"/>
        </w:rPr>
        <w:t xml:space="preserve"> "Об</w:t>
      </w:r>
      <w:proofErr w:type="gramEnd"/>
      <w:r w:rsidRPr="008B76E0">
        <w:rPr>
          <w:sz w:val="16"/>
          <w:szCs w:val="16"/>
        </w:rPr>
        <w:t xml:space="preserve"> </w:t>
      </w:r>
      <w:proofErr w:type="gramStart"/>
      <w:r w:rsidRPr="008B76E0">
        <w:rPr>
          <w:sz w:val="16"/>
          <w:szCs w:val="16"/>
        </w:rPr>
        <w:t xml:space="preserve">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 от 23 октября 2019 года </w:t>
      </w:r>
      <w:hyperlink r:id="rId39" w:history="1">
        <w:r w:rsidRPr="008B76E0">
          <w:rPr>
            <w:color w:val="0000FF"/>
            <w:sz w:val="16"/>
            <w:szCs w:val="16"/>
          </w:rPr>
          <w:t>N 878н</w:t>
        </w:r>
      </w:hyperlink>
      <w:r w:rsidRPr="008B76E0">
        <w:rPr>
          <w:sz w:val="16"/>
          <w:szCs w:val="16"/>
        </w:rPr>
        <w:t xml:space="preserve"> "Об утверждении Порядка организации медицинской реабилитации детей".</w:t>
      </w:r>
      <w:proofErr w:type="gramEnd"/>
    </w:p>
    <w:p w:rsidR="00B14B1E" w:rsidRPr="008B76E0" w:rsidRDefault="00B14B1E" w:rsidP="008B76E0">
      <w:pPr>
        <w:pStyle w:val="ConsPlusNormal"/>
        <w:ind w:firstLine="540"/>
        <w:jc w:val="both"/>
        <w:rPr>
          <w:sz w:val="16"/>
          <w:szCs w:val="16"/>
        </w:rPr>
      </w:pPr>
      <w:r w:rsidRPr="008B76E0">
        <w:rPr>
          <w:sz w:val="16"/>
          <w:szCs w:val="16"/>
        </w:rPr>
        <w:t xml:space="preserve">52. </w:t>
      </w:r>
      <w:proofErr w:type="gramStart"/>
      <w:r w:rsidRPr="008B76E0">
        <w:rPr>
          <w:sz w:val="16"/>
          <w:szCs w:val="16"/>
        </w:rPr>
        <w:t>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осуществляется за счет средств областного бюджета в соответствии с соглашениями о возмещении расходов, связанных с оказанием медицинской помощи в экстренной форме, заключаемыми между медицинскими организациями, не участвующими в реализации Программы, и департаментом здравоохранения Костромской области в случае фактического оказания данными медицинскими организациями</w:t>
      </w:r>
      <w:proofErr w:type="gramEnd"/>
      <w:r w:rsidRPr="008B76E0">
        <w:rPr>
          <w:sz w:val="16"/>
          <w:szCs w:val="16"/>
        </w:rPr>
        <w:t xml:space="preserve"> медицинской помощи в экстренной форме (далее - соглашение о возмещении расходов), по форме, утверждаемой департаментом здравоохранения Костромской области, и на основании сведений об оказании гражданам медицинской помощи в экстренной форме, представляемых медицинскими организациями в департамент здравоохранения Костромской области (далее - сведения). Сведения представляются медицинской организацией, не участвующей в реализации Программы, по форме, утверждаемой департаментом здравоохранения Костромской области, в срок не позднее 30 календарных дней со дня окончания фактического оказания ими медицинской помощи в экстренной форме. Срок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устанавливается в соглашении о возмещении расходов. Размеры возмещения расходов, связанных с оказанием гражданам медицинской помощи в экстренной форме, соответствуют тарифам на оплату медицинской помощи по обязательному медицинскому страхованию, установленным Тарифным соглашением, и нормативам затрат на оказание государственных услуг.</w:t>
      </w:r>
    </w:p>
    <w:p w:rsidR="00B14B1E" w:rsidRPr="008B76E0" w:rsidRDefault="00B14B1E" w:rsidP="008B76E0">
      <w:pPr>
        <w:pStyle w:val="ConsPlusNormal"/>
        <w:jc w:val="center"/>
        <w:rPr>
          <w:sz w:val="16"/>
          <w:szCs w:val="16"/>
        </w:rPr>
      </w:pPr>
    </w:p>
    <w:p w:rsidR="00B14B1E" w:rsidRPr="008B76E0" w:rsidRDefault="00B14B1E" w:rsidP="008B76E0">
      <w:pPr>
        <w:pStyle w:val="ConsPlusTitle"/>
        <w:jc w:val="center"/>
        <w:outlineLvl w:val="1"/>
        <w:rPr>
          <w:sz w:val="16"/>
          <w:szCs w:val="16"/>
        </w:rPr>
      </w:pPr>
      <w:r w:rsidRPr="008B76E0">
        <w:rPr>
          <w:sz w:val="16"/>
          <w:szCs w:val="16"/>
        </w:rPr>
        <w:t>Глава 8. КРИТЕРИИ ДОСТУПНОСТИ И КАЧЕСТВА МЕДИЦИНСКОЙ ПОМОЩИ</w:t>
      </w:r>
    </w:p>
    <w:p w:rsidR="00B14B1E" w:rsidRPr="008B76E0" w:rsidRDefault="00B14B1E" w:rsidP="008B76E0">
      <w:pPr>
        <w:pStyle w:val="ConsPlusNormal"/>
        <w:jc w:val="center"/>
        <w:rPr>
          <w:sz w:val="16"/>
          <w:szCs w:val="16"/>
        </w:rPr>
      </w:pPr>
    </w:p>
    <w:p w:rsidR="00B14B1E" w:rsidRPr="008B76E0" w:rsidRDefault="00B14B1E" w:rsidP="008B76E0">
      <w:pPr>
        <w:pStyle w:val="ConsPlusNormal"/>
        <w:ind w:firstLine="540"/>
        <w:jc w:val="both"/>
        <w:rPr>
          <w:sz w:val="16"/>
          <w:szCs w:val="16"/>
        </w:rPr>
      </w:pPr>
      <w:r w:rsidRPr="008B76E0">
        <w:rPr>
          <w:sz w:val="16"/>
          <w:szCs w:val="16"/>
        </w:rPr>
        <w:t>53. Критериями доступности медицинской помощи являются:</w:t>
      </w:r>
    </w:p>
    <w:p w:rsidR="00B14B1E" w:rsidRPr="008B76E0" w:rsidRDefault="00B14B1E" w:rsidP="008B76E0">
      <w:pPr>
        <w:pStyle w:val="ConsPlusNormal"/>
        <w:ind w:firstLine="540"/>
        <w:jc w:val="both"/>
        <w:rPr>
          <w:sz w:val="16"/>
          <w:szCs w:val="16"/>
        </w:rPr>
      </w:pPr>
      <w:r w:rsidRPr="008B76E0">
        <w:rPr>
          <w:sz w:val="16"/>
          <w:szCs w:val="16"/>
        </w:rPr>
        <w:t>удовлетворенность населения доступностью медицинской помощи, в том числе городского и сельского населения (процентов числа опрошенных);</w:t>
      </w:r>
    </w:p>
    <w:p w:rsidR="00B14B1E" w:rsidRPr="008B76E0" w:rsidRDefault="00B14B1E" w:rsidP="008B76E0">
      <w:pPr>
        <w:pStyle w:val="ConsPlusNormal"/>
        <w:ind w:firstLine="540"/>
        <w:jc w:val="both"/>
        <w:rPr>
          <w:sz w:val="16"/>
          <w:szCs w:val="16"/>
        </w:rPr>
      </w:pPr>
      <w:r w:rsidRPr="008B76E0">
        <w:rPr>
          <w:sz w:val="16"/>
          <w:szCs w:val="16"/>
        </w:rPr>
        <w:t>доля расходов на оказание медицинской помощи в условиях дневных стационаров в общих расходах на территориальную программу;</w:t>
      </w:r>
    </w:p>
    <w:p w:rsidR="00B14B1E" w:rsidRPr="008B76E0" w:rsidRDefault="00B14B1E" w:rsidP="008B76E0">
      <w:pPr>
        <w:pStyle w:val="ConsPlusNormal"/>
        <w:ind w:firstLine="540"/>
        <w:jc w:val="both"/>
        <w:rPr>
          <w:sz w:val="16"/>
          <w:szCs w:val="16"/>
        </w:rPr>
      </w:pPr>
      <w:r w:rsidRPr="008B76E0">
        <w:rPr>
          <w:sz w:val="16"/>
          <w:szCs w:val="16"/>
        </w:rPr>
        <w:t xml:space="preserve">доля расходов </w:t>
      </w:r>
      <w:proofErr w:type="gramStart"/>
      <w:r w:rsidRPr="008B76E0">
        <w:rPr>
          <w:sz w:val="16"/>
          <w:szCs w:val="16"/>
        </w:rPr>
        <w:t>на оказание медицинской помощи в амбулаторных условиях в неотложной форме в общих расходах на территориальную программу</w:t>
      </w:r>
      <w:proofErr w:type="gramEnd"/>
      <w:r w:rsidRPr="008B76E0">
        <w:rPr>
          <w:sz w:val="16"/>
          <w:szCs w:val="16"/>
        </w:rPr>
        <w:t>;</w:t>
      </w:r>
    </w:p>
    <w:p w:rsidR="00B14B1E" w:rsidRPr="008B76E0" w:rsidRDefault="00B14B1E" w:rsidP="008B76E0">
      <w:pPr>
        <w:pStyle w:val="ConsPlusNormal"/>
        <w:ind w:firstLine="540"/>
        <w:jc w:val="both"/>
        <w:rPr>
          <w:sz w:val="16"/>
          <w:szCs w:val="16"/>
        </w:rPr>
      </w:pPr>
      <w:r w:rsidRPr="008B76E0">
        <w:rPr>
          <w:sz w:val="16"/>
          <w:szCs w:val="16"/>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B14B1E" w:rsidRPr="008B76E0" w:rsidRDefault="00B14B1E" w:rsidP="008B76E0">
      <w:pPr>
        <w:pStyle w:val="ConsPlusNormal"/>
        <w:ind w:firstLine="540"/>
        <w:jc w:val="both"/>
        <w:rPr>
          <w:sz w:val="16"/>
          <w:szCs w:val="16"/>
        </w:rPr>
      </w:pPr>
      <w:r w:rsidRPr="008B76E0">
        <w:rPr>
          <w:sz w:val="16"/>
          <w:szCs w:val="16"/>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B14B1E" w:rsidRPr="008B76E0" w:rsidRDefault="00B14B1E" w:rsidP="008B76E0">
      <w:pPr>
        <w:pStyle w:val="ConsPlusNormal"/>
        <w:ind w:firstLine="540"/>
        <w:jc w:val="both"/>
        <w:rPr>
          <w:sz w:val="16"/>
          <w:szCs w:val="16"/>
        </w:rPr>
      </w:pPr>
      <w:r w:rsidRPr="008B76E0">
        <w:rPr>
          <w:sz w:val="16"/>
          <w:szCs w:val="16"/>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B14B1E" w:rsidRPr="008B76E0" w:rsidRDefault="00B14B1E" w:rsidP="008B76E0">
      <w:pPr>
        <w:pStyle w:val="ConsPlusNormal"/>
        <w:ind w:firstLine="540"/>
        <w:jc w:val="both"/>
        <w:rPr>
          <w:sz w:val="16"/>
          <w:szCs w:val="16"/>
        </w:rPr>
      </w:pPr>
      <w:r w:rsidRPr="008B76E0">
        <w:rPr>
          <w:sz w:val="16"/>
          <w:szCs w:val="16"/>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B14B1E" w:rsidRPr="008B76E0" w:rsidRDefault="00B14B1E" w:rsidP="008B76E0">
      <w:pPr>
        <w:pStyle w:val="ConsPlusNormal"/>
        <w:ind w:firstLine="540"/>
        <w:jc w:val="both"/>
        <w:rPr>
          <w:sz w:val="16"/>
          <w:szCs w:val="16"/>
        </w:rPr>
      </w:pPr>
      <w:r w:rsidRPr="008B76E0">
        <w:rPr>
          <w:sz w:val="16"/>
          <w:szCs w:val="16"/>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B14B1E" w:rsidRPr="008B76E0" w:rsidRDefault="00B14B1E" w:rsidP="008B76E0">
      <w:pPr>
        <w:pStyle w:val="ConsPlusNormal"/>
        <w:ind w:firstLine="540"/>
        <w:jc w:val="both"/>
        <w:rPr>
          <w:sz w:val="16"/>
          <w:szCs w:val="16"/>
        </w:rPr>
      </w:pPr>
      <w:proofErr w:type="gramStart"/>
      <w:r w:rsidRPr="008B76E0">
        <w:rPr>
          <w:sz w:val="16"/>
          <w:szCs w:val="16"/>
        </w:rP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2021 году - не менее 60 процентов, в 2022 и 2023 годах - не менее 70 процентов);</w:t>
      </w:r>
      <w:proofErr w:type="gramEnd"/>
    </w:p>
    <w:p w:rsidR="00B14B1E" w:rsidRPr="008B76E0" w:rsidRDefault="00B14B1E" w:rsidP="008B76E0">
      <w:pPr>
        <w:pStyle w:val="ConsPlusNormal"/>
        <w:ind w:firstLine="540"/>
        <w:jc w:val="both"/>
        <w:rPr>
          <w:sz w:val="16"/>
          <w:szCs w:val="16"/>
        </w:rPr>
      </w:pPr>
      <w:r w:rsidRPr="008B76E0">
        <w:rPr>
          <w:sz w:val="16"/>
          <w:szCs w:val="16"/>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B14B1E" w:rsidRPr="008B76E0" w:rsidRDefault="00B14B1E" w:rsidP="008B76E0">
      <w:pPr>
        <w:pStyle w:val="ConsPlusNormal"/>
        <w:ind w:firstLine="540"/>
        <w:jc w:val="both"/>
        <w:rPr>
          <w:sz w:val="16"/>
          <w:szCs w:val="16"/>
        </w:rPr>
      </w:pPr>
      <w:r w:rsidRPr="008B76E0">
        <w:rPr>
          <w:sz w:val="16"/>
          <w:szCs w:val="16"/>
        </w:rPr>
        <w:t>54. Критериями качества медицинской помощи являются:</w:t>
      </w:r>
    </w:p>
    <w:p w:rsidR="00B14B1E" w:rsidRPr="008B76E0" w:rsidRDefault="00B14B1E" w:rsidP="008B76E0">
      <w:pPr>
        <w:pStyle w:val="ConsPlusNormal"/>
        <w:ind w:firstLine="540"/>
        <w:jc w:val="both"/>
        <w:rPr>
          <w:sz w:val="16"/>
          <w:szCs w:val="16"/>
        </w:rPr>
      </w:pPr>
      <w:r w:rsidRPr="008B76E0">
        <w:rPr>
          <w:sz w:val="16"/>
          <w:szCs w:val="16"/>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B14B1E" w:rsidRPr="008B76E0" w:rsidRDefault="00B14B1E" w:rsidP="008B76E0">
      <w:pPr>
        <w:pStyle w:val="ConsPlusNormal"/>
        <w:ind w:firstLine="540"/>
        <w:jc w:val="both"/>
        <w:rPr>
          <w:sz w:val="16"/>
          <w:szCs w:val="16"/>
        </w:rPr>
      </w:pPr>
      <w:r w:rsidRPr="008B76E0">
        <w:rPr>
          <w:sz w:val="16"/>
          <w:szCs w:val="16"/>
        </w:rPr>
        <w:lastRenderedPageBreak/>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B14B1E" w:rsidRPr="008B76E0" w:rsidRDefault="00B14B1E" w:rsidP="008B76E0">
      <w:pPr>
        <w:pStyle w:val="ConsPlusNormal"/>
        <w:ind w:firstLine="540"/>
        <w:jc w:val="both"/>
        <w:rPr>
          <w:sz w:val="16"/>
          <w:szCs w:val="16"/>
        </w:rPr>
      </w:pPr>
      <w:r w:rsidRPr="008B76E0">
        <w:rPr>
          <w:sz w:val="16"/>
          <w:szCs w:val="16"/>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B14B1E" w:rsidRPr="008B76E0" w:rsidRDefault="00B14B1E" w:rsidP="008B76E0">
      <w:pPr>
        <w:pStyle w:val="ConsPlusNormal"/>
        <w:ind w:firstLine="540"/>
        <w:jc w:val="both"/>
        <w:rPr>
          <w:sz w:val="16"/>
          <w:szCs w:val="16"/>
        </w:rPr>
      </w:pPr>
      <w:r w:rsidRPr="008B76E0">
        <w:rPr>
          <w:sz w:val="16"/>
          <w:szCs w:val="16"/>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B14B1E" w:rsidRPr="008B76E0" w:rsidRDefault="00B14B1E" w:rsidP="008B76E0">
      <w:pPr>
        <w:pStyle w:val="ConsPlusNormal"/>
        <w:ind w:firstLine="540"/>
        <w:jc w:val="both"/>
        <w:rPr>
          <w:sz w:val="16"/>
          <w:szCs w:val="16"/>
        </w:rPr>
      </w:pPr>
      <w:r w:rsidRPr="008B76E0">
        <w:rPr>
          <w:sz w:val="16"/>
          <w:szCs w:val="16"/>
        </w:rPr>
        <w:t xml:space="preserve">доля пациентов с инфарктом миокарда, госпитализированных </w:t>
      </w:r>
      <w:proofErr w:type="gramStart"/>
      <w:r w:rsidRPr="008B76E0">
        <w:rPr>
          <w:sz w:val="16"/>
          <w:szCs w:val="16"/>
        </w:rPr>
        <w:t>в первые</w:t>
      </w:r>
      <w:proofErr w:type="gramEnd"/>
      <w:r w:rsidRPr="008B76E0">
        <w:rPr>
          <w:sz w:val="16"/>
          <w:szCs w:val="16"/>
        </w:rPr>
        <w:t xml:space="preserve"> 12 часов от начала заболевания, в общем количестве госпитализированных пациентов с инфарктом миокарда;</w:t>
      </w:r>
    </w:p>
    <w:p w:rsidR="00B14B1E" w:rsidRPr="008B76E0" w:rsidRDefault="00B14B1E" w:rsidP="008B76E0">
      <w:pPr>
        <w:pStyle w:val="ConsPlusNormal"/>
        <w:ind w:firstLine="540"/>
        <w:jc w:val="both"/>
        <w:rPr>
          <w:sz w:val="16"/>
          <w:szCs w:val="16"/>
        </w:rPr>
      </w:pPr>
      <w:r w:rsidRPr="008B76E0">
        <w:rPr>
          <w:sz w:val="16"/>
          <w:szCs w:val="16"/>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B14B1E" w:rsidRPr="008B76E0" w:rsidRDefault="00B14B1E" w:rsidP="008B76E0">
      <w:pPr>
        <w:pStyle w:val="ConsPlusNormal"/>
        <w:ind w:firstLine="540"/>
        <w:jc w:val="both"/>
        <w:rPr>
          <w:sz w:val="16"/>
          <w:szCs w:val="16"/>
        </w:rPr>
      </w:pPr>
      <w:r w:rsidRPr="008B76E0">
        <w:rPr>
          <w:sz w:val="16"/>
          <w:szCs w:val="16"/>
        </w:rPr>
        <w:t xml:space="preserve">доля пациентов с острым и повторным инфарктом миокарда, которым выездной бригадой скорой медицинской помощи </w:t>
      </w:r>
      <w:proofErr w:type="gramStart"/>
      <w:r w:rsidRPr="008B76E0">
        <w:rPr>
          <w:sz w:val="16"/>
          <w:szCs w:val="16"/>
        </w:rPr>
        <w:t>проведен</w:t>
      </w:r>
      <w:proofErr w:type="gramEnd"/>
      <w:r w:rsidRPr="008B76E0">
        <w:rPr>
          <w:sz w:val="16"/>
          <w:szCs w:val="16"/>
        </w:rP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B14B1E" w:rsidRPr="008B76E0" w:rsidRDefault="00B14B1E" w:rsidP="008B76E0">
      <w:pPr>
        <w:pStyle w:val="ConsPlusNormal"/>
        <w:ind w:firstLine="540"/>
        <w:jc w:val="both"/>
        <w:rPr>
          <w:sz w:val="16"/>
          <w:szCs w:val="16"/>
        </w:rPr>
      </w:pPr>
      <w:r w:rsidRPr="008B76E0">
        <w:rPr>
          <w:sz w:val="16"/>
          <w:szCs w:val="16"/>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B14B1E" w:rsidRPr="008B76E0" w:rsidRDefault="00B14B1E" w:rsidP="008B76E0">
      <w:pPr>
        <w:pStyle w:val="ConsPlusNormal"/>
        <w:ind w:firstLine="540"/>
        <w:jc w:val="both"/>
        <w:rPr>
          <w:sz w:val="16"/>
          <w:szCs w:val="16"/>
        </w:rPr>
      </w:pPr>
      <w:r w:rsidRPr="008B76E0">
        <w:rPr>
          <w:sz w:val="16"/>
          <w:szCs w:val="16"/>
        </w:rPr>
        <w:t xml:space="preserve">доля пациентов с острыми цереброваскулярными болезнями, госпитализированных </w:t>
      </w:r>
      <w:proofErr w:type="gramStart"/>
      <w:r w:rsidRPr="008B76E0">
        <w:rPr>
          <w:sz w:val="16"/>
          <w:szCs w:val="16"/>
        </w:rPr>
        <w:t>в первые</w:t>
      </w:r>
      <w:proofErr w:type="gramEnd"/>
      <w:r w:rsidRPr="008B76E0">
        <w:rPr>
          <w:sz w:val="16"/>
          <w:szCs w:val="16"/>
        </w:rP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B14B1E" w:rsidRPr="008B76E0" w:rsidRDefault="00B14B1E" w:rsidP="008B76E0">
      <w:pPr>
        <w:pStyle w:val="ConsPlusNormal"/>
        <w:ind w:firstLine="540"/>
        <w:jc w:val="both"/>
        <w:rPr>
          <w:sz w:val="16"/>
          <w:szCs w:val="16"/>
        </w:rPr>
      </w:pPr>
      <w:r w:rsidRPr="008B76E0">
        <w:rPr>
          <w:sz w:val="16"/>
          <w:szCs w:val="16"/>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rsidRPr="008B76E0">
        <w:rPr>
          <w:sz w:val="16"/>
          <w:szCs w:val="16"/>
        </w:rPr>
        <w:t>в первые</w:t>
      </w:r>
      <w:proofErr w:type="gramEnd"/>
      <w:r w:rsidRPr="008B76E0">
        <w:rPr>
          <w:sz w:val="16"/>
          <w:szCs w:val="16"/>
        </w:rPr>
        <w:t xml:space="preserve"> 6 часов от начала заболевания;</w:t>
      </w:r>
    </w:p>
    <w:p w:rsidR="00B14B1E" w:rsidRPr="008B76E0" w:rsidRDefault="00B14B1E" w:rsidP="008B76E0">
      <w:pPr>
        <w:pStyle w:val="ConsPlusNormal"/>
        <w:ind w:firstLine="540"/>
        <w:jc w:val="both"/>
        <w:rPr>
          <w:sz w:val="16"/>
          <w:szCs w:val="16"/>
        </w:rPr>
      </w:pPr>
      <w:r w:rsidRPr="008B76E0">
        <w:rPr>
          <w:sz w:val="16"/>
          <w:szCs w:val="16"/>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B14B1E" w:rsidRPr="008B76E0" w:rsidRDefault="00B14B1E" w:rsidP="008B76E0">
      <w:pPr>
        <w:pStyle w:val="ConsPlusNormal"/>
        <w:ind w:firstLine="540"/>
        <w:jc w:val="both"/>
        <w:rPr>
          <w:sz w:val="16"/>
          <w:szCs w:val="16"/>
        </w:rPr>
      </w:pPr>
      <w:r w:rsidRPr="008B76E0">
        <w:rPr>
          <w:sz w:val="16"/>
          <w:szCs w:val="16"/>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B14B1E" w:rsidRPr="008B76E0" w:rsidRDefault="00B14B1E" w:rsidP="008B76E0">
      <w:pPr>
        <w:pStyle w:val="ConsPlusNormal"/>
        <w:ind w:firstLine="540"/>
        <w:jc w:val="both"/>
        <w:rPr>
          <w:sz w:val="16"/>
          <w:szCs w:val="16"/>
        </w:rPr>
      </w:pPr>
      <w:r w:rsidRPr="008B76E0">
        <w:rPr>
          <w:sz w:val="16"/>
          <w:szCs w:val="16"/>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p w:rsidR="00B14B1E" w:rsidRPr="008B76E0" w:rsidRDefault="00B14B1E" w:rsidP="008B76E0">
      <w:pPr>
        <w:pStyle w:val="ConsPlusNormal"/>
        <w:ind w:firstLine="540"/>
        <w:jc w:val="both"/>
        <w:rPr>
          <w:sz w:val="16"/>
          <w:szCs w:val="16"/>
        </w:rPr>
      </w:pPr>
      <w:r w:rsidRPr="008B76E0">
        <w:rPr>
          <w:sz w:val="16"/>
          <w:szCs w:val="16"/>
        </w:rPr>
        <w:t>55. По итогам реализации Программы в 2022-2024 годах планируется достижение следующих показателей:</w:t>
      </w:r>
    </w:p>
    <w:p w:rsidR="00B14B1E" w:rsidRPr="008B76E0" w:rsidRDefault="00B14B1E" w:rsidP="008B76E0">
      <w:pPr>
        <w:pStyle w:val="ConsPlusNormal"/>
        <w:jc w:val="right"/>
        <w:rPr>
          <w:sz w:val="16"/>
          <w:szCs w:val="16"/>
        </w:rPr>
      </w:pPr>
    </w:p>
    <w:p w:rsidR="00B14B1E" w:rsidRPr="008B76E0" w:rsidRDefault="00B14B1E" w:rsidP="008B76E0">
      <w:pPr>
        <w:pStyle w:val="ConsPlusNormal"/>
        <w:jc w:val="right"/>
        <w:outlineLvl w:val="2"/>
        <w:rPr>
          <w:sz w:val="16"/>
          <w:szCs w:val="16"/>
        </w:rPr>
      </w:pPr>
      <w:r w:rsidRPr="008B76E0">
        <w:rPr>
          <w:sz w:val="16"/>
          <w:szCs w:val="16"/>
        </w:rPr>
        <w:t>Таблица N 1</w:t>
      </w:r>
    </w:p>
    <w:p w:rsidR="00B14B1E" w:rsidRPr="008B76E0" w:rsidRDefault="00B14B1E" w:rsidP="008B76E0">
      <w:pPr>
        <w:pStyle w:val="ConsPlusNormal"/>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685"/>
        <w:gridCol w:w="1303"/>
        <w:gridCol w:w="1189"/>
        <w:gridCol w:w="1189"/>
        <w:gridCol w:w="1189"/>
      </w:tblGrid>
      <w:tr w:rsidR="00B14B1E" w:rsidRPr="008B76E0">
        <w:tc>
          <w:tcPr>
            <w:tcW w:w="510" w:type="dxa"/>
            <w:vAlign w:val="center"/>
          </w:tcPr>
          <w:p w:rsidR="00B14B1E" w:rsidRPr="008B76E0" w:rsidRDefault="00B14B1E" w:rsidP="008B76E0">
            <w:pPr>
              <w:pStyle w:val="ConsPlusNormal"/>
              <w:jc w:val="center"/>
              <w:rPr>
                <w:sz w:val="16"/>
                <w:szCs w:val="16"/>
              </w:rPr>
            </w:pPr>
            <w:r w:rsidRPr="008B76E0">
              <w:rPr>
                <w:sz w:val="16"/>
                <w:szCs w:val="16"/>
              </w:rPr>
              <w:t xml:space="preserve">N </w:t>
            </w:r>
            <w:proofErr w:type="gramStart"/>
            <w:r w:rsidRPr="008B76E0">
              <w:rPr>
                <w:sz w:val="16"/>
                <w:szCs w:val="16"/>
              </w:rPr>
              <w:t>п</w:t>
            </w:r>
            <w:proofErr w:type="gramEnd"/>
            <w:r w:rsidRPr="008B76E0">
              <w:rPr>
                <w:sz w:val="16"/>
                <w:szCs w:val="16"/>
              </w:rPr>
              <w:t>/п</w:t>
            </w:r>
          </w:p>
        </w:tc>
        <w:tc>
          <w:tcPr>
            <w:tcW w:w="3685" w:type="dxa"/>
            <w:vAlign w:val="center"/>
          </w:tcPr>
          <w:p w:rsidR="00B14B1E" w:rsidRPr="008B76E0" w:rsidRDefault="00B14B1E" w:rsidP="008B76E0">
            <w:pPr>
              <w:pStyle w:val="ConsPlusNormal"/>
              <w:jc w:val="center"/>
              <w:rPr>
                <w:sz w:val="16"/>
                <w:szCs w:val="16"/>
              </w:rPr>
            </w:pPr>
            <w:r w:rsidRPr="008B76E0">
              <w:rPr>
                <w:sz w:val="16"/>
                <w:szCs w:val="16"/>
              </w:rPr>
              <w:t>Наименование показателя</w:t>
            </w:r>
          </w:p>
        </w:tc>
        <w:tc>
          <w:tcPr>
            <w:tcW w:w="1303" w:type="dxa"/>
            <w:vAlign w:val="center"/>
          </w:tcPr>
          <w:p w:rsidR="00B14B1E" w:rsidRPr="008B76E0" w:rsidRDefault="00B14B1E" w:rsidP="008B76E0">
            <w:pPr>
              <w:pStyle w:val="ConsPlusNormal"/>
              <w:jc w:val="center"/>
              <w:rPr>
                <w:sz w:val="16"/>
                <w:szCs w:val="16"/>
              </w:rPr>
            </w:pPr>
            <w:r w:rsidRPr="008B76E0">
              <w:rPr>
                <w:sz w:val="16"/>
                <w:szCs w:val="16"/>
              </w:rPr>
              <w:t>Единицы измерения</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Значения по итогам 2022 года</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Значения по итогам 2023 года</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Значения по итогам 2024 года</w:t>
            </w:r>
          </w:p>
        </w:tc>
      </w:tr>
      <w:tr w:rsidR="00B14B1E" w:rsidRPr="008B76E0">
        <w:tc>
          <w:tcPr>
            <w:tcW w:w="510" w:type="dxa"/>
            <w:vAlign w:val="center"/>
          </w:tcPr>
          <w:p w:rsidR="00B14B1E" w:rsidRPr="008B76E0" w:rsidRDefault="00B14B1E" w:rsidP="008B76E0">
            <w:pPr>
              <w:pStyle w:val="ConsPlusNormal"/>
              <w:jc w:val="center"/>
              <w:rPr>
                <w:sz w:val="16"/>
                <w:szCs w:val="16"/>
              </w:rPr>
            </w:pPr>
            <w:r w:rsidRPr="008B76E0">
              <w:rPr>
                <w:sz w:val="16"/>
                <w:szCs w:val="16"/>
              </w:rPr>
              <w:t>1</w:t>
            </w:r>
          </w:p>
        </w:tc>
        <w:tc>
          <w:tcPr>
            <w:tcW w:w="3685" w:type="dxa"/>
            <w:vAlign w:val="center"/>
          </w:tcPr>
          <w:p w:rsidR="00B14B1E" w:rsidRPr="008B76E0" w:rsidRDefault="00B14B1E" w:rsidP="008B76E0">
            <w:pPr>
              <w:pStyle w:val="ConsPlusNormal"/>
              <w:jc w:val="center"/>
              <w:rPr>
                <w:sz w:val="16"/>
                <w:szCs w:val="16"/>
              </w:rPr>
            </w:pPr>
            <w:r w:rsidRPr="008B76E0">
              <w:rPr>
                <w:sz w:val="16"/>
                <w:szCs w:val="16"/>
              </w:rPr>
              <w:t>2</w:t>
            </w:r>
          </w:p>
        </w:tc>
        <w:tc>
          <w:tcPr>
            <w:tcW w:w="1303" w:type="dxa"/>
            <w:vAlign w:val="center"/>
          </w:tcPr>
          <w:p w:rsidR="00B14B1E" w:rsidRPr="008B76E0" w:rsidRDefault="00B14B1E" w:rsidP="008B76E0">
            <w:pPr>
              <w:pStyle w:val="ConsPlusNormal"/>
              <w:jc w:val="center"/>
              <w:rPr>
                <w:sz w:val="16"/>
                <w:szCs w:val="16"/>
              </w:rPr>
            </w:pPr>
            <w:r w:rsidRPr="008B76E0">
              <w:rPr>
                <w:sz w:val="16"/>
                <w:szCs w:val="16"/>
              </w:rPr>
              <w:t>3</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5</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6</w:t>
            </w:r>
          </w:p>
        </w:tc>
        <w:tc>
          <w:tcPr>
            <w:tcW w:w="1189" w:type="dxa"/>
            <w:vAlign w:val="center"/>
          </w:tcPr>
          <w:p w:rsidR="00B14B1E" w:rsidRPr="008B76E0" w:rsidRDefault="00B14B1E" w:rsidP="008B76E0">
            <w:pPr>
              <w:pStyle w:val="ConsPlusNormal"/>
              <w:jc w:val="center"/>
              <w:rPr>
                <w:sz w:val="16"/>
                <w:szCs w:val="16"/>
              </w:rPr>
            </w:pPr>
          </w:p>
        </w:tc>
      </w:tr>
      <w:tr w:rsidR="00B14B1E" w:rsidRPr="008B76E0">
        <w:tc>
          <w:tcPr>
            <w:tcW w:w="9065" w:type="dxa"/>
            <w:gridSpan w:val="6"/>
            <w:vAlign w:val="center"/>
          </w:tcPr>
          <w:p w:rsidR="00B14B1E" w:rsidRPr="008B76E0" w:rsidRDefault="00B14B1E" w:rsidP="008B76E0">
            <w:pPr>
              <w:pStyle w:val="ConsPlusNormal"/>
              <w:jc w:val="center"/>
              <w:outlineLvl w:val="3"/>
              <w:rPr>
                <w:sz w:val="16"/>
                <w:szCs w:val="16"/>
              </w:rPr>
            </w:pPr>
            <w:r w:rsidRPr="008B76E0">
              <w:rPr>
                <w:sz w:val="16"/>
                <w:szCs w:val="16"/>
              </w:rPr>
              <w:t>Критерии качества медицинской помощи</w:t>
            </w:r>
          </w:p>
        </w:tc>
      </w:tr>
      <w:tr w:rsidR="00B14B1E" w:rsidRPr="008B76E0">
        <w:tc>
          <w:tcPr>
            <w:tcW w:w="510" w:type="dxa"/>
            <w:vMerge w:val="restart"/>
            <w:vAlign w:val="center"/>
          </w:tcPr>
          <w:p w:rsidR="00B14B1E" w:rsidRPr="008B76E0" w:rsidRDefault="00B14B1E" w:rsidP="008B76E0">
            <w:pPr>
              <w:pStyle w:val="ConsPlusNormal"/>
              <w:jc w:val="center"/>
              <w:rPr>
                <w:sz w:val="16"/>
                <w:szCs w:val="16"/>
              </w:rPr>
            </w:pPr>
            <w:r w:rsidRPr="008B76E0">
              <w:rPr>
                <w:sz w:val="16"/>
                <w:szCs w:val="16"/>
              </w:rPr>
              <w:t>1.</w:t>
            </w:r>
          </w:p>
        </w:tc>
        <w:tc>
          <w:tcPr>
            <w:tcW w:w="3685" w:type="dxa"/>
            <w:vAlign w:val="center"/>
          </w:tcPr>
          <w:p w:rsidR="00B14B1E" w:rsidRPr="008B76E0" w:rsidRDefault="00B14B1E" w:rsidP="008B76E0">
            <w:pPr>
              <w:pStyle w:val="ConsPlusNormal"/>
              <w:jc w:val="both"/>
              <w:rPr>
                <w:sz w:val="16"/>
                <w:szCs w:val="16"/>
              </w:rPr>
            </w:pPr>
            <w:r w:rsidRPr="008B76E0">
              <w:rPr>
                <w:sz w:val="16"/>
                <w:szCs w:val="16"/>
              </w:rPr>
              <w:t>Удовлетворенность населения медицинской помощью (процентов от числа опрошенных) - всего, в т.ч.:</w:t>
            </w:r>
          </w:p>
        </w:tc>
        <w:tc>
          <w:tcPr>
            <w:tcW w:w="1303" w:type="dxa"/>
            <w:vMerge w:val="restart"/>
            <w:vAlign w:val="center"/>
          </w:tcPr>
          <w:p w:rsidR="00B14B1E" w:rsidRPr="008B76E0" w:rsidRDefault="00B14B1E" w:rsidP="008B76E0">
            <w:pPr>
              <w:pStyle w:val="ConsPlusNormal"/>
              <w:jc w:val="center"/>
              <w:rPr>
                <w:sz w:val="16"/>
                <w:szCs w:val="16"/>
              </w:rPr>
            </w:pPr>
            <w:r w:rsidRPr="008B76E0">
              <w:rPr>
                <w:sz w:val="16"/>
                <w:szCs w:val="16"/>
              </w:rPr>
              <w:t>%</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77,5</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78,0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78,5</w:t>
            </w:r>
          </w:p>
        </w:tc>
      </w:tr>
      <w:tr w:rsidR="00B14B1E" w:rsidRPr="008B76E0">
        <w:tc>
          <w:tcPr>
            <w:tcW w:w="510" w:type="dxa"/>
            <w:vMerge/>
          </w:tcPr>
          <w:p w:rsidR="00B14B1E" w:rsidRPr="008B76E0" w:rsidRDefault="00B14B1E" w:rsidP="008B76E0">
            <w:pPr>
              <w:spacing w:after="0" w:line="0" w:lineRule="atLeast"/>
              <w:rPr>
                <w:sz w:val="16"/>
                <w:szCs w:val="16"/>
              </w:rPr>
            </w:pPr>
          </w:p>
        </w:tc>
        <w:tc>
          <w:tcPr>
            <w:tcW w:w="3685" w:type="dxa"/>
            <w:vAlign w:val="center"/>
          </w:tcPr>
          <w:p w:rsidR="00B14B1E" w:rsidRPr="008B76E0" w:rsidRDefault="00B14B1E" w:rsidP="008B76E0">
            <w:pPr>
              <w:pStyle w:val="ConsPlusNormal"/>
              <w:jc w:val="both"/>
              <w:rPr>
                <w:sz w:val="16"/>
                <w:szCs w:val="16"/>
              </w:rPr>
            </w:pPr>
            <w:r w:rsidRPr="008B76E0">
              <w:rPr>
                <w:sz w:val="16"/>
                <w:szCs w:val="16"/>
              </w:rPr>
              <w:t>городское население</w:t>
            </w:r>
          </w:p>
        </w:tc>
        <w:tc>
          <w:tcPr>
            <w:tcW w:w="1303" w:type="dxa"/>
            <w:vMerge/>
          </w:tcPr>
          <w:p w:rsidR="00B14B1E" w:rsidRPr="008B76E0" w:rsidRDefault="00B14B1E" w:rsidP="008B76E0">
            <w:pPr>
              <w:spacing w:after="0" w:line="0" w:lineRule="atLeast"/>
              <w:rPr>
                <w:sz w:val="16"/>
                <w:szCs w:val="16"/>
              </w:rPr>
            </w:pPr>
          </w:p>
        </w:tc>
        <w:tc>
          <w:tcPr>
            <w:tcW w:w="1189" w:type="dxa"/>
            <w:vAlign w:val="center"/>
          </w:tcPr>
          <w:p w:rsidR="00B14B1E" w:rsidRPr="008B76E0" w:rsidRDefault="00B14B1E" w:rsidP="008B76E0">
            <w:pPr>
              <w:pStyle w:val="ConsPlusNormal"/>
              <w:jc w:val="center"/>
              <w:rPr>
                <w:sz w:val="16"/>
                <w:szCs w:val="16"/>
              </w:rPr>
            </w:pPr>
            <w:r w:rsidRPr="008B76E0">
              <w:rPr>
                <w:sz w:val="16"/>
                <w:szCs w:val="16"/>
              </w:rPr>
              <w:t>79,0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80,0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81,0</w:t>
            </w:r>
          </w:p>
        </w:tc>
      </w:tr>
      <w:tr w:rsidR="00B14B1E" w:rsidRPr="008B76E0">
        <w:tc>
          <w:tcPr>
            <w:tcW w:w="510" w:type="dxa"/>
            <w:vMerge/>
          </w:tcPr>
          <w:p w:rsidR="00B14B1E" w:rsidRPr="008B76E0" w:rsidRDefault="00B14B1E" w:rsidP="008B76E0">
            <w:pPr>
              <w:spacing w:after="0" w:line="0" w:lineRule="atLeast"/>
              <w:rPr>
                <w:sz w:val="16"/>
                <w:szCs w:val="16"/>
              </w:rPr>
            </w:pPr>
          </w:p>
        </w:tc>
        <w:tc>
          <w:tcPr>
            <w:tcW w:w="3685" w:type="dxa"/>
            <w:vAlign w:val="center"/>
          </w:tcPr>
          <w:p w:rsidR="00B14B1E" w:rsidRPr="008B76E0" w:rsidRDefault="00B14B1E" w:rsidP="008B76E0">
            <w:pPr>
              <w:pStyle w:val="ConsPlusNormal"/>
              <w:jc w:val="both"/>
              <w:rPr>
                <w:sz w:val="16"/>
                <w:szCs w:val="16"/>
              </w:rPr>
            </w:pPr>
            <w:r w:rsidRPr="008B76E0">
              <w:rPr>
                <w:sz w:val="16"/>
                <w:szCs w:val="16"/>
              </w:rPr>
              <w:t>сельское население</w:t>
            </w:r>
          </w:p>
        </w:tc>
        <w:tc>
          <w:tcPr>
            <w:tcW w:w="1303" w:type="dxa"/>
            <w:vMerge/>
          </w:tcPr>
          <w:p w:rsidR="00B14B1E" w:rsidRPr="008B76E0" w:rsidRDefault="00B14B1E" w:rsidP="008B76E0">
            <w:pPr>
              <w:spacing w:after="0" w:line="0" w:lineRule="atLeast"/>
              <w:rPr>
                <w:sz w:val="16"/>
                <w:szCs w:val="16"/>
              </w:rPr>
            </w:pPr>
          </w:p>
        </w:tc>
        <w:tc>
          <w:tcPr>
            <w:tcW w:w="1189" w:type="dxa"/>
            <w:vAlign w:val="center"/>
          </w:tcPr>
          <w:p w:rsidR="00B14B1E" w:rsidRPr="008B76E0" w:rsidRDefault="00B14B1E" w:rsidP="008B76E0">
            <w:pPr>
              <w:pStyle w:val="ConsPlusNormal"/>
              <w:jc w:val="center"/>
              <w:rPr>
                <w:sz w:val="16"/>
                <w:szCs w:val="16"/>
              </w:rPr>
            </w:pPr>
            <w:r w:rsidRPr="008B76E0">
              <w:rPr>
                <w:sz w:val="16"/>
                <w:szCs w:val="16"/>
              </w:rPr>
              <w:t>68,0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68,5</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69,0</w:t>
            </w:r>
          </w:p>
        </w:tc>
      </w:tr>
      <w:tr w:rsidR="00B14B1E" w:rsidRPr="008B76E0">
        <w:tc>
          <w:tcPr>
            <w:tcW w:w="510" w:type="dxa"/>
            <w:vAlign w:val="center"/>
          </w:tcPr>
          <w:p w:rsidR="00B14B1E" w:rsidRPr="008B76E0" w:rsidRDefault="00B14B1E" w:rsidP="008B76E0">
            <w:pPr>
              <w:pStyle w:val="ConsPlusNormal"/>
              <w:jc w:val="center"/>
              <w:rPr>
                <w:sz w:val="16"/>
                <w:szCs w:val="16"/>
              </w:rPr>
            </w:pPr>
            <w:r w:rsidRPr="008B76E0">
              <w:rPr>
                <w:sz w:val="16"/>
                <w:szCs w:val="16"/>
              </w:rPr>
              <w:t>2.</w:t>
            </w:r>
          </w:p>
        </w:tc>
        <w:tc>
          <w:tcPr>
            <w:tcW w:w="3685" w:type="dxa"/>
            <w:vAlign w:val="center"/>
          </w:tcPr>
          <w:p w:rsidR="00B14B1E" w:rsidRPr="008B76E0" w:rsidRDefault="00B14B1E" w:rsidP="008B76E0">
            <w:pPr>
              <w:pStyle w:val="ConsPlusNormal"/>
              <w:jc w:val="both"/>
              <w:rPr>
                <w:sz w:val="16"/>
                <w:szCs w:val="16"/>
              </w:rPr>
            </w:pPr>
            <w:r w:rsidRPr="008B76E0">
              <w:rPr>
                <w:sz w:val="16"/>
                <w:szCs w:val="16"/>
              </w:rPr>
              <w:t>Смертность населения в трудоспособном возрасте</w:t>
            </w:r>
          </w:p>
        </w:tc>
        <w:tc>
          <w:tcPr>
            <w:tcW w:w="1303" w:type="dxa"/>
            <w:vAlign w:val="center"/>
          </w:tcPr>
          <w:p w:rsidR="00B14B1E" w:rsidRPr="008B76E0" w:rsidRDefault="00B14B1E" w:rsidP="008B76E0">
            <w:pPr>
              <w:pStyle w:val="ConsPlusNormal"/>
              <w:jc w:val="center"/>
              <w:rPr>
                <w:sz w:val="16"/>
                <w:szCs w:val="16"/>
              </w:rPr>
            </w:pPr>
            <w:r w:rsidRPr="008B76E0">
              <w:rPr>
                <w:sz w:val="16"/>
                <w:szCs w:val="16"/>
              </w:rPr>
              <w:t>число умерших в трудоспособном возрасте на 100 тыс. человек населения</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410,0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390,0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370,0</w:t>
            </w:r>
          </w:p>
        </w:tc>
      </w:tr>
      <w:tr w:rsidR="00B14B1E" w:rsidRPr="008B76E0">
        <w:tc>
          <w:tcPr>
            <w:tcW w:w="510" w:type="dxa"/>
            <w:vAlign w:val="center"/>
          </w:tcPr>
          <w:p w:rsidR="00B14B1E" w:rsidRPr="008B76E0" w:rsidRDefault="00B14B1E" w:rsidP="008B76E0">
            <w:pPr>
              <w:pStyle w:val="ConsPlusNormal"/>
              <w:jc w:val="center"/>
              <w:rPr>
                <w:sz w:val="16"/>
                <w:szCs w:val="16"/>
              </w:rPr>
            </w:pPr>
            <w:r w:rsidRPr="008B76E0">
              <w:rPr>
                <w:sz w:val="16"/>
                <w:szCs w:val="16"/>
              </w:rPr>
              <w:t>3.</w:t>
            </w:r>
          </w:p>
        </w:tc>
        <w:tc>
          <w:tcPr>
            <w:tcW w:w="3685" w:type="dxa"/>
            <w:vAlign w:val="center"/>
          </w:tcPr>
          <w:p w:rsidR="00B14B1E" w:rsidRPr="008B76E0" w:rsidRDefault="00B14B1E" w:rsidP="008B76E0">
            <w:pPr>
              <w:pStyle w:val="ConsPlusNormal"/>
              <w:jc w:val="both"/>
              <w:rPr>
                <w:sz w:val="16"/>
                <w:szCs w:val="16"/>
              </w:rPr>
            </w:pPr>
            <w:r w:rsidRPr="008B76E0">
              <w:rPr>
                <w:sz w:val="16"/>
                <w:szCs w:val="16"/>
              </w:rPr>
              <w:t xml:space="preserve">Доля </w:t>
            </w:r>
            <w:proofErr w:type="gramStart"/>
            <w:r w:rsidRPr="008B76E0">
              <w:rPr>
                <w:sz w:val="16"/>
                <w:szCs w:val="16"/>
              </w:rPr>
              <w:t>умерших</w:t>
            </w:r>
            <w:proofErr w:type="gramEnd"/>
            <w:r w:rsidRPr="008B76E0">
              <w:rPr>
                <w:sz w:val="16"/>
                <w:szCs w:val="16"/>
              </w:rPr>
              <w:t xml:space="preserve"> в трудоспособном возрасте на дому в общем количестве умерших в трудоспособном возрасте</w:t>
            </w:r>
          </w:p>
        </w:tc>
        <w:tc>
          <w:tcPr>
            <w:tcW w:w="1303" w:type="dxa"/>
            <w:vAlign w:val="center"/>
          </w:tcPr>
          <w:p w:rsidR="00B14B1E" w:rsidRPr="008B76E0" w:rsidRDefault="00B14B1E" w:rsidP="008B76E0">
            <w:pPr>
              <w:pStyle w:val="ConsPlusNormal"/>
              <w:jc w:val="center"/>
              <w:rPr>
                <w:sz w:val="16"/>
                <w:szCs w:val="16"/>
              </w:rPr>
            </w:pPr>
            <w:r w:rsidRPr="008B76E0">
              <w:rPr>
                <w:sz w:val="16"/>
                <w:szCs w:val="16"/>
              </w:rPr>
              <w:t>%</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35,0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35,0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35,0</w:t>
            </w:r>
          </w:p>
        </w:tc>
      </w:tr>
      <w:tr w:rsidR="00B14B1E" w:rsidRPr="008B76E0">
        <w:tc>
          <w:tcPr>
            <w:tcW w:w="510" w:type="dxa"/>
            <w:vAlign w:val="center"/>
          </w:tcPr>
          <w:p w:rsidR="00B14B1E" w:rsidRPr="008B76E0" w:rsidRDefault="00B14B1E" w:rsidP="008B76E0">
            <w:pPr>
              <w:pStyle w:val="ConsPlusNormal"/>
              <w:jc w:val="center"/>
              <w:rPr>
                <w:sz w:val="16"/>
                <w:szCs w:val="16"/>
              </w:rPr>
            </w:pPr>
            <w:r w:rsidRPr="008B76E0">
              <w:rPr>
                <w:sz w:val="16"/>
                <w:szCs w:val="16"/>
              </w:rPr>
              <w:t>4.</w:t>
            </w:r>
          </w:p>
        </w:tc>
        <w:tc>
          <w:tcPr>
            <w:tcW w:w="3685" w:type="dxa"/>
            <w:vAlign w:val="center"/>
          </w:tcPr>
          <w:p w:rsidR="00B14B1E" w:rsidRPr="008B76E0" w:rsidRDefault="00B14B1E" w:rsidP="008B76E0">
            <w:pPr>
              <w:pStyle w:val="ConsPlusNormal"/>
              <w:jc w:val="both"/>
              <w:rPr>
                <w:sz w:val="16"/>
                <w:szCs w:val="16"/>
              </w:rPr>
            </w:pPr>
            <w:r w:rsidRPr="008B76E0">
              <w:rPr>
                <w:sz w:val="16"/>
                <w:szCs w:val="16"/>
              </w:rPr>
              <w:t>Материнская смертность</w:t>
            </w:r>
          </w:p>
        </w:tc>
        <w:tc>
          <w:tcPr>
            <w:tcW w:w="1303" w:type="dxa"/>
            <w:vAlign w:val="center"/>
          </w:tcPr>
          <w:p w:rsidR="00B14B1E" w:rsidRPr="008B76E0" w:rsidRDefault="00B14B1E" w:rsidP="008B76E0">
            <w:pPr>
              <w:pStyle w:val="ConsPlusNormal"/>
              <w:jc w:val="center"/>
              <w:rPr>
                <w:sz w:val="16"/>
                <w:szCs w:val="16"/>
              </w:rPr>
            </w:pPr>
            <w:r w:rsidRPr="008B76E0">
              <w:rPr>
                <w:sz w:val="16"/>
                <w:szCs w:val="16"/>
              </w:rPr>
              <w:t>на 100 тыс. человек, родившихся живыми</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22,5</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22,5</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22,5</w:t>
            </w:r>
          </w:p>
        </w:tc>
      </w:tr>
      <w:tr w:rsidR="00B14B1E" w:rsidRPr="008B76E0">
        <w:tc>
          <w:tcPr>
            <w:tcW w:w="510" w:type="dxa"/>
            <w:vMerge w:val="restart"/>
            <w:vAlign w:val="center"/>
          </w:tcPr>
          <w:p w:rsidR="00B14B1E" w:rsidRPr="008B76E0" w:rsidRDefault="00B14B1E" w:rsidP="008B76E0">
            <w:pPr>
              <w:pStyle w:val="ConsPlusNormal"/>
              <w:jc w:val="center"/>
              <w:rPr>
                <w:sz w:val="16"/>
                <w:szCs w:val="16"/>
              </w:rPr>
            </w:pPr>
            <w:r w:rsidRPr="008B76E0">
              <w:rPr>
                <w:sz w:val="16"/>
                <w:szCs w:val="16"/>
              </w:rPr>
              <w:t>5.</w:t>
            </w:r>
          </w:p>
        </w:tc>
        <w:tc>
          <w:tcPr>
            <w:tcW w:w="3685" w:type="dxa"/>
            <w:vAlign w:val="center"/>
          </w:tcPr>
          <w:p w:rsidR="00B14B1E" w:rsidRPr="008B76E0" w:rsidRDefault="00B14B1E" w:rsidP="008B76E0">
            <w:pPr>
              <w:pStyle w:val="ConsPlusNormal"/>
              <w:jc w:val="both"/>
              <w:rPr>
                <w:sz w:val="16"/>
                <w:szCs w:val="16"/>
              </w:rPr>
            </w:pPr>
            <w:r w:rsidRPr="008B76E0">
              <w:rPr>
                <w:sz w:val="16"/>
                <w:szCs w:val="16"/>
              </w:rPr>
              <w:t>Младенческая смертность - всего, в т.ч.:</w:t>
            </w:r>
          </w:p>
        </w:tc>
        <w:tc>
          <w:tcPr>
            <w:tcW w:w="1303" w:type="dxa"/>
            <w:vMerge w:val="restart"/>
            <w:vAlign w:val="center"/>
          </w:tcPr>
          <w:p w:rsidR="00B14B1E" w:rsidRPr="008B76E0" w:rsidRDefault="00B14B1E" w:rsidP="008B76E0">
            <w:pPr>
              <w:pStyle w:val="ConsPlusNormal"/>
              <w:jc w:val="center"/>
              <w:rPr>
                <w:sz w:val="16"/>
                <w:szCs w:val="16"/>
              </w:rPr>
            </w:pPr>
            <w:r w:rsidRPr="008B76E0">
              <w:rPr>
                <w:sz w:val="16"/>
                <w:szCs w:val="16"/>
              </w:rPr>
              <w:t>на 1 000 человек, родившихся живыми</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6,5</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6,4</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6,3</w:t>
            </w:r>
          </w:p>
        </w:tc>
      </w:tr>
      <w:tr w:rsidR="00B14B1E" w:rsidRPr="008B76E0">
        <w:tc>
          <w:tcPr>
            <w:tcW w:w="510" w:type="dxa"/>
            <w:vMerge/>
          </w:tcPr>
          <w:p w:rsidR="00B14B1E" w:rsidRPr="008B76E0" w:rsidRDefault="00B14B1E" w:rsidP="008B76E0">
            <w:pPr>
              <w:spacing w:after="0" w:line="0" w:lineRule="atLeast"/>
              <w:rPr>
                <w:sz w:val="16"/>
                <w:szCs w:val="16"/>
              </w:rPr>
            </w:pPr>
          </w:p>
        </w:tc>
        <w:tc>
          <w:tcPr>
            <w:tcW w:w="3685" w:type="dxa"/>
            <w:vAlign w:val="center"/>
          </w:tcPr>
          <w:p w:rsidR="00B14B1E" w:rsidRPr="008B76E0" w:rsidRDefault="00B14B1E" w:rsidP="008B76E0">
            <w:pPr>
              <w:pStyle w:val="ConsPlusNormal"/>
              <w:jc w:val="both"/>
              <w:rPr>
                <w:sz w:val="16"/>
                <w:szCs w:val="16"/>
              </w:rPr>
            </w:pPr>
            <w:r w:rsidRPr="008B76E0">
              <w:rPr>
                <w:sz w:val="16"/>
                <w:szCs w:val="16"/>
              </w:rPr>
              <w:t>в городской местности</w:t>
            </w:r>
          </w:p>
        </w:tc>
        <w:tc>
          <w:tcPr>
            <w:tcW w:w="1303" w:type="dxa"/>
            <w:vMerge/>
          </w:tcPr>
          <w:p w:rsidR="00B14B1E" w:rsidRPr="008B76E0" w:rsidRDefault="00B14B1E" w:rsidP="008B76E0">
            <w:pPr>
              <w:spacing w:after="0" w:line="0" w:lineRule="atLeast"/>
              <w:rPr>
                <w:sz w:val="16"/>
                <w:szCs w:val="16"/>
              </w:rPr>
            </w:pPr>
          </w:p>
        </w:tc>
        <w:tc>
          <w:tcPr>
            <w:tcW w:w="1189" w:type="dxa"/>
            <w:vAlign w:val="center"/>
          </w:tcPr>
          <w:p w:rsidR="00B14B1E" w:rsidRPr="008B76E0" w:rsidRDefault="00B14B1E" w:rsidP="008B76E0">
            <w:pPr>
              <w:pStyle w:val="ConsPlusNormal"/>
              <w:jc w:val="center"/>
              <w:rPr>
                <w:sz w:val="16"/>
                <w:szCs w:val="16"/>
              </w:rPr>
            </w:pPr>
            <w:r w:rsidRPr="008B76E0">
              <w:rPr>
                <w:sz w:val="16"/>
                <w:szCs w:val="16"/>
              </w:rPr>
              <w:t>6,6</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6,5</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6,45</w:t>
            </w:r>
          </w:p>
        </w:tc>
      </w:tr>
      <w:tr w:rsidR="00B14B1E" w:rsidRPr="008B76E0">
        <w:tc>
          <w:tcPr>
            <w:tcW w:w="510" w:type="dxa"/>
            <w:vMerge/>
          </w:tcPr>
          <w:p w:rsidR="00B14B1E" w:rsidRPr="008B76E0" w:rsidRDefault="00B14B1E" w:rsidP="008B76E0">
            <w:pPr>
              <w:spacing w:after="0" w:line="0" w:lineRule="atLeast"/>
              <w:rPr>
                <w:sz w:val="16"/>
                <w:szCs w:val="16"/>
              </w:rPr>
            </w:pPr>
          </w:p>
        </w:tc>
        <w:tc>
          <w:tcPr>
            <w:tcW w:w="3685" w:type="dxa"/>
            <w:vAlign w:val="center"/>
          </w:tcPr>
          <w:p w:rsidR="00B14B1E" w:rsidRPr="008B76E0" w:rsidRDefault="00B14B1E" w:rsidP="008B76E0">
            <w:pPr>
              <w:pStyle w:val="ConsPlusNormal"/>
              <w:jc w:val="both"/>
              <w:rPr>
                <w:sz w:val="16"/>
                <w:szCs w:val="16"/>
              </w:rPr>
            </w:pPr>
            <w:r w:rsidRPr="008B76E0">
              <w:rPr>
                <w:sz w:val="16"/>
                <w:szCs w:val="16"/>
              </w:rPr>
              <w:t>в сельской местности</w:t>
            </w:r>
          </w:p>
        </w:tc>
        <w:tc>
          <w:tcPr>
            <w:tcW w:w="1303" w:type="dxa"/>
            <w:vMerge/>
          </w:tcPr>
          <w:p w:rsidR="00B14B1E" w:rsidRPr="008B76E0" w:rsidRDefault="00B14B1E" w:rsidP="008B76E0">
            <w:pPr>
              <w:spacing w:after="0" w:line="0" w:lineRule="atLeast"/>
              <w:rPr>
                <w:sz w:val="16"/>
                <w:szCs w:val="16"/>
              </w:rPr>
            </w:pPr>
          </w:p>
        </w:tc>
        <w:tc>
          <w:tcPr>
            <w:tcW w:w="1189" w:type="dxa"/>
            <w:vAlign w:val="center"/>
          </w:tcPr>
          <w:p w:rsidR="00B14B1E" w:rsidRPr="008B76E0" w:rsidRDefault="00B14B1E" w:rsidP="008B76E0">
            <w:pPr>
              <w:pStyle w:val="ConsPlusNormal"/>
              <w:jc w:val="center"/>
              <w:rPr>
                <w:sz w:val="16"/>
                <w:szCs w:val="16"/>
              </w:rPr>
            </w:pPr>
            <w:r w:rsidRPr="008B76E0">
              <w:rPr>
                <w:sz w:val="16"/>
                <w:szCs w:val="16"/>
              </w:rPr>
              <w:t>6,7</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6,6</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6,55</w:t>
            </w:r>
          </w:p>
        </w:tc>
      </w:tr>
      <w:tr w:rsidR="00B14B1E" w:rsidRPr="008B76E0">
        <w:tc>
          <w:tcPr>
            <w:tcW w:w="510" w:type="dxa"/>
            <w:vAlign w:val="center"/>
          </w:tcPr>
          <w:p w:rsidR="00B14B1E" w:rsidRPr="008B76E0" w:rsidRDefault="00B14B1E" w:rsidP="008B76E0">
            <w:pPr>
              <w:pStyle w:val="ConsPlusNormal"/>
              <w:jc w:val="center"/>
              <w:rPr>
                <w:sz w:val="16"/>
                <w:szCs w:val="16"/>
              </w:rPr>
            </w:pPr>
            <w:r w:rsidRPr="008B76E0">
              <w:rPr>
                <w:sz w:val="16"/>
                <w:szCs w:val="16"/>
              </w:rPr>
              <w:t>6.</w:t>
            </w:r>
          </w:p>
        </w:tc>
        <w:tc>
          <w:tcPr>
            <w:tcW w:w="3685" w:type="dxa"/>
            <w:vAlign w:val="center"/>
          </w:tcPr>
          <w:p w:rsidR="00B14B1E" w:rsidRPr="008B76E0" w:rsidRDefault="00B14B1E" w:rsidP="008B76E0">
            <w:pPr>
              <w:pStyle w:val="ConsPlusNormal"/>
              <w:jc w:val="both"/>
              <w:rPr>
                <w:sz w:val="16"/>
                <w:szCs w:val="16"/>
              </w:rPr>
            </w:pPr>
            <w:r w:rsidRPr="008B76E0">
              <w:rPr>
                <w:sz w:val="16"/>
                <w:szCs w:val="16"/>
              </w:rPr>
              <w:t xml:space="preserve">Доля </w:t>
            </w:r>
            <w:proofErr w:type="gramStart"/>
            <w:r w:rsidRPr="008B76E0">
              <w:rPr>
                <w:sz w:val="16"/>
                <w:szCs w:val="16"/>
              </w:rPr>
              <w:t>умерших</w:t>
            </w:r>
            <w:proofErr w:type="gramEnd"/>
            <w:r w:rsidRPr="008B76E0">
              <w:rPr>
                <w:sz w:val="16"/>
                <w:szCs w:val="16"/>
              </w:rPr>
              <w:t xml:space="preserve"> в возрасте до 1 года на дому в общем количестве умерших в возрасте до 1 года</w:t>
            </w:r>
          </w:p>
        </w:tc>
        <w:tc>
          <w:tcPr>
            <w:tcW w:w="1303" w:type="dxa"/>
            <w:vAlign w:val="center"/>
          </w:tcPr>
          <w:p w:rsidR="00B14B1E" w:rsidRPr="008B76E0" w:rsidRDefault="00B14B1E" w:rsidP="008B76E0">
            <w:pPr>
              <w:pStyle w:val="ConsPlusNormal"/>
              <w:jc w:val="center"/>
              <w:rPr>
                <w:sz w:val="16"/>
                <w:szCs w:val="16"/>
              </w:rPr>
            </w:pPr>
            <w:r w:rsidRPr="008B76E0">
              <w:rPr>
                <w:sz w:val="16"/>
                <w:szCs w:val="16"/>
              </w:rPr>
              <w:t>%</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6,4</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6,3</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6,2</w:t>
            </w:r>
          </w:p>
        </w:tc>
      </w:tr>
      <w:tr w:rsidR="00B14B1E" w:rsidRPr="008B76E0">
        <w:tc>
          <w:tcPr>
            <w:tcW w:w="510" w:type="dxa"/>
            <w:vAlign w:val="center"/>
          </w:tcPr>
          <w:p w:rsidR="00B14B1E" w:rsidRPr="008B76E0" w:rsidRDefault="00B14B1E" w:rsidP="008B76E0">
            <w:pPr>
              <w:pStyle w:val="ConsPlusNormal"/>
              <w:jc w:val="center"/>
              <w:rPr>
                <w:sz w:val="16"/>
                <w:szCs w:val="16"/>
              </w:rPr>
            </w:pPr>
            <w:r w:rsidRPr="008B76E0">
              <w:rPr>
                <w:sz w:val="16"/>
                <w:szCs w:val="16"/>
              </w:rPr>
              <w:lastRenderedPageBreak/>
              <w:t>7.</w:t>
            </w:r>
          </w:p>
        </w:tc>
        <w:tc>
          <w:tcPr>
            <w:tcW w:w="3685" w:type="dxa"/>
            <w:vAlign w:val="center"/>
          </w:tcPr>
          <w:p w:rsidR="00B14B1E" w:rsidRPr="008B76E0" w:rsidRDefault="00B14B1E" w:rsidP="008B76E0">
            <w:pPr>
              <w:pStyle w:val="ConsPlusNormal"/>
              <w:jc w:val="both"/>
              <w:rPr>
                <w:sz w:val="16"/>
                <w:szCs w:val="16"/>
              </w:rPr>
            </w:pPr>
            <w:r w:rsidRPr="008B76E0">
              <w:rPr>
                <w:sz w:val="16"/>
                <w:szCs w:val="16"/>
              </w:rPr>
              <w:t>Смертность детей в возрасте 0-4 лет</w:t>
            </w:r>
          </w:p>
        </w:tc>
        <w:tc>
          <w:tcPr>
            <w:tcW w:w="1303" w:type="dxa"/>
            <w:vAlign w:val="center"/>
          </w:tcPr>
          <w:p w:rsidR="00B14B1E" w:rsidRPr="008B76E0" w:rsidRDefault="00B14B1E" w:rsidP="008B76E0">
            <w:pPr>
              <w:pStyle w:val="ConsPlusNormal"/>
              <w:jc w:val="center"/>
              <w:rPr>
                <w:sz w:val="16"/>
                <w:szCs w:val="16"/>
              </w:rPr>
            </w:pPr>
            <w:r w:rsidRPr="008B76E0">
              <w:rPr>
                <w:sz w:val="16"/>
                <w:szCs w:val="16"/>
              </w:rPr>
              <w:t xml:space="preserve">на 1 000 </w:t>
            </w:r>
            <w:proofErr w:type="gramStart"/>
            <w:r w:rsidRPr="008B76E0">
              <w:rPr>
                <w:sz w:val="16"/>
                <w:szCs w:val="16"/>
              </w:rPr>
              <w:t>родившихся</w:t>
            </w:r>
            <w:proofErr w:type="gramEnd"/>
            <w:r w:rsidRPr="008B76E0">
              <w:rPr>
                <w:sz w:val="16"/>
                <w:szCs w:val="16"/>
              </w:rPr>
              <w:t xml:space="preserve"> живыми</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7,6</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7,4</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7,2</w:t>
            </w:r>
          </w:p>
        </w:tc>
      </w:tr>
      <w:tr w:rsidR="00B14B1E" w:rsidRPr="008B76E0">
        <w:tc>
          <w:tcPr>
            <w:tcW w:w="510" w:type="dxa"/>
            <w:vMerge w:val="restart"/>
            <w:vAlign w:val="center"/>
          </w:tcPr>
          <w:p w:rsidR="00B14B1E" w:rsidRPr="008B76E0" w:rsidRDefault="00B14B1E" w:rsidP="008B76E0">
            <w:pPr>
              <w:pStyle w:val="ConsPlusNormal"/>
              <w:jc w:val="center"/>
              <w:rPr>
                <w:sz w:val="16"/>
                <w:szCs w:val="16"/>
              </w:rPr>
            </w:pPr>
            <w:r w:rsidRPr="008B76E0">
              <w:rPr>
                <w:sz w:val="16"/>
                <w:szCs w:val="16"/>
              </w:rPr>
              <w:t>8.</w:t>
            </w:r>
          </w:p>
        </w:tc>
        <w:tc>
          <w:tcPr>
            <w:tcW w:w="3685" w:type="dxa"/>
            <w:vAlign w:val="center"/>
          </w:tcPr>
          <w:p w:rsidR="00B14B1E" w:rsidRPr="008B76E0" w:rsidRDefault="00B14B1E" w:rsidP="008B76E0">
            <w:pPr>
              <w:pStyle w:val="ConsPlusNormal"/>
              <w:jc w:val="both"/>
              <w:rPr>
                <w:sz w:val="16"/>
                <w:szCs w:val="16"/>
              </w:rPr>
            </w:pPr>
            <w:r w:rsidRPr="008B76E0">
              <w:rPr>
                <w:sz w:val="16"/>
                <w:szCs w:val="16"/>
              </w:rPr>
              <w:t>Смертность населения - всего, в т.ч.:</w:t>
            </w:r>
          </w:p>
        </w:tc>
        <w:tc>
          <w:tcPr>
            <w:tcW w:w="1303" w:type="dxa"/>
            <w:vMerge w:val="restart"/>
            <w:vAlign w:val="center"/>
          </w:tcPr>
          <w:p w:rsidR="00B14B1E" w:rsidRPr="008B76E0" w:rsidRDefault="00B14B1E" w:rsidP="008B76E0">
            <w:pPr>
              <w:pStyle w:val="ConsPlusNormal"/>
              <w:jc w:val="center"/>
              <w:rPr>
                <w:sz w:val="16"/>
                <w:szCs w:val="16"/>
              </w:rPr>
            </w:pPr>
            <w:r w:rsidRPr="008B76E0">
              <w:rPr>
                <w:sz w:val="16"/>
                <w:szCs w:val="16"/>
              </w:rPr>
              <w:t>число умерших на 1 000 человек населения</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14,5</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13,0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13,0</w:t>
            </w:r>
          </w:p>
        </w:tc>
      </w:tr>
      <w:tr w:rsidR="00B14B1E" w:rsidRPr="008B76E0">
        <w:tc>
          <w:tcPr>
            <w:tcW w:w="510" w:type="dxa"/>
            <w:vMerge/>
          </w:tcPr>
          <w:p w:rsidR="00B14B1E" w:rsidRPr="008B76E0" w:rsidRDefault="00B14B1E" w:rsidP="008B76E0">
            <w:pPr>
              <w:spacing w:after="0" w:line="0" w:lineRule="atLeast"/>
              <w:rPr>
                <w:sz w:val="16"/>
                <w:szCs w:val="16"/>
              </w:rPr>
            </w:pPr>
          </w:p>
        </w:tc>
        <w:tc>
          <w:tcPr>
            <w:tcW w:w="3685" w:type="dxa"/>
            <w:vAlign w:val="center"/>
          </w:tcPr>
          <w:p w:rsidR="00B14B1E" w:rsidRPr="008B76E0" w:rsidRDefault="00B14B1E" w:rsidP="008B76E0">
            <w:pPr>
              <w:pStyle w:val="ConsPlusNormal"/>
              <w:jc w:val="both"/>
              <w:rPr>
                <w:sz w:val="16"/>
                <w:szCs w:val="16"/>
              </w:rPr>
            </w:pPr>
            <w:r w:rsidRPr="008B76E0">
              <w:rPr>
                <w:sz w:val="16"/>
                <w:szCs w:val="16"/>
              </w:rPr>
              <w:t>в городской местности</w:t>
            </w:r>
          </w:p>
        </w:tc>
        <w:tc>
          <w:tcPr>
            <w:tcW w:w="1303" w:type="dxa"/>
            <w:vMerge/>
          </w:tcPr>
          <w:p w:rsidR="00B14B1E" w:rsidRPr="008B76E0" w:rsidRDefault="00B14B1E" w:rsidP="008B76E0">
            <w:pPr>
              <w:spacing w:after="0" w:line="0" w:lineRule="atLeast"/>
              <w:rPr>
                <w:sz w:val="16"/>
                <w:szCs w:val="16"/>
              </w:rPr>
            </w:pP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14,5</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13,0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13,0</w:t>
            </w:r>
          </w:p>
        </w:tc>
      </w:tr>
      <w:tr w:rsidR="00B14B1E" w:rsidRPr="008B76E0">
        <w:tc>
          <w:tcPr>
            <w:tcW w:w="510" w:type="dxa"/>
            <w:vMerge/>
          </w:tcPr>
          <w:p w:rsidR="00B14B1E" w:rsidRPr="008B76E0" w:rsidRDefault="00B14B1E" w:rsidP="008B76E0">
            <w:pPr>
              <w:spacing w:after="0" w:line="0" w:lineRule="atLeast"/>
              <w:rPr>
                <w:sz w:val="16"/>
                <w:szCs w:val="16"/>
              </w:rPr>
            </w:pPr>
          </w:p>
        </w:tc>
        <w:tc>
          <w:tcPr>
            <w:tcW w:w="3685" w:type="dxa"/>
            <w:vAlign w:val="center"/>
          </w:tcPr>
          <w:p w:rsidR="00B14B1E" w:rsidRPr="008B76E0" w:rsidRDefault="00B14B1E" w:rsidP="008B76E0">
            <w:pPr>
              <w:pStyle w:val="ConsPlusNormal"/>
              <w:jc w:val="both"/>
              <w:rPr>
                <w:sz w:val="16"/>
                <w:szCs w:val="16"/>
              </w:rPr>
            </w:pPr>
            <w:r w:rsidRPr="008B76E0">
              <w:rPr>
                <w:sz w:val="16"/>
                <w:szCs w:val="16"/>
              </w:rPr>
              <w:t>в сельской местности</w:t>
            </w:r>
          </w:p>
        </w:tc>
        <w:tc>
          <w:tcPr>
            <w:tcW w:w="1303" w:type="dxa"/>
            <w:vMerge/>
          </w:tcPr>
          <w:p w:rsidR="00B14B1E" w:rsidRPr="008B76E0" w:rsidRDefault="00B14B1E" w:rsidP="008B76E0">
            <w:pPr>
              <w:spacing w:after="0" w:line="0" w:lineRule="atLeast"/>
              <w:rPr>
                <w:sz w:val="16"/>
                <w:szCs w:val="16"/>
              </w:rPr>
            </w:pP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17,2</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17,2</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17,2</w:t>
            </w:r>
          </w:p>
        </w:tc>
      </w:tr>
      <w:tr w:rsidR="00B14B1E" w:rsidRPr="008B76E0">
        <w:tc>
          <w:tcPr>
            <w:tcW w:w="510" w:type="dxa"/>
            <w:vAlign w:val="center"/>
          </w:tcPr>
          <w:p w:rsidR="00B14B1E" w:rsidRPr="008B76E0" w:rsidRDefault="00B14B1E" w:rsidP="008B76E0">
            <w:pPr>
              <w:pStyle w:val="ConsPlusNormal"/>
              <w:jc w:val="center"/>
              <w:rPr>
                <w:sz w:val="16"/>
                <w:szCs w:val="16"/>
              </w:rPr>
            </w:pPr>
            <w:r w:rsidRPr="008B76E0">
              <w:rPr>
                <w:sz w:val="16"/>
                <w:szCs w:val="16"/>
              </w:rPr>
              <w:t>9.</w:t>
            </w:r>
          </w:p>
        </w:tc>
        <w:tc>
          <w:tcPr>
            <w:tcW w:w="3685" w:type="dxa"/>
            <w:vAlign w:val="center"/>
          </w:tcPr>
          <w:p w:rsidR="00B14B1E" w:rsidRPr="008B76E0" w:rsidRDefault="00B14B1E" w:rsidP="008B76E0">
            <w:pPr>
              <w:pStyle w:val="ConsPlusNormal"/>
              <w:jc w:val="both"/>
              <w:rPr>
                <w:sz w:val="16"/>
                <w:szCs w:val="16"/>
              </w:rPr>
            </w:pPr>
            <w:r w:rsidRPr="008B76E0">
              <w:rPr>
                <w:sz w:val="16"/>
                <w:szCs w:val="16"/>
              </w:rPr>
              <w:t>Доля умерших в возрасте 0-4 лет на дому в общем количестве умерших в возрасте 0-4 лет</w:t>
            </w:r>
          </w:p>
        </w:tc>
        <w:tc>
          <w:tcPr>
            <w:tcW w:w="1303" w:type="dxa"/>
            <w:vAlign w:val="center"/>
          </w:tcPr>
          <w:p w:rsidR="00B14B1E" w:rsidRPr="008B76E0" w:rsidRDefault="00B14B1E" w:rsidP="008B76E0">
            <w:pPr>
              <w:pStyle w:val="ConsPlusNormal"/>
              <w:jc w:val="center"/>
              <w:rPr>
                <w:sz w:val="16"/>
                <w:szCs w:val="16"/>
              </w:rPr>
            </w:pPr>
            <w:r w:rsidRPr="008B76E0">
              <w:rPr>
                <w:sz w:val="16"/>
                <w:szCs w:val="16"/>
              </w:rPr>
              <w:t>%</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8,0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7,5</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7,5</w:t>
            </w:r>
          </w:p>
        </w:tc>
      </w:tr>
      <w:tr w:rsidR="00B14B1E" w:rsidRPr="008B76E0">
        <w:tc>
          <w:tcPr>
            <w:tcW w:w="510" w:type="dxa"/>
            <w:vAlign w:val="center"/>
          </w:tcPr>
          <w:p w:rsidR="00B14B1E" w:rsidRPr="008B76E0" w:rsidRDefault="00B14B1E" w:rsidP="008B76E0">
            <w:pPr>
              <w:pStyle w:val="ConsPlusNormal"/>
              <w:jc w:val="center"/>
              <w:rPr>
                <w:sz w:val="16"/>
                <w:szCs w:val="16"/>
              </w:rPr>
            </w:pPr>
            <w:r w:rsidRPr="008B76E0">
              <w:rPr>
                <w:sz w:val="16"/>
                <w:szCs w:val="16"/>
              </w:rPr>
              <w:t>10.</w:t>
            </w:r>
          </w:p>
        </w:tc>
        <w:tc>
          <w:tcPr>
            <w:tcW w:w="3685" w:type="dxa"/>
            <w:vAlign w:val="center"/>
          </w:tcPr>
          <w:p w:rsidR="00B14B1E" w:rsidRPr="008B76E0" w:rsidRDefault="00B14B1E" w:rsidP="008B76E0">
            <w:pPr>
              <w:pStyle w:val="ConsPlusNormal"/>
              <w:jc w:val="both"/>
              <w:rPr>
                <w:sz w:val="16"/>
                <w:szCs w:val="16"/>
              </w:rPr>
            </w:pPr>
            <w:r w:rsidRPr="008B76E0">
              <w:rPr>
                <w:sz w:val="16"/>
                <w:szCs w:val="16"/>
              </w:rPr>
              <w:t>Смертность детей в возрасте 0-17 лет</w:t>
            </w:r>
          </w:p>
        </w:tc>
        <w:tc>
          <w:tcPr>
            <w:tcW w:w="1303" w:type="dxa"/>
            <w:vAlign w:val="center"/>
          </w:tcPr>
          <w:p w:rsidR="00B14B1E" w:rsidRPr="008B76E0" w:rsidRDefault="00B14B1E" w:rsidP="008B76E0">
            <w:pPr>
              <w:pStyle w:val="ConsPlusNormal"/>
              <w:jc w:val="center"/>
              <w:rPr>
                <w:sz w:val="16"/>
                <w:szCs w:val="16"/>
              </w:rPr>
            </w:pPr>
            <w:r w:rsidRPr="008B76E0">
              <w:rPr>
                <w:sz w:val="16"/>
                <w:szCs w:val="16"/>
              </w:rPr>
              <w:t>на 100 тыс. человек населения соответствующего возраста</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53,0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52,5</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52,0</w:t>
            </w:r>
          </w:p>
        </w:tc>
      </w:tr>
      <w:tr w:rsidR="00B14B1E" w:rsidRPr="008B76E0">
        <w:tc>
          <w:tcPr>
            <w:tcW w:w="510" w:type="dxa"/>
            <w:vAlign w:val="center"/>
          </w:tcPr>
          <w:p w:rsidR="00B14B1E" w:rsidRPr="008B76E0" w:rsidRDefault="00B14B1E" w:rsidP="008B76E0">
            <w:pPr>
              <w:pStyle w:val="ConsPlusNormal"/>
              <w:jc w:val="center"/>
              <w:rPr>
                <w:sz w:val="16"/>
                <w:szCs w:val="16"/>
              </w:rPr>
            </w:pPr>
            <w:r w:rsidRPr="008B76E0">
              <w:rPr>
                <w:sz w:val="16"/>
                <w:szCs w:val="16"/>
              </w:rPr>
              <w:t>11.</w:t>
            </w:r>
          </w:p>
        </w:tc>
        <w:tc>
          <w:tcPr>
            <w:tcW w:w="3685" w:type="dxa"/>
            <w:vAlign w:val="center"/>
          </w:tcPr>
          <w:p w:rsidR="00B14B1E" w:rsidRPr="008B76E0" w:rsidRDefault="00B14B1E" w:rsidP="008B76E0">
            <w:pPr>
              <w:pStyle w:val="ConsPlusNormal"/>
              <w:jc w:val="both"/>
              <w:rPr>
                <w:sz w:val="16"/>
                <w:szCs w:val="16"/>
              </w:rPr>
            </w:pPr>
            <w:r w:rsidRPr="008B76E0">
              <w:rPr>
                <w:sz w:val="16"/>
                <w:szCs w:val="16"/>
              </w:rPr>
              <w:t>Доля умерших в возрасте 0-17 лет на дому в общем количестве умерших в возрасте 0-17 лет</w:t>
            </w:r>
          </w:p>
        </w:tc>
        <w:tc>
          <w:tcPr>
            <w:tcW w:w="1303" w:type="dxa"/>
            <w:vAlign w:val="center"/>
          </w:tcPr>
          <w:p w:rsidR="00B14B1E" w:rsidRPr="008B76E0" w:rsidRDefault="00B14B1E" w:rsidP="008B76E0">
            <w:pPr>
              <w:pStyle w:val="ConsPlusNormal"/>
              <w:jc w:val="center"/>
              <w:rPr>
                <w:sz w:val="16"/>
                <w:szCs w:val="16"/>
              </w:rPr>
            </w:pPr>
            <w:r w:rsidRPr="008B76E0">
              <w:rPr>
                <w:sz w:val="16"/>
                <w:szCs w:val="16"/>
              </w:rPr>
              <w:t>%</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9,0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8,5</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8,5</w:t>
            </w:r>
          </w:p>
        </w:tc>
      </w:tr>
      <w:tr w:rsidR="00B14B1E" w:rsidRPr="008B76E0">
        <w:tc>
          <w:tcPr>
            <w:tcW w:w="510" w:type="dxa"/>
            <w:vAlign w:val="center"/>
          </w:tcPr>
          <w:p w:rsidR="00B14B1E" w:rsidRPr="008B76E0" w:rsidRDefault="00B14B1E" w:rsidP="008B76E0">
            <w:pPr>
              <w:pStyle w:val="ConsPlusNormal"/>
              <w:jc w:val="center"/>
              <w:rPr>
                <w:sz w:val="16"/>
                <w:szCs w:val="16"/>
              </w:rPr>
            </w:pPr>
            <w:r w:rsidRPr="008B76E0">
              <w:rPr>
                <w:sz w:val="16"/>
                <w:szCs w:val="16"/>
              </w:rPr>
              <w:t>12.</w:t>
            </w:r>
          </w:p>
        </w:tc>
        <w:tc>
          <w:tcPr>
            <w:tcW w:w="3685" w:type="dxa"/>
            <w:vAlign w:val="center"/>
          </w:tcPr>
          <w:p w:rsidR="00B14B1E" w:rsidRPr="008B76E0" w:rsidRDefault="00B14B1E" w:rsidP="008B76E0">
            <w:pPr>
              <w:pStyle w:val="ConsPlusNormal"/>
              <w:jc w:val="both"/>
              <w:rPr>
                <w:sz w:val="16"/>
                <w:szCs w:val="16"/>
              </w:rPr>
            </w:pPr>
            <w:r w:rsidRPr="008B76E0">
              <w:rPr>
                <w:sz w:val="16"/>
                <w:szCs w:val="16"/>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303" w:type="dxa"/>
            <w:vAlign w:val="center"/>
          </w:tcPr>
          <w:p w:rsidR="00B14B1E" w:rsidRPr="008B76E0" w:rsidRDefault="00B14B1E" w:rsidP="008B76E0">
            <w:pPr>
              <w:pStyle w:val="ConsPlusNormal"/>
              <w:jc w:val="center"/>
              <w:rPr>
                <w:sz w:val="16"/>
                <w:szCs w:val="16"/>
              </w:rPr>
            </w:pPr>
            <w:r w:rsidRPr="008B76E0">
              <w:rPr>
                <w:sz w:val="16"/>
                <w:szCs w:val="16"/>
              </w:rPr>
              <w:t>%</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5,5</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5,7</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5,9</w:t>
            </w:r>
          </w:p>
        </w:tc>
      </w:tr>
      <w:tr w:rsidR="00B14B1E" w:rsidRPr="008B76E0">
        <w:tc>
          <w:tcPr>
            <w:tcW w:w="510" w:type="dxa"/>
            <w:vAlign w:val="center"/>
          </w:tcPr>
          <w:p w:rsidR="00B14B1E" w:rsidRPr="008B76E0" w:rsidRDefault="00B14B1E" w:rsidP="008B76E0">
            <w:pPr>
              <w:pStyle w:val="ConsPlusNormal"/>
              <w:jc w:val="center"/>
              <w:rPr>
                <w:sz w:val="16"/>
                <w:szCs w:val="16"/>
              </w:rPr>
            </w:pPr>
            <w:r w:rsidRPr="008B76E0">
              <w:rPr>
                <w:sz w:val="16"/>
                <w:szCs w:val="16"/>
              </w:rPr>
              <w:t>13.</w:t>
            </w:r>
          </w:p>
        </w:tc>
        <w:tc>
          <w:tcPr>
            <w:tcW w:w="3685" w:type="dxa"/>
            <w:vAlign w:val="center"/>
          </w:tcPr>
          <w:p w:rsidR="00B14B1E" w:rsidRPr="008B76E0" w:rsidRDefault="00B14B1E" w:rsidP="008B76E0">
            <w:pPr>
              <w:pStyle w:val="ConsPlusNormal"/>
              <w:jc w:val="both"/>
              <w:rPr>
                <w:sz w:val="16"/>
                <w:szCs w:val="16"/>
              </w:rPr>
            </w:pPr>
            <w:r w:rsidRPr="008B76E0">
              <w:rPr>
                <w:sz w:val="16"/>
                <w:szCs w:val="16"/>
              </w:rPr>
              <w:t>Доля впервые выявленных заболеваний при профилактических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1303" w:type="dxa"/>
            <w:vAlign w:val="center"/>
          </w:tcPr>
          <w:p w:rsidR="00B14B1E" w:rsidRPr="008B76E0" w:rsidRDefault="00B14B1E" w:rsidP="008B76E0">
            <w:pPr>
              <w:pStyle w:val="ConsPlusNormal"/>
              <w:jc w:val="center"/>
              <w:rPr>
                <w:sz w:val="16"/>
                <w:szCs w:val="16"/>
              </w:rPr>
            </w:pPr>
            <w:r w:rsidRPr="008B76E0">
              <w:rPr>
                <w:sz w:val="16"/>
                <w:szCs w:val="16"/>
              </w:rPr>
              <w:t>%</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3,4</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3,7</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3,9</w:t>
            </w:r>
          </w:p>
        </w:tc>
      </w:tr>
      <w:tr w:rsidR="00B14B1E" w:rsidRPr="008B76E0">
        <w:tc>
          <w:tcPr>
            <w:tcW w:w="510" w:type="dxa"/>
            <w:vAlign w:val="center"/>
          </w:tcPr>
          <w:p w:rsidR="00B14B1E" w:rsidRPr="008B76E0" w:rsidRDefault="00B14B1E" w:rsidP="008B76E0">
            <w:pPr>
              <w:pStyle w:val="ConsPlusNormal"/>
              <w:jc w:val="center"/>
              <w:rPr>
                <w:sz w:val="16"/>
                <w:szCs w:val="16"/>
              </w:rPr>
            </w:pPr>
            <w:r w:rsidRPr="008B76E0">
              <w:rPr>
                <w:sz w:val="16"/>
                <w:szCs w:val="16"/>
              </w:rPr>
              <w:t>14.</w:t>
            </w:r>
          </w:p>
        </w:tc>
        <w:tc>
          <w:tcPr>
            <w:tcW w:w="3685" w:type="dxa"/>
            <w:vAlign w:val="center"/>
          </w:tcPr>
          <w:p w:rsidR="00B14B1E" w:rsidRPr="008B76E0" w:rsidRDefault="00B14B1E" w:rsidP="008B76E0">
            <w:pPr>
              <w:pStyle w:val="ConsPlusNormal"/>
              <w:jc w:val="both"/>
              <w:rPr>
                <w:sz w:val="16"/>
                <w:szCs w:val="16"/>
              </w:rPr>
            </w:pPr>
            <w:r w:rsidRPr="008B76E0">
              <w:rPr>
                <w:sz w:val="16"/>
                <w:szCs w:val="16"/>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303" w:type="dxa"/>
            <w:vAlign w:val="center"/>
          </w:tcPr>
          <w:p w:rsidR="00B14B1E" w:rsidRPr="008B76E0" w:rsidRDefault="00B14B1E" w:rsidP="008B76E0">
            <w:pPr>
              <w:pStyle w:val="ConsPlusNormal"/>
              <w:jc w:val="center"/>
              <w:rPr>
                <w:sz w:val="16"/>
                <w:szCs w:val="16"/>
              </w:rPr>
            </w:pPr>
            <w:r w:rsidRPr="008B76E0">
              <w:rPr>
                <w:sz w:val="16"/>
                <w:szCs w:val="16"/>
              </w:rPr>
              <w:t>%</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20,1</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24,0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24,0</w:t>
            </w:r>
          </w:p>
        </w:tc>
      </w:tr>
      <w:tr w:rsidR="00B14B1E" w:rsidRPr="008B76E0">
        <w:tc>
          <w:tcPr>
            <w:tcW w:w="510" w:type="dxa"/>
            <w:vAlign w:val="center"/>
          </w:tcPr>
          <w:p w:rsidR="00B14B1E" w:rsidRPr="008B76E0" w:rsidRDefault="00B14B1E" w:rsidP="008B76E0">
            <w:pPr>
              <w:pStyle w:val="ConsPlusNormal"/>
              <w:jc w:val="center"/>
              <w:rPr>
                <w:sz w:val="16"/>
                <w:szCs w:val="16"/>
              </w:rPr>
            </w:pPr>
            <w:r w:rsidRPr="008B76E0">
              <w:rPr>
                <w:sz w:val="16"/>
                <w:szCs w:val="16"/>
              </w:rPr>
              <w:t>15.</w:t>
            </w:r>
          </w:p>
        </w:tc>
        <w:tc>
          <w:tcPr>
            <w:tcW w:w="3685" w:type="dxa"/>
            <w:vAlign w:val="center"/>
          </w:tcPr>
          <w:p w:rsidR="00B14B1E" w:rsidRPr="008B76E0" w:rsidRDefault="00B14B1E" w:rsidP="008B76E0">
            <w:pPr>
              <w:pStyle w:val="ConsPlusNormal"/>
              <w:jc w:val="both"/>
              <w:rPr>
                <w:sz w:val="16"/>
                <w:szCs w:val="16"/>
              </w:rPr>
            </w:pPr>
            <w:r w:rsidRPr="008B76E0">
              <w:rPr>
                <w:sz w:val="16"/>
                <w:szCs w:val="16"/>
              </w:rPr>
              <w:t xml:space="preserve">Доля пациентов со злокачественными новообразованиями, находящихся под диспансерным наблюдением </w:t>
            </w:r>
            <w:proofErr w:type="gramStart"/>
            <w:r w:rsidRPr="008B76E0">
              <w:rPr>
                <w:sz w:val="16"/>
                <w:szCs w:val="16"/>
              </w:rPr>
              <w:t>с даты установления</w:t>
            </w:r>
            <w:proofErr w:type="gramEnd"/>
            <w:r w:rsidRPr="008B76E0">
              <w:rPr>
                <w:sz w:val="16"/>
                <w:szCs w:val="16"/>
              </w:rPr>
              <w:t xml:space="preserve"> диагноза 5 лет и более, в общем числе пациентов со злокачественными новообразованиями, находящихся под диспансерным наблюдением</w:t>
            </w:r>
          </w:p>
        </w:tc>
        <w:tc>
          <w:tcPr>
            <w:tcW w:w="1303" w:type="dxa"/>
            <w:vAlign w:val="center"/>
          </w:tcPr>
          <w:p w:rsidR="00B14B1E" w:rsidRPr="008B76E0" w:rsidRDefault="00B14B1E" w:rsidP="008B76E0">
            <w:pPr>
              <w:pStyle w:val="ConsPlusNormal"/>
              <w:jc w:val="center"/>
              <w:rPr>
                <w:sz w:val="16"/>
                <w:szCs w:val="16"/>
              </w:rPr>
            </w:pPr>
            <w:r w:rsidRPr="008B76E0">
              <w:rPr>
                <w:sz w:val="16"/>
                <w:szCs w:val="16"/>
              </w:rPr>
              <w:t>%</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56,3</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57,5</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60,0</w:t>
            </w:r>
          </w:p>
        </w:tc>
      </w:tr>
      <w:tr w:rsidR="00B14B1E" w:rsidRPr="008B76E0">
        <w:tc>
          <w:tcPr>
            <w:tcW w:w="510" w:type="dxa"/>
            <w:vAlign w:val="center"/>
          </w:tcPr>
          <w:p w:rsidR="00B14B1E" w:rsidRPr="008B76E0" w:rsidRDefault="00B14B1E" w:rsidP="008B76E0">
            <w:pPr>
              <w:pStyle w:val="ConsPlusNormal"/>
              <w:jc w:val="center"/>
              <w:rPr>
                <w:sz w:val="16"/>
                <w:szCs w:val="16"/>
              </w:rPr>
            </w:pPr>
            <w:r w:rsidRPr="008B76E0">
              <w:rPr>
                <w:sz w:val="16"/>
                <w:szCs w:val="16"/>
              </w:rPr>
              <w:t>16.</w:t>
            </w:r>
          </w:p>
        </w:tc>
        <w:tc>
          <w:tcPr>
            <w:tcW w:w="3685" w:type="dxa"/>
            <w:vAlign w:val="center"/>
          </w:tcPr>
          <w:p w:rsidR="00B14B1E" w:rsidRPr="008B76E0" w:rsidRDefault="00B14B1E" w:rsidP="008B76E0">
            <w:pPr>
              <w:pStyle w:val="ConsPlusNormal"/>
              <w:jc w:val="both"/>
              <w:rPr>
                <w:sz w:val="16"/>
                <w:szCs w:val="16"/>
              </w:rPr>
            </w:pPr>
            <w:r w:rsidRPr="008B76E0">
              <w:rPr>
                <w:sz w:val="16"/>
                <w:szCs w:val="16"/>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303" w:type="dxa"/>
            <w:vAlign w:val="center"/>
          </w:tcPr>
          <w:p w:rsidR="00B14B1E" w:rsidRPr="008B76E0" w:rsidRDefault="00B14B1E" w:rsidP="008B76E0">
            <w:pPr>
              <w:pStyle w:val="ConsPlusNormal"/>
              <w:jc w:val="center"/>
              <w:rPr>
                <w:sz w:val="16"/>
                <w:szCs w:val="16"/>
              </w:rPr>
            </w:pPr>
            <w:r w:rsidRPr="008B76E0">
              <w:rPr>
                <w:sz w:val="16"/>
                <w:szCs w:val="16"/>
              </w:rPr>
              <w:t>%</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58,7</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60,8</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63</w:t>
            </w:r>
          </w:p>
        </w:tc>
      </w:tr>
      <w:tr w:rsidR="00B14B1E" w:rsidRPr="008B76E0">
        <w:tc>
          <w:tcPr>
            <w:tcW w:w="510" w:type="dxa"/>
            <w:vAlign w:val="center"/>
          </w:tcPr>
          <w:p w:rsidR="00B14B1E" w:rsidRPr="008B76E0" w:rsidRDefault="00B14B1E" w:rsidP="008B76E0">
            <w:pPr>
              <w:pStyle w:val="ConsPlusNormal"/>
              <w:jc w:val="center"/>
              <w:rPr>
                <w:sz w:val="16"/>
                <w:szCs w:val="16"/>
              </w:rPr>
            </w:pPr>
            <w:r w:rsidRPr="008B76E0">
              <w:rPr>
                <w:sz w:val="16"/>
                <w:szCs w:val="16"/>
              </w:rPr>
              <w:t>17.</w:t>
            </w:r>
          </w:p>
        </w:tc>
        <w:tc>
          <w:tcPr>
            <w:tcW w:w="3685" w:type="dxa"/>
            <w:vAlign w:val="center"/>
          </w:tcPr>
          <w:p w:rsidR="00B14B1E" w:rsidRPr="008B76E0" w:rsidRDefault="00B14B1E" w:rsidP="008B76E0">
            <w:pPr>
              <w:pStyle w:val="ConsPlusNormal"/>
              <w:jc w:val="both"/>
              <w:rPr>
                <w:sz w:val="16"/>
                <w:szCs w:val="16"/>
              </w:rPr>
            </w:pPr>
            <w:r w:rsidRPr="008B76E0">
              <w:rPr>
                <w:sz w:val="16"/>
                <w:szCs w:val="16"/>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303" w:type="dxa"/>
            <w:vAlign w:val="center"/>
          </w:tcPr>
          <w:p w:rsidR="00B14B1E" w:rsidRPr="008B76E0" w:rsidRDefault="00B14B1E" w:rsidP="008B76E0">
            <w:pPr>
              <w:pStyle w:val="ConsPlusNormal"/>
              <w:jc w:val="center"/>
              <w:rPr>
                <w:sz w:val="16"/>
                <w:szCs w:val="16"/>
              </w:rPr>
            </w:pPr>
            <w:r w:rsidRPr="008B76E0">
              <w:rPr>
                <w:sz w:val="16"/>
                <w:szCs w:val="16"/>
              </w:rPr>
              <w:t>%</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100,0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100,0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100,0</w:t>
            </w:r>
          </w:p>
        </w:tc>
      </w:tr>
      <w:tr w:rsidR="00B14B1E" w:rsidRPr="008B76E0">
        <w:tc>
          <w:tcPr>
            <w:tcW w:w="510" w:type="dxa"/>
            <w:vAlign w:val="center"/>
          </w:tcPr>
          <w:p w:rsidR="00B14B1E" w:rsidRPr="008B76E0" w:rsidRDefault="00B14B1E" w:rsidP="008B76E0">
            <w:pPr>
              <w:pStyle w:val="ConsPlusNormal"/>
              <w:jc w:val="center"/>
              <w:rPr>
                <w:sz w:val="16"/>
                <w:szCs w:val="16"/>
              </w:rPr>
            </w:pPr>
            <w:r w:rsidRPr="008B76E0">
              <w:rPr>
                <w:sz w:val="16"/>
                <w:szCs w:val="16"/>
              </w:rPr>
              <w:t>18.</w:t>
            </w:r>
          </w:p>
        </w:tc>
        <w:tc>
          <w:tcPr>
            <w:tcW w:w="3685" w:type="dxa"/>
            <w:vAlign w:val="center"/>
          </w:tcPr>
          <w:p w:rsidR="00B14B1E" w:rsidRPr="008B76E0" w:rsidRDefault="00B14B1E" w:rsidP="008B76E0">
            <w:pPr>
              <w:pStyle w:val="ConsPlusNormal"/>
              <w:jc w:val="both"/>
              <w:rPr>
                <w:sz w:val="16"/>
                <w:szCs w:val="16"/>
              </w:rPr>
            </w:pPr>
            <w:r w:rsidRPr="008B76E0">
              <w:rPr>
                <w:sz w:val="16"/>
                <w:szCs w:val="16"/>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1303" w:type="dxa"/>
            <w:vAlign w:val="center"/>
          </w:tcPr>
          <w:p w:rsidR="00B14B1E" w:rsidRPr="008B76E0" w:rsidRDefault="00B14B1E" w:rsidP="008B76E0">
            <w:pPr>
              <w:pStyle w:val="ConsPlusNormal"/>
              <w:jc w:val="center"/>
              <w:rPr>
                <w:sz w:val="16"/>
                <w:szCs w:val="16"/>
              </w:rPr>
            </w:pPr>
            <w:r w:rsidRPr="008B76E0">
              <w:rPr>
                <w:sz w:val="16"/>
                <w:szCs w:val="16"/>
              </w:rPr>
              <w:t>%</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17,0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18,0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19,0</w:t>
            </w:r>
          </w:p>
        </w:tc>
      </w:tr>
      <w:tr w:rsidR="00B14B1E" w:rsidRPr="008B76E0">
        <w:tc>
          <w:tcPr>
            <w:tcW w:w="510" w:type="dxa"/>
            <w:vAlign w:val="center"/>
          </w:tcPr>
          <w:p w:rsidR="00B14B1E" w:rsidRPr="008B76E0" w:rsidRDefault="00B14B1E" w:rsidP="008B76E0">
            <w:pPr>
              <w:pStyle w:val="ConsPlusNormal"/>
              <w:jc w:val="center"/>
              <w:rPr>
                <w:sz w:val="16"/>
                <w:szCs w:val="16"/>
              </w:rPr>
            </w:pPr>
            <w:r w:rsidRPr="008B76E0">
              <w:rPr>
                <w:sz w:val="16"/>
                <w:szCs w:val="16"/>
              </w:rPr>
              <w:t>19.</w:t>
            </w:r>
          </w:p>
        </w:tc>
        <w:tc>
          <w:tcPr>
            <w:tcW w:w="3685" w:type="dxa"/>
            <w:vAlign w:val="center"/>
          </w:tcPr>
          <w:p w:rsidR="00B14B1E" w:rsidRPr="008B76E0" w:rsidRDefault="00B14B1E" w:rsidP="008B76E0">
            <w:pPr>
              <w:pStyle w:val="ConsPlusNormal"/>
              <w:jc w:val="both"/>
              <w:rPr>
                <w:sz w:val="16"/>
                <w:szCs w:val="16"/>
              </w:rPr>
            </w:pPr>
            <w:r w:rsidRPr="008B76E0">
              <w:rPr>
                <w:sz w:val="16"/>
                <w:szCs w:val="16"/>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1303" w:type="dxa"/>
            <w:vAlign w:val="center"/>
          </w:tcPr>
          <w:p w:rsidR="00B14B1E" w:rsidRPr="008B76E0" w:rsidRDefault="00B14B1E" w:rsidP="008B76E0">
            <w:pPr>
              <w:pStyle w:val="ConsPlusNormal"/>
              <w:jc w:val="center"/>
              <w:rPr>
                <w:sz w:val="16"/>
                <w:szCs w:val="16"/>
              </w:rPr>
            </w:pPr>
            <w:r w:rsidRPr="008B76E0">
              <w:rPr>
                <w:sz w:val="16"/>
                <w:szCs w:val="16"/>
              </w:rPr>
              <w:t>%</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70,5</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71,5</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72,5</w:t>
            </w:r>
          </w:p>
        </w:tc>
      </w:tr>
      <w:tr w:rsidR="00B14B1E" w:rsidRPr="008B76E0">
        <w:tc>
          <w:tcPr>
            <w:tcW w:w="510" w:type="dxa"/>
            <w:vAlign w:val="center"/>
          </w:tcPr>
          <w:p w:rsidR="00B14B1E" w:rsidRPr="008B76E0" w:rsidRDefault="00B14B1E" w:rsidP="008B76E0">
            <w:pPr>
              <w:pStyle w:val="ConsPlusNormal"/>
              <w:jc w:val="center"/>
              <w:rPr>
                <w:sz w:val="16"/>
                <w:szCs w:val="16"/>
              </w:rPr>
            </w:pPr>
            <w:r w:rsidRPr="008B76E0">
              <w:rPr>
                <w:sz w:val="16"/>
                <w:szCs w:val="16"/>
              </w:rPr>
              <w:t>20.</w:t>
            </w:r>
          </w:p>
        </w:tc>
        <w:tc>
          <w:tcPr>
            <w:tcW w:w="3685" w:type="dxa"/>
            <w:vAlign w:val="center"/>
          </w:tcPr>
          <w:p w:rsidR="00B14B1E" w:rsidRPr="008B76E0" w:rsidRDefault="00B14B1E" w:rsidP="008B76E0">
            <w:pPr>
              <w:pStyle w:val="ConsPlusNormal"/>
              <w:jc w:val="both"/>
              <w:rPr>
                <w:sz w:val="16"/>
                <w:szCs w:val="16"/>
              </w:rPr>
            </w:pPr>
            <w:r w:rsidRPr="008B76E0">
              <w:rPr>
                <w:sz w:val="16"/>
                <w:szCs w:val="16"/>
              </w:rPr>
              <w:t>Доля впервые выявленных случаев фиброзно-</w:t>
            </w:r>
            <w:r w:rsidRPr="008B76E0">
              <w:rPr>
                <w:sz w:val="16"/>
                <w:szCs w:val="16"/>
              </w:rPr>
              <w:lastRenderedPageBreak/>
              <w:t>кавернозного туберкулеза в общем количестве выявленных случаев туберкулеза в течение года</w:t>
            </w:r>
          </w:p>
        </w:tc>
        <w:tc>
          <w:tcPr>
            <w:tcW w:w="1303" w:type="dxa"/>
            <w:vAlign w:val="center"/>
          </w:tcPr>
          <w:p w:rsidR="00B14B1E" w:rsidRPr="008B76E0" w:rsidRDefault="00B14B1E" w:rsidP="008B76E0">
            <w:pPr>
              <w:pStyle w:val="ConsPlusNormal"/>
              <w:jc w:val="center"/>
              <w:rPr>
                <w:sz w:val="16"/>
                <w:szCs w:val="16"/>
              </w:rPr>
            </w:pPr>
            <w:r w:rsidRPr="008B76E0">
              <w:rPr>
                <w:sz w:val="16"/>
                <w:szCs w:val="16"/>
              </w:rPr>
              <w:lastRenderedPageBreak/>
              <w:t>%</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0,4</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0,4</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0,4</w:t>
            </w:r>
          </w:p>
        </w:tc>
      </w:tr>
      <w:tr w:rsidR="00B14B1E" w:rsidRPr="008B76E0">
        <w:tc>
          <w:tcPr>
            <w:tcW w:w="510" w:type="dxa"/>
            <w:vAlign w:val="center"/>
          </w:tcPr>
          <w:p w:rsidR="00B14B1E" w:rsidRPr="008B76E0" w:rsidRDefault="00B14B1E" w:rsidP="008B76E0">
            <w:pPr>
              <w:pStyle w:val="ConsPlusNormal"/>
              <w:jc w:val="center"/>
              <w:rPr>
                <w:sz w:val="16"/>
                <w:szCs w:val="16"/>
              </w:rPr>
            </w:pPr>
            <w:r w:rsidRPr="008B76E0">
              <w:rPr>
                <w:sz w:val="16"/>
                <w:szCs w:val="16"/>
              </w:rPr>
              <w:lastRenderedPageBreak/>
              <w:t>21.</w:t>
            </w:r>
          </w:p>
        </w:tc>
        <w:tc>
          <w:tcPr>
            <w:tcW w:w="3685" w:type="dxa"/>
            <w:vAlign w:val="center"/>
          </w:tcPr>
          <w:p w:rsidR="00B14B1E" w:rsidRPr="008B76E0" w:rsidRDefault="00B14B1E" w:rsidP="008B76E0">
            <w:pPr>
              <w:pStyle w:val="ConsPlusNormal"/>
              <w:jc w:val="both"/>
              <w:rPr>
                <w:sz w:val="16"/>
                <w:szCs w:val="16"/>
              </w:rPr>
            </w:pPr>
            <w:r w:rsidRPr="008B76E0">
              <w:rPr>
                <w:sz w:val="16"/>
                <w:szCs w:val="16"/>
              </w:rPr>
              <w:t xml:space="preserve">Доля пациентов с инфарктом миокарда, госпитализированных </w:t>
            </w:r>
            <w:proofErr w:type="gramStart"/>
            <w:r w:rsidRPr="008B76E0">
              <w:rPr>
                <w:sz w:val="16"/>
                <w:szCs w:val="16"/>
              </w:rPr>
              <w:t>в первые</w:t>
            </w:r>
            <w:proofErr w:type="gramEnd"/>
            <w:r w:rsidRPr="008B76E0">
              <w:rPr>
                <w:sz w:val="16"/>
                <w:szCs w:val="16"/>
              </w:rPr>
              <w:t xml:space="preserve"> 12 часов от начала заболевания, в общем количестве госпитализированных пациентов с инфарктом миокарда</w:t>
            </w:r>
          </w:p>
        </w:tc>
        <w:tc>
          <w:tcPr>
            <w:tcW w:w="1303" w:type="dxa"/>
            <w:vAlign w:val="center"/>
          </w:tcPr>
          <w:p w:rsidR="00B14B1E" w:rsidRPr="008B76E0" w:rsidRDefault="00B14B1E" w:rsidP="008B76E0">
            <w:pPr>
              <w:pStyle w:val="ConsPlusNormal"/>
              <w:jc w:val="center"/>
              <w:rPr>
                <w:sz w:val="16"/>
                <w:szCs w:val="16"/>
              </w:rPr>
            </w:pPr>
            <w:r w:rsidRPr="008B76E0">
              <w:rPr>
                <w:sz w:val="16"/>
                <w:szCs w:val="16"/>
              </w:rPr>
              <w:t>%</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69,2</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69,5</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69,6</w:t>
            </w:r>
          </w:p>
        </w:tc>
      </w:tr>
      <w:tr w:rsidR="00B14B1E" w:rsidRPr="008B76E0">
        <w:tc>
          <w:tcPr>
            <w:tcW w:w="510" w:type="dxa"/>
            <w:vAlign w:val="center"/>
          </w:tcPr>
          <w:p w:rsidR="00B14B1E" w:rsidRPr="008B76E0" w:rsidRDefault="00B14B1E" w:rsidP="008B76E0">
            <w:pPr>
              <w:pStyle w:val="ConsPlusNormal"/>
              <w:jc w:val="center"/>
              <w:rPr>
                <w:sz w:val="16"/>
                <w:szCs w:val="16"/>
              </w:rPr>
            </w:pPr>
            <w:r w:rsidRPr="008B76E0">
              <w:rPr>
                <w:sz w:val="16"/>
                <w:szCs w:val="16"/>
              </w:rPr>
              <w:t>22.</w:t>
            </w:r>
          </w:p>
        </w:tc>
        <w:tc>
          <w:tcPr>
            <w:tcW w:w="3685" w:type="dxa"/>
            <w:vAlign w:val="center"/>
          </w:tcPr>
          <w:p w:rsidR="00B14B1E" w:rsidRPr="008B76E0" w:rsidRDefault="00B14B1E" w:rsidP="008B76E0">
            <w:pPr>
              <w:pStyle w:val="ConsPlusNormal"/>
              <w:jc w:val="both"/>
              <w:rPr>
                <w:sz w:val="16"/>
                <w:szCs w:val="16"/>
              </w:rPr>
            </w:pPr>
            <w:r w:rsidRPr="008B76E0">
              <w:rPr>
                <w:sz w:val="16"/>
                <w:szCs w:val="16"/>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303" w:type="dxa"/>
            <w:vAlign w:val="center"/>
          </w:tcPr>
          <w:p w:rsidR="00B14B1E" w:rsidRPr="008B76E0" w:rsidRDefault="00B14B1E" w:rsidP="008B76E0">
            <w:pPr>
              <w:pStyle w:val="ConsPlusNormal"/>
              <w:jc w:val="center"/>
              <w:rPr>
                <w:sz w:val="16"/>
                <w:szCs w:val="16"/>
              </w:rPr>
            </w:pPr>
            <w:r w:rsidRPr="008B76E0">
              <w:rPr>
                <w:sz w:val="16"/>
                <w:szCs w:val="16"/>
              </w:rPr>
              <w:t>%</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47,2</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48,0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48,0</w:t>
            </w:r>
          </w:p>
        </w:tc>
      </w:tr>
      <w:tr w:rsidR="00B14B1E" w:rsidRPr="008B76E0">
        <w:tc>
          <w:tcPr>
            <w:tcW w:w="510" w:type="dxa"/>
            <w:vAlign w:val="center"/>
          </w:tcPr>
          <w:p w:rsidR="00B14B1E" w:rsidRPr="008B76E0" w:rsidRDefault="00B14B1E" w:rsidP="008B76E0">
            <w:pPr>
              <w:pStyle w:val="ConsPlusNormal"/>
              <w:jc w:val="center"/>
              <w:rPr>
                <w:sz w:val="16"/>
                <w:szCs w:val="16"/>
              </w:rPr>
            </w:pPr>
            <w:r w:rsidRPr="008B76E0">
              <w:rPr>
                <w:sz w:val="16"/>
                <w:szCs w:val="16"/>
              </w:rPr>
              <w:t>23.</w:t>
            </w:r>
          </w:p>
        </w:tc>
        <w:tc>
          <w:tcPr>
            <w:tcW w:w="3685" w:type="dxa"/>
            <w:vAlign w:val="center"/>
          </w:tcPr>
          <w:p w:rsidR="00B14B1E" w:rsidRPr="008B76E0" w:rsidRDefault="00B14B1E" w:rsidP="008B76E0">
            <w:pPr>
              <w:pStyle w:val="ConsPlusNormal"/>
              <w:jc w:val="both"/>
              <w:rPr>
                <w:sz w:val="16"/>
                <w:szCs w:val="16"/>
              </w:rPr>
            </w:pPr>
            <w:r w:rsidRPr="008B76E0">
              <w:rPr>
                <w:sz w:val="16"/>
                <w:szCs w:val="16"/>
              </w:rPr>
              <w:t xml:space="preserve">Доля пациентов с острым и повторным инфарктом миокарда, которым выездной бригадой скорой медицинской помощи </w:t>
            </w:r>
            <w:proofErr w:type="gramStart"/>
            <w:r w:rsidRPr="008B76E0">
              <w:rPr>
                <w:sz w:val="16"/>
                <w:szCs w:val="16"/>
              </w:rPr>
              <w:t>проведен</w:t>
            </w:r>
            <w:proofErr w:type="gramEnd"/>
            <w:r w:rsidRPr="008B76E0">
              <w:rPr>
                <w:sz w:val="16"/>
                <w:szCs w:val="16"/>
              </w:rP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303" w:type="dxa"/>
            <w:vAlign w:val="center"/>
          </w:tcPr>
          <w:p w:rsidR="00B14B1E" w:rsidRPr="008B76E0" w:rsidRDefault="00B14B1E" w:rsidP="008B76E0">
            <w:pPr>
              <w:pStyle w:val="ConsPlusNormal"/>
              <w:jc w:val="center"/>
              <w:rPr>
                <w:sz w:val="16"/>
                <w:szCs w:val="16"/>
              </w:rPr>
            </w:pPr>
            <w:r w:rsidRPr="008B76E0">
              <w:rPr>
                <w:sz w:val="16"/>
                <w:szCs w:val="16"/>
              </w:rPr>
              <w:t>%</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16,3</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17,2</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17,9</w:t>
            </w:r>
          </w:p>
        </w:tc>
      </w:tr>
      <w:tr w:rsidR="00B14B1E" w:rsidRPr="008B76E0">
        <w:tc>
          <w:tcPr>
            <w:tcW w:w="510" w:type="dxa"/>
            <w:vAlign w:val="center"/>
          </w:tcPr>
          <w:p w:rsidR="00B14B1E" w:rsidRPr="008B76E0" w:rsidRDefault="00B14B1E" w:rsidP="008B76E0">
            <w:pPr>
              <w:pStyle w:val="ConsPlusNormal"/>
              <w:jc w:val="center"/>
              <w:rPr>
                <w:sz w:val="16"/>
                <w:szCs w:val="16"/>
              </w:rPr>
            </w:pPr>
            <w:r w:rsidRPr="008B76E0">
              <w:rPr>
                <w:sz w:val="16"/>
                <w:szCs w:val="16"/>
              </w:rPr>
              <w:t>24.</w:t>
            </w:r>
          </w:p>
        </w:tc>
        <w:tc>
          <w:tcPr>
            <w:tcW w:w="3685" w:type="dxa"/>
            <w:vAlign w:val="center"/>
          </w:tcPr>
          <w:p w:rsidR="00B14B1E" w:rsidRPr="008B76E0" w:rsidRDefault="00B14B1E" w:rsidP="008B76E0">
            <w:pPr>
              <w:pStyle w:val="ConsPlusNormal"/>
              <w:jc w:val="both"/>
              <w:rPr>
                <w:sz w:val="16"/>
                <w:szCs w:val="16"/>
              </w:rPr>
            </w:pPr>
            <w:r w:rsidRPr="008B76E0">
              <w:rPr>
                <w:sz w:val="16"/>
                <w:szCs w:val="16"/>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303" w:type="dxa"/>
            <w:vAlign w:val="center"/>
          </w:tcPr>
          <w:p w:rsidR="00B14B1E" w:rsidRPr="008B76E0" w:rsidRDefault="00B14B1E" w:rsidP="008B76E0">
            <w:pPr>
              <w:pStyle w:val="ConsPlusNormal"/>
              <w:jc w:val="center"/>
              <w:rPr>
                <w:sz w:val="16"/>
                <w:szCs w:val="16"/>
              </w:rPr>
            </w:pPr>
            <w:r w:rsidRPr="008B76E0">
              <w:rPr>
                <w:sz w:val="16"/>
                <w:szCs w:val="16"/>
              </w:rPr>
              <w:t>%</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28,9</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30,0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31,1</w:t>
            </w:r>
          </w:p>
        </w:tc>
      </w:tr>
      <w:tr w:rsidR="00B14B1E" w:rsidRPr="008B76E0">
        <w:tc>
          <w:tcPr>
            <w:tcW w:w="510" w:type="dxa"/>
            <w:vAlign w:val="center"/>
          </w:tcPr>
          <w:p w:rsidR="00B14B1E" w:rsidRPr="008B76E0" w:rsidRDefault="00B14B1E" w:rsidP="008B76E0">
            <w:pPr>
              <w:pStyle w:val="ConsPlusNormal"/>
              <w:jc w:val="center"/>
              <w:rPr>
                <w:sz w:val="16"/>
                <w:szCs w:val="16"/>
              </w:rPr>
            </w:pPr>
            <w:r w:rsidRPr="008B76E0">
              <w:rPr>
                <w:sz w:val="16"/>
                <w:szCs w:val="16"/>
              </w:rPr>
              <w:t>25.</w:t>
            </w:r>
          </w:p>
        </w:tc>
        <w:tc>
          <w:tcPr>
            <w:tcW w:w="3685" w:type="dxa"/>
            <w:vAlign w:val="center"/>
          </w:tcPr>
          <w:p w:rsidR="00B14B1E" w:rsidRPr="008B76E0" w:rsidRDefault="00B14B1E" w:rsidP="008B76E0">
            <w:pPr>
              <w:pStyle w:val="ConsPlusNormal"/>
              <w:jc w:val="both"/>
              <w:rPr>
                <w:sz w:val="16"/>
                <w:szCs w:val="16"/>
              </w:rPr>
            </w:pPr>
            <w:r w:rsidRPr="008B76E0">
              <w:rPr>
                <w:sz w:val="16"/>
                <w:szCs w:val="16"/>
              </w:rPr>
              <w:t xml:space="preserve">Доля пациентов с острыми цереброваскулярными болезнями, госпитализированных </w:t>
            </w:r>
            <w:proofErr w:type="gramStart"/>
            <w:r w:rsidRPr="008B76E0">
              <w:rPr>
                <w:sz w:val="16"/>
                <w:szCs w:val="16"/>
              </w:rPr>
              <w:t>в первые</w:t>
            </w:r>
            <w:proofErr w:type="gramEnd"/>
            <w:r w:rsidRPr="008B76E0">
              <w:rPr>
                <w:sz w:val="16"/>
                <w:szCs w:val="16"/>
              </w:rP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303" w:type="dxa"/>
            <w:vAlign w:val="center"/>
          </w:tcPr>
          <w:p w:rsidR="00B14B1E" w:rsidRPr="008B76E0" w:rsidRDefault="00B14B1E" w:rsidP="008B76E0">
            <w:pPr>
              <w:pStyle w:val="ConsPlusNormal"/>
              <w:jc w:val="center"/>
              <w:rPr>
                <w:sz w:val="16"/>
                <w:szCs w:val="16"/>
              </w:rPr>
            </w:pPr>
            <w:r w:rsidRPr="008B76E0">
              <w:rPr>
                <w:sz w:val="16"/>
                <w:szCs w:val="16"/>
              </w:rPr>
              <w:t>%</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40,0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40,0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40,0</w:t>
            </w:r>
          </w:p>
        </w:tc>
      </w:tr>
      <w:tr w:rsidR="00B14B1E" w:rsidRPr="008B76E0">
        <w:tc>
          <w:tcPr>
            <w:tcW w:w="510" w:type="dxa"/>
            <w:vAlign w:val="center"/>
          </w:tcPr>
          <w:p w:rsidR="00B14B1E" w:rsidRPr="008B76E0" w:rsidRDefault="00B14B1E" w:rsidP="008B76E0">
            <w:pPr>
              <w:pStyle w:val="ConsPlusNormal"/>
              <w:jc w:val="center"/>
              <w:rPr>
                <w:sz w:val="16"/>
                <w:szCs w:val="16"/>
              </w:rPr>
            </w:pPr>
            <w:r w:rsidRPr="008B76E0">
              <w:rPr>
                <w:sz w:val="16"/>
                <w:szCs w:val="16"/>
              </w:rPr>
              <w:t>26.</w:t>
            </w:r>
          </w:p>
        </w:tc>
        <w:tc>
          <w:tcPr>
            <w:tcW w:w="3685" w:type="dxa"/>
            <w:vAlign w:val="center"/>
          </w:tcPr>
          <w:p w:rsidR="00B14B1E" w:rsidRPr="008B76E0" w:rsidRDefault="00B14B1E" w:rsidP="008B76E0">
            <w:pPr>
              <w:pStyle w:val="ConsPlusNormal"/>
              <w:jc w:val="both"/>
              <w:rPr>
                <w:sz w:val="16"/>
                <w:szCs w:val="16"/>
              </w:rPr>
            </w:pPr>
            <w:r w:rsidRPr="008B76E0">
              <w:rPr>
                <w:sz w:val="16"/>
                <w:szCs w:val="16"/>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rsidRPr="008B76E0">
              <w:rPr>
                <w:sz w:val="16"/>
                <w:szCs w:val="16"/>
              </w:rPr>
              <w:t>в первые</w:t>
            </w:r>
            <w:proofErr w:type="gramEnd"/>
            <w:r w:rsidRPr="008B76E0">
              <w:rPr>
                <w:sz w:val="16"/>
                <w:szCs w:val="16"/>
              </w:rPr>
              <w:t xml:space="preserve"> 6 часов от начала заболевания</w:t>
            </w:r>
          </w:p>
        </w:tc>
        <w:tc>
          <w:tcPr>
            <w:tcW w:w="1303" w:type="dxa"/>
            <w:vAlign w:val="center"/>
          </w:tcPr>
          <w:p w:rsidR="00B14B1E" w:rsidRPr="008B76E0" w:rsidRDefault="00B14B1E" w:rsidP="008B76E0">
            <w:pPr>
              <w:pStyle w:val="ConsPlusNormal"/>
              <w:jc w:val="center"/>
              <w:rPr>
                <w:sz w:val="16"/>
                <w:szCs w:val="16"/>
              </w:rPr>
            </w:pPr>
            <w:r w:rsidRPr="008B76E0">
              <w:rPr>
                <w:sz w:val="16"/>
                <w:szCs w:val="16"/>
              </w:rPr>
              <w:t>%</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5,0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5,0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5,0</w:t>
            </w:r>
          </w:p>
        </w:tc>
      </w:tr>
      <w:tr w:rsidR="00B14B1E" w:rsidRPr="008B76E0">
        <w:tc>
          <w:tcPr>
            <w:tcW w:w="510" w:type="dxa"/>
            <w:vAlign w:val="center"/>
          </w:tcPr>
          <w:p w:rsidR="00B14B1E" w:rsidRPr="008B76E0" w:rsidRDefault="00B14B1E" w:rsidP="008B76E0">
            <w:pPr>
              <w:pStyle w:val="ConsPlusNormal"/>
              <w:jc w:val="center"/>
              <w:rPr>
                <w:sz w:val="16"/>
                <w:szCs w:val="16"/>
              </w:rPr>
            </w:pPr>
            <w:r w:rsidRPr="008B76E0">
              <w:rPr>
                <w:sz w:val="16"/>
                <w:szCs w:val="16"/>
              </w:rPr>
              <w:t>27.</w:t>
            </w:r>
          </w:p>
        </w:tc>
        <w:tc>
          <w:tcPr>
            <w:tcW w:w="3685" w:type="dxa"/>
            <w:vAlign w:val="center"/>
          </w:tcPr>
          <w:p w:rsidR="00B14B1E" w:rsidRPr="008B76E0" w:rsidRDefault="00B14B1E" w:rsidP="008B76E0">
            <w:pPr>
              <w:pStyle w:val="ConsPlusNormal"/>
              <w:jc w:val="both"/>
              <w:rPr>
                <w:sz w:val="16"/>
                <w:szCs w:val="16"/>
              </w:rPr>
            </w:pPr>
            <w:r w:rsidRPr="008B76E0">
              <w:rPr>
                <w:sz w:val="16"/>
                <w:szCs w:val="16"/>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303" w:type="dxa"/>
            <w:vAlign w:val="center"/>
          </w:tcPr>
          <w:p w:rsidR="00B14B1E" w:rsidRPr="008B76E0" w:rsidRDefault="00B14B1E" w:rsidP="008B76E0">
            <w:pPr>
              <w:pStyle w:val="ConsPlusNormal"/>
              <w:jc w:val="center"/>
              <w:rPr>
                <w:sz w:val="16"/>
                <w:szCs w:val="16"/>
              </w:rPr>
            </w:pPr>
            <w:r w:rsidRPr="008B76E0">
              <w:rPr>
                <w:sz w:val="16"/>
                <w:szCs w:val="16"/>
              </w:rPr>
              <w:t>%</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5,0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5,0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5,0</w:t>
            </w:r>
          </w:p>
        </w:tc>
      </w:tr>
      <w:tr w:rsidR="00B14B1E" w:rsidRPr="008B76E0">
        <w:tc>
          <w:tcPr>
            <w:tcW w:w="510" w:type="dxa"/>
            <w:vAlign w:val="center"/>
          </w:tcPr>
          <w:p w:rsidR="00B14B1E" w:rsidRPr="008B76E0" w:rsidRDefault="00B14B1E" w:rsidP="008B76E0">
            <w:pPr>
              <w:pStyle w:val="ConsPlusNormal"/>
              <w:jc w:val="center"/>
              <w:rPr>
                <w:sz w:val="16"/>
                <w:szCs w:val="16"/>
              </w:rPr>
            </w:pPr>
            <w:r w:rsidRPr="008B76E0">
              <w:rPr>
                <w:sz w:val="16"/>
                <w:szCs w:val="16"/>
              </w:rPr>
              <w:t>28.</w:t>
            </w:r>
          </w:p>
        </w:tc>
        <w:tc>
          <w:tcPr>
            <w:tcW w:w="3685" w:type="dxa"/>
            <w:vAlign w:val="center"/>
          </w:tcPr>
          <w:p w:rsidR="00B14B1E" w:rsidRPr="008B76E0" w:rsidRDefault="00B14B1E" w:rsidP="008B76E0">
            <w:pPr>
              <w:pStyle w:val="ConsPlusNormal"/>
              <w:jc w:val="both"/>
              <w:rPr>
                <w:sz w:val="16"/>
                <w:szCs w:val="16"/>
              </w:rPr>
            </w:pPr>
            <w:r w:rsidRPr="008B76E0">
              <w:rPr>
                <w:sz w:val="16"/>
                <w:szCs w:val="16"/>
              </w:rP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1303" w:type="dxa"/>
            <w:vAlign w:val="center"/>
          </w:tcPr>
          <w:p w:rsidR="00B14B1E" w:rsidRPr="008B76E0" w:rsidRDefault="00B14B1E" w:rsidP="008B76E0">
            <w:pPr>
              <w:pStyle w:val="ConsPlusNormal"/>
              <w:jc w:val="center"/>
              <w:rPr>
                <w:sz w:val="16"/>
                <w:szCs w:val="16"/>
              </w:rPr>
            </w:pPr>
            <w:r w:rsidRPr="008B76E0">
              <w:rPr>
                <w:sz w:val="16"/>
                <w:szCs w:val="16"/>
              </w:rPr>
              <w:t>%</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65,0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75,0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85,0</w:t>
            </w:r>
          </w:p>
        </w:tc>
      </w:tr>
      <w:tr w:rsidR="00B14B1E" w:rsidRPr="008B76E0">
        <w:tc>
          <w:tcPr>
            <w:tcW w:w="510" w:type="dxa"/>
            <w:vAlign w:val="center"/>
          </w:tcPr>
          <w:p w:rsidR="00B14B1E" w:rsidRPr="008B76E0" w:rsidRDefault="00B14B1E" w:rsidP="008B76E0">
            <w:pPr>
              <w:pStyle w:val="ConsPlusNormal"/>
              <w:jc w:val="center"/>
              <w:rPr>
                <w:sz w:val="16"/>
                <w:szCs w:val="16"/>
              </w:rPr>
            </w:pPr>
            <w:r w:rsidRPr="008B76E0">
              <w:rPr>
                <w:sz w:val="16"/>
                <w:szCs w:val="16"/>
              </w:rPr>
              <w:t>29.</w:t>
            </w:r>
          </w:p>
        </w:tc>
        <w:tc>
          <w:tcPr>
            <w:tcW w:w="3685" w:type="dxa"/>
            <w:vAlign w:val="center"/>
          </w:tcPr>
          <w:p w:rsidR="00B14B1E" w:rsidRPr="008B76E0" w:rsidRDefault="00B14B1E" w:rsidP="008B76E0">
            <w:pPr>
              <w:pStyle w:val="ConsPlusNormal"/>
              <w:jc w:val="both"/>
              <w:rPr>
                <w:sz w:val="16"/>
                <w:szCs w:val="16"/>
              </w:rPr>
            </w:pPr>
            <w:r w:rsidRPr="008B76E0">
              <w:rPr>
                <w:sz w:val="16"/>
                <w:szCs w:val="16"/>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303" w:type="dxa"/>
            <w:vAlign w:val="center"/>
          </w:tcPr>
          <w:p w:rsidR="00B14B1E" w:rsidRPr="008B76E0" w:rsidRDefault="00B14B1E" w:rsidP="008B76E0">
            <w:pPr>
              <w:pStyle w:val="ConsPlusNormal"/>
              <w:jc w:val="center"/>
              <w:rPr>
                <w:sz w:val="16"/>
                <w:szCs w:val="16"/>
              </w:rPr>
            </w:pPr>
            <w:r w:rsidRPr="008B76E0">
              <w:rPr>
                <w:sz w:val="16"/>
                <w:szCs w:val="16"/>
              </w:rPr>
              <w:t>%</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100,0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100,0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100,0</w:t>
            </w:r>
          </w:p>
        </w:tc>
      </w:tr>
      <w:tr w:rsidR="00B14B1E" w:rsidRPr="008B76E0">
        <w:tc>
          <w:tcPr>
            <w:tcW w:w="510" w:type="dxa"/>
            <w:vAlign w:val="center"/>
          </w:tcPr>
          <w:p w:rsidR="00B14B1E" w:rsidRPr="008B76E0" w:rsidRDefault="00B14B1E" w:rsidP="008B76E0">
            <w:pPr>
              <w:pStyle w:val="ConsPlusNormal"/>
              <w:jc w:val="center"/>
              <w:rPr>
                <w:sz w:val="16"/>
                <w:szCs w:val="16"/>
              </w:rPr>
            </w:pPr>
            <w:r w:rsidRPr="008B76E0">
              <w:rPr>
                <w:sz w:val="16"/>
                <w:szCs w:val="16"/>
              </w:rPr>
              <w:t>30.</w:t>
            </w:r>
          </w:p>
        </w:tc>
        <w:tc>
          <w:tcPr>
            <w:tcW w:w="3685" w:type="dxa"/>
            <w:vAlign w:val="center"/>
          </w:tcPr>
          <w:p w:rsidR="00B14B1E" w:rsidRPr="008B76E0" w:rsidRDefault="00B14B1E" w:rsidP="008B76E0">
            <w:pPr>
              <w:pStyle w:val="ConsPlusNormal"/>
              <w:jc w:val="both"/>
              <w:rPr>
                <w:sz w:val="16"/>
                <w:szCs w:val="16"/>
              </w:rPr>
            </w:pPr>
            <w:r w:rsidRPr="008B76E0">
              <w:rPr>
                <w:sz w:val="16"/>
                <w:szCs w:val="16"/>
              </w:rPr>
              <w:t>Количество обоснованных жалоб, в том числе на отказ в оказании медицинской помощи, предоставляемой в рамках Программы</w:t>
            </w:r>
          </w:p>
        </w:tc>
        <w:tc>
          <w:tcPr>
            <w:tcW w:w="1303" w:type="dxa"/>
            <w:vAlign w:val="center"/>
          </w:tcPr>
          <w:p w:rsidR="00B14B1E" w:rsidRPr="008B76E0" w:rsidRDefault="00B14B1E" w:rsidP="008B76E0">
            <w:pPr>
              <w:pStyle w:val="ConsPlusNormal"/>
              <w:jc w:val="center"/>
              <w:rPr>
                <w:sz w:val="16"/>
                <w:szCs w:val="16"/>
              </w:rPr>
            </w:pPr>
            <w:r w:rsidRPr="008B76E0">
              <w:rPr>
                <w:sz w:val="16"/>
                <w:szCs w:val="16"/>
              </w:rPr>
              <w:t>ед.</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48</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47</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47</w:t>
            </w:r>
          </w:p>
        </w:tc>
      </w:tr>
      <w:tr w:rsidR="00B14B1E" w:rsidRPr="008B76E0">
        <w:tc>
          <w:tcPr>
            <w:tcW w:w="9065" w:type="dxa"/>
            <w:gridSpan w:val="6"/>
            <w:vAlign w:val="center"/>
          </w:tcPr>
          <w:p w:rsidR="00B14B1E" w:rsidRPr="008B76E0" w:rsidRDefault="00B14B1E" w:rsidP="008B76E0">
            <w:pPr>
              <w:pStyle w:val="ConsPlusNormal"/>
              <w:jc w:val="center"/>
              <w:outlineLvl w:val="3"/>
              <w:rPr>
                <w:sz w:val="16"/>
                <w:szCs w:val="16"/>
              </w:rPr>
            </w:pPr>
            <w:r w:rsidRPr="008B76E0">
              <w:rPr>
                <w:sz w:val="16"/>
                <w:szCs w:val="16"/>
              </w:rPr>
              <w:t>Критерии доступности медицинской помощи</w:t>
            </w:r>
          </w:p>
        </w:tc>
      </w:tr>
      <w:tr w:rsidR="00B14B1E" w:rsidRPr="008B76E0">
        <w:tc>
          <w:tcPr>
            <w:tcW w:w="510" w:type="dxa"/>
            <w:vMerge w:val="restart"/>
            <w:vAlign w:val="center"/>
          </w:tcPr>
          <w:p w:rsidR="00B14B1E" w:rsidRPr="008B76E0" w:rsidRDefault="00B14B1E" w:rsidP="008B76E0">
            <w:pPr>
              <w:pStyle w:val="ConsPlusNormal"/>
              <w:jc w:val="center"/>
              <w:rPr>
                <w:sz w:val="16"/>
                <w:szCs w:val="16"/>
              </w:rPr>
            </w:pPr>
            <w:r w:rsidRPr="008B76E0">
              <w:rPr>
                <w:sz w:val="16"/>
                <w:szCs w:val="16"/>
              </w:rPr>
              <w:t>31.</w:t>
            </w:r>
          </w:p>
        </w:tc>
        <w:tc>
          <w:tcPr>
            <w:tcW w:w="3685" w:type="dxa"/>
            <w:vAlign w:val="center"/>
          </w:tcPr>
          <w:p w:rsidR="00B14B1E" w:rsidRPr="008B76E0" w:rsidRDefault="00B14B1E" w:rsidP="008B76E0">
            <w:pPr>
              <w:pStyle w:val="ConsPlusNormal"/>
              <w:jc w:val="both"/>
              <w:rPr>
                <w:sz w:val="16"/>
                <w:szCs w:val="16"/>
              </w:rPr>
            </w:pPr>
            <w:r w:rsidRPr="008B76E0">
              <w:rPr>
                <w:sz w:val="16"/>
                <w:szCs w:val="16"/>
              </w:rPr>
              <w:t>Обеспеченность населения врачами - всего населения, в т.ч.:</w:t>
            </w:r>
          </w:p>
        </w:tc>
        <w:tc>
          <w:tcPr>
            <w:tcW w:w="1303" w:type="dxa"/>
            <w:vMerge w:val="restart"/>
            <w:vAlign w:val="center"/>
          </w:tcPr>
          <w:p w:rsidR="00B14B1E" w:rsidRPr="008B76E0" w:rsidRDefault="00B14B1E" w:rsidP="008B76E0">
            <w:pPr>
              <w:pStyle w:val="ConsPlusNormal"/>
              <w:jc w:val="center"/>
              <w:rPr>
                <w:sz w:val="16"/>
                <w:szCs w:val="16"/>
              </w:rPr>
            </w:pPr>
            <w:r w:rsidRPr="008B76E0">
              <w:rPr>
                <w:sz w:val="16"/>
                <w:szCs w:val="16"/>
              </w:rPr>
              <w:t xml:space="preserve">на 10 тыс. человек </w:t>
            </w:r>
            <w:r w:rsidRPr="008B76E0">
              <w:rPr>
                <w:sz w:val="16"/>
                <w:szCs w:val="16"/>
              </w:rPr>
              <w:lastRenderedPageBreak/>
              <w:t>населения</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lastRenderedPageBreak/>
              <w:t>38,6</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40,5</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42,3</w:t>
            </w:r>
          </w:p>
        </w:tc>
      </w:tr>
      <w:tr w:rsidR="00B14B1E" w:rsidRPr="008B76E0">
        <w:tc>
          <w:tcPr>
            <w:tcW w:w="510" w:type="dxa"/>
            <w:vMerge/>
          </w:tcPr>
          <w:p w:rsidR="00B14B1E" w:rsidRPr="008B76E0" w:rsidRDefault="00B14B1E" w:rsidP="008B76E0">
            <w:pPr>
              <w:spacing w:after="0" w:line="0" w:lineRule="atLeast"/>
              <w:rPr>
                <w:sz w:val="16"/>
                <w:szCs w:val="16"/>
              </w:rPr>
            </w:pPr>
          </w:p>
        </w:tc>
        <w:tc>
          <w:tcPr>
            <w:tcW w:w="3685" w:type="dxa"/>
            <w:vAlign w:val="center"/>
          </w:tcPr>
          <w:p w:rsidR="00B14B1E" w:rsidRPr="008B76E0" w:rsidRDefault="00B14B1E" w:rsidP="008B76E0">
            <w:pPr>
              <w:pStyle w:val="ConsPlusNormal"/>
              <w:jc w:val="both"/>
              <w:rPr>
                <w:sz w:val="16"/>
                <w:szCs w:val="16"/>
              </w:rPr>
            </w:pPr>
            <w:r w:rsidRPr="008B76E0">
              <w:rPr>
                <w:sz w:val="16"/>
                <w:szCs w:val="16"/>
              </w:rPr>
              <w:t>городского населения</w:t>
            </w:r>
          </w:p>
        </w:tc>
        <w:tc>
          <w:tcPr>
            <w:tcW w:w="1303" w:type="dxa"/>
            <w:vMerge/>
          </w:tcPr>
          <w:p w:rsidR="00B14B1E" w:rsidRPr="008B76E0" w:rsidRDefault="00B14B1E" w:rsidP="008B76E0">
            <w:pPr>
              <w:spacing w:after="0" w:line="0" w:lineRule="atLeast"/>
              <w:rPr>
                <w:sz w:val="16"/>
                <w:szCs w:val="16"/>
              </w:rPr>
            </w:pPr>
          </w:p>
        </w:tc>
        <w:tc>
          <w:tcPr>
            <w:tcW w:w="1189" w:type="dxa"/>
            <w:vAlign w:val="center"/>
          </w:tcPr>
          <w:p w:rsidR="00B14B1E" w:rsidRPr="008B76E0" w:rsidRDefault="00B14B1E" w:rsidP="008B76E0">
            <w:pPr>
              <w:pStyle w:val="ConsPlusNormal"/>
              <w:jc w:val="center"/>
              <w:rPr>
                <w:sz w:val="16"/>
                <w:szCs w:val="16"/>
              </w:rPr>
            </w:pPr>
            <w:r w:rsidRPr="008B76E0">
              <w:rPr>
                <w:sz w:val="16"/>
                <w:szCs w:val="16"/>
              </w:rPr>
              <w:t>44,1</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45,0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45,9</w:t>
            </w:r>
          </w:p>
        </w:tc>
      </w:tr>
      <w:tr w:rsidR="00B14B1E" w:rsidRPr="008B76E0">
        <w:tc>
          <w:tcPr>
            <w:tcW w:w="510" w:type="dxa"/>
            <w:vMerge/>
          </w:tcPr>
          <w:p w:rsidR="00B14B1E" w:rsidRPr="008B76E0" w:rsidRDefault="00B14B1E" w:rsidP="008B76E0">
            <w:pPr>
              <w:spacing w:after="0" w:line="0" w:lineRule="atLeast"/>
              <w:rPr>
                <w:sz w:val="16"/>
                <w:szCs w:val="16"/>
              </w:rPr>
            </w:pPr>
          </w:p>
        </w:tc>
        <w:tc>
          <w:tcPr>
            <w:tcW w:w="3685" w:type="dxa"/>
            <w:vAlign w:val="center"/>
          </w:tcPr>
          <w:p w:rsidR="00B14B1E" w:rsidRPr="008B76E0" w:rsidRDefault="00B14B1E" w:rsidP="008B76E0">
            <w:pPr>
              <w:pStyle w:val="ConsPlusNormal"/>
              <w:jc w:val="both"/>
              <w:rPr>
                <w:sz w:val="16"/>
                <w:szCs w:val="16"/>
              </w:rPr>
            </w:pPr>
            <w:r w:rsidRPr="008B76E0">
              <w:rPr>
                <w:sz w:val="16"/>
                <w:szCs w:val="16"/>
              </w:rPr>
              <w:t>сельского населения</w:t>
            </w:r>
          </w:p>
        </w:tc>
        <w:tc>
          <w:tcPr>
            <w:tcW w:w="1303" w:type="dxa"/>
            <w:vMerge/>
          </w:tcPr>
          <w:p w:rsidR="00B14B1E" w:rsidRPr="008B76E0" w:rsidRDefault="00B14B1E" w:rsidP="008B76E0">
            <w:pPr>
              <w:spacing w:after="0" w:line="0" w:lineRule="atLeast"/>
              <w:rPr>
                <w:sz w:val="16"/>
                <w:szCs w:val="16"/>
              </w:rPr>
            </w:pP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17,7</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18,6</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19,5</w:t>
            </w:r>
          </w:p>
        </w:tc>
      </w:tr>
      <w:tr w:rsidR="00B14B1E" w:rsidRPr="008B76E0">
        <w:tc>
          <w:tcPr>
            <w:tcW w:w="510" w:type="dxa"/>
            <w:vMerge/>
          </w:tcPr>
          <w:p w:rsidR="00B14B1E" w:rsidRPr="008B76E0" w:rsidRDefault="00B14B1E" w:rsidP="008B76E0">
            <w:pPr>
              <w:spacing w:after="0" w:line="0" w:lineRule="atLeast"/>
              <w:rPr>
                <w:sz w:val="16"/>
                <w:szCs w:val="16"/>
              </w:rPr>
            </w:pPr>
          </w:p>
        </w:tc>
        <w:tc>
          <w:tcPr>
            <w:tcW w:w="3685" w:type="dxa"/>
            <w:vAlign w:val="center"/>
          </w:tcPr>
          <w:p w:rsidR="00B14B1E" w:rsidRPr="008B76E0" w:rsidRDefault="00B14B1E" w:rsidP="008B76E0">
            <w:pPr>
              <w:pStyle w:val="ConsPlusNormal"/>
              <w:jc w:val="both"/>
              <w:rPr>
                <w:sz w:val="16"/>
                <w:szCs w:val="16"/>
              </w:rPr>
            </w:pPr>
            <w:proofErr w:type="gramStart"/>
            <w:r w:rsidRPr="008B76E0">
              <w:rPr>
                <w:sz w:val="16"/>
                <w:szCs w:val="16"/>
              </w:rPr>
              <w:t>оказывающими</w:t>
            </w:r>
            <w:proofErr w:type="gramEnd"/>
            <w:r w:rsidRPr="008B76E0">
              <w:rPr>
                <w:sz w:val="16"/>
                <w:szCs w:val="16"/>
              </w:rPr>
              <w:t xml:space="preserve"> медицинскую помощь в амбулаторных условиях, - всего населения, в т.ч.:</w:t>
            </w:r>
          </w:p>
        </w:tc>
        <w:tc>
          <w:tcPr>
            <w:tcW w:w="1303" w:type="dxa"/>
            <w:vMerge w:val="restart"/>
            <w:vAlign w:val="center"/>
          </w:tcPr>
          <w:p w:rsidR="00B14B1E" w:rsidRPr="008B76E0" w:rsidRDefault="00B14B1E" w:rsidP="008B76E0">
            <w:pPr>
              <w:pStyle w:val="ConsPlusNormal"/>
              <w:jc w:val="center"/>
              <w:rPr>
                <w:sz w:val="16"/>
                <w:szCs w:val="16"/>
              </w:rPr>
            </w:pPr>
            <w:r w:rsidRPr="008B76E0">
              <w:rPr>
                <w:sz w:val="16"/>
                <w:szCs w:val="16"/>
              </w:rPr>
              <w:t>на 10 тыс. человек населения</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16,1</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16,4</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17,0</w:t>
            </w:r>
          </w:p>
        </w:tc>
      </w:tr>
      <w:tr w:rsidR="00B14B1E" w:rsidRPr="008B76E0">
        <w:tc>
          <w:tcPr>
            <w:tcW w:w="510" w:type="dxa"/>
            <w:vMerge/>
          </w:tcPr>
          <w:p w:rsidR="00B14B1E" w:rsidRPr="008B76E0" w:rsidRDefault="00B14B1E" w:rsidP="008B76E0">
            <w:pPr>
              <w:spacing w:after="0" w:line="0" w:lineRule="atLeast"/>
              <w:rPr>
                <w:sz w:val="16"/>
                <w:szCs w:val="16"/>
              </w:rPr>
            </w:pPr>
          </w:p>
        </w:tc>
        <w:tc>
          <w:tcPr>
            <w:tcW w:w="3685" w:type="dxa"/>
            <w:vAlign w:val="center"/>
          </w:tcPr>
          <w:p w:rsidR="00B14B1E" w:rsidRPr="008B76E0" w:rsidRDefault="00B14B1E" w:rsidP="008B76E0">
            <w:pPr>
              <w:pStyle w:val="ConsPlusNormal"/>
              <w:jc w:val="both"/>
              <w:rPr>
                <w:sz w:val="16"/>
                <w:szCs w:val="16"/>
              </w:rPr>
            </w:pPr>
            <w:r w:rsidRPr="008B76E0">
              <w:rPr>
                <w:sz w:val="16"/>
                <w:szCs w:val="16"/>
              </w:rPr>
              <w:t>городского населения</w:t>
            </w:r>
          </w:p>
        </w:tc>
        <w:tc>
          <w:tcPr>
            <w:tcW w:w="1303" w:type="dxa"/>
            <w:vMerge/>
          </w:tcPr>
          <w:p w:rsidR="00B14B1E" w:rsidRPr="008B76E0" w:rsidRDefault="00B14B1E" w:rsidP="008B76E0">
            <w:pPr>
              <w:spacing w:after="0" w:line="0" w:lineRule="atLeast"/>
              <w:rPr>
                <w:sz w:val="16"/>
                <w:szCs w:val="16"/>
              </w:rPr>
            </w:pPr>
          </w:p>
        </w:tc>
        <w:tc>
          <w:tcPr>
            <w:tcW w:w="1189" w:type="dxa"/>
            <w:vAlign w:val="center"/>
          </w:tcPr>
          <w:p w:rsidR="00B14B1E" w:rsidRPr="008B76E0" w:rsidRDefault="00B14B1E" w:rsidP="008B76E0">
            <w:pPr>
              <w:pStyle w:val="ConsPlusNormal"/>
              <w:jc w:val="center"/>
              <w:rPr>
                <w:sz w:val="16"/>
                <w:szCs w:val="16"/>
              </w:rPr>
            </w:pPr>
            <w:r w:rsidRPr="008B76E0">
              <w:rPr>
                <w:sz w:val="16"/>
                <w:szCs w:val="16"/>
              </w:rPr>
              <w:t>21,6</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22,0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22,4</w:t>
            </w:r>
          </w:p>
        </w:tc>
      </w:tr>
      <w:tr w:rsidR="00B14B1E" w:rsidRPr="008B76E0">
        <w:tc>
          <w:tcPr>
            <w:tcW w:w="510" w:type="dxa"/>
            <w:vMerge/>
          </w:tcPr>
          <w:p w:rsidR="00B14B1E" w:rsidRPr="008B76E0" w:rsidRDefault="00B14B1E" w:rsidP="008B76E0">
            <w:pPr>
              <w:spacing w:after="0" w:line="0" w:lineRule="atLeast"/>
              <w:rPr>
                <w:sz w:val="16"/>
                <w:szCs w:val="16"/>
              </w:rPr>
            </w:pPr>
          </w:p>
        </w:tc>
        <w:tc>
          <w:tcPr>
            <w:tcW w:w="3685" w:type="dxa"/>
            <w:vAlign w:val="center"/>
          </w:tcPr>
          <w:p w:rsidR="00B14B1E" w:rsidRPr="008B76E0" w:rsidRDefault="00B14B1E" w:rsidP="008B76E0">
            <w:pPr>
              <w:pStyle w:val="ConsPlusNormal"/>
              <w:jc w:val="both"/>
              <w:rPr>
                <w:sz w:val="16"/>
                <w:szCs w:val="16"/>
              </w:rPr>
            </w:pPr>
            <w:r w:rsidRPr="008B76E0">
              <w:rPr>
                <w:sz w:val="16"/>
                <w:szCs w:val="16"/>
              </w:rPr>
              <w:t>сельского населения</w:t>
            </w:r>
          </w:p>
        </w:tc>
        <w:tc>
          <w:tcPr>
            <w:tcW w:w="1303" w:type="dxa"/>
            <w:vMerge/>
          </w:tcPr>
          <w:p w:rsidR="00B14B1E" w:rsidRPr="008B76E0" w:rsidRDefault="00B14B1E" w:rsidP="008B76E0">
            <w:pPr>
              <w:spacing w:after="0" w:line="0" w:lineRule="atLeast"/>
              <w:rPr>
                <w:sz w:val="16"/>
                <w:szCs w:val="16"/>
              </w:rPr>
            </w:pPr>
          </w:p>
        </w:tc>
        <w:tc>
          <w:tcPr>
            <w:tcW w:w="1189" w:type="dxa"/>
            <w:vAlign w:val="center"/>
          </w:tcPr>
          <w:p w:rsidR="00B14B1E" w:rsidRPr="008B76E0" w:rsidRDefault="00B14B1E" w:rsidP="008B76E0">
            <w:pPr>
              <w:pStyle w:val="ConsPlusNormal"/>
              <w:jc w:val="center"/>
              <w:rPr>
                <w:sz w:val="16"/>
                <w:szCs w:val="16"/>
              </w:rPr>
            </w:pPr>
            <w:r w:rsidRPr="008B76E0">
              <w:rPr>
                <w:sz w:val="16"/>
                <w:szCs w:val="16"/>
              </w:rPr>
              <w:t>8,6</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8,3</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8,3</w:t>
            </w:r>
          </w:p>
        </w:tc>
      </w:tr>
      <w:tr w:rsidR="00B14B1E" w:rsidRPr="008B76E0">
        <w:tc>
          <w:tcPr>
            <w:tcW w:w="510" w:type="dxa"/>
            <w:vMerge/>
          </w:tcPr>
          <w:p w:rsidR="00B14B1E" w:rsidRPr="008B76E0" w:rsidRDefault="00B14B1E" w:rsidP="008B76E0">
            <w:pPr>
              <w:spacing w:after="0" w:line="0" w:lineRule="atLeast"/>
              <w:rPr>
                <w:sz w:val="16"/>
                <w:szCs w:val="16"/>
              </w:rPr>
            </w:pPr>
          </w:p>
        </w:tc>
        <w:tc>
          <w:tcPr>
            <w:tcW w:w="3685" w:type="dxa"/>
            <w:vAlign w:val="center"/>
          </w:tcPr>
          <w:p w:rsidR="00B14B1E" w:rsidRPr="008B76E0" w:rsidRDefault="00B14B1E" w:rsidP="008B76E0">
            <w:pPr>
              <w:pStyle w:val="ConsPlusNormal"/>
              <w:jc w:val="both"/>
              <w:rPr>
                <w:sz w:val="16"/>
                <w:szCs w:val="16"/>
              </w:rPr>
            </w:pPr>
            <w:proofErr w:type="gramStart"/>
            <w:r w:rsidRPr="008B76E0">
              <w:rPr>
                <w:sz w:val="16"/>
                <w:szCs w:val="16"/>
              </w:rPr>
              <w:t>оказывающими</w:t>
            </w:r>
            <w:proofErr w:type="gramEnd"/>
            <w:r w:rsidRPr="008B76E0">
              <w:rPr>
                <w:sz w:val="16"/>
                <w:szCs w:val="16"/>
              </w:rPr>
              <w:t xml:space="preserve"> медицинскую помощь в стационарных условиях, - всего населения, в т.ч.:</w:t>
            </w:r>
          </w:p>
        </w:tc>
        <w:tc>
          <w:tcPr>
            <w:tcW w:w="1303" w:type="dxa"/>
            <w:vMerge w:val="restart"/>
            <w:vAlign w:val="center"/>
          </w:tcPr>
          <w:p w:rsidR="00B14B1E" w:rsidRPr="008B76E0" w:rsidRDefault="00B14B1E" w:rsidP="008B76E0">
            <w:pPr>
              <w:pStyle w:val="ConsPlusNormal"/>
              <w:jc w:val="center"/>
              <w:rPr>
                <w:sz w:val="16"/>
                <w:szCs w:val="16"/>
              </w:rPr>
            </w:pPr>
            <w:r w:rsidRPr="008B76E0">
              <w:rPr>
                <w:sz w:val="16"/>
                <w:szCs w:val="16"/>
              </w:rPr>
              <w:t>на 10 тыс. человек населения</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13,7</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14,2</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14,6</w:t>
            </w:r>
          </w:p>
        </w:tc>
      </w:tr>
      <w:tr w:rsidR="00B14B1E" w:rsidRPr="008B76E0">
        <w:tc>
          <w:tcPr>
            <w:tcW w:w="510" w:type="dxa"/>
            <w:vMerge/>
          </w:tcPr>
          <w:p w:rsidR="00B14B1E" w:rsidRPr="008B76E0" w:rsidRDefault="00B14B1E" w:rsidP="008B76E0">
            <w:pPr>
              <w:spacing w:after="0" w:line="0" w:lineRule="atLeast"/>
              <w:rPr>
                <w:sz w:val="16"/>
                <w:szCs w:val="16"/>
              </w:rPr>
            </w:pPr>
          </w:p>
        </w:tc>
        <w:tc>
          <w:tcPr>
            <w:tcW w:w="3685" w:type="dxa"/>
            <w:vAlign w:val="center"/>
          </w:tcPr>
          <w:p w:rsidR="00B14B1E" w:rsidRPr="008B76E0" w:rsidRDefault="00B14B1E" w:rsidP="008B76E0">
            <w:pPr>
              <w:pStyle w:val="ConsPlusNormal"/>
              <w:jc w:val="both"/>
              <w:rPr>
                <w:sz w:val="16"/>
                <w:szCs w:val="16"/>
              </w:rPr>
            </w:pPr>
            <w:r w:rsidRPr="008B76E0">
              <w:rPr>
                <w:sz w:val="16"/>
                <w:szCs w:val="16"/>
              </w:rPr>
              <w:t>городского населения</w:t>
            </w:r>
          </w:p>
        </w:tc>
        <w:tc>
          <w:tcPr>
            <w:tcW w:w="1303" w:type="dxa"/>
            <w:vMerge/>
          </w:tcPr>
          <w:p w:rsidR="00B14B1E" w:rsidRPr="008B76E0" w:rsidRDefault="00B14B1E" w:rsidP="008B76E0">
            <w:pPr>
              <w:spacing w:after="0" w:line="0" w:lineRule="atLeast"/>
              <w:rPr>
                <w:sz w:val="16"/>
                <w:szCs w:val="16"/>
              </w:rPr>
            </w:pPr>
          </w:p>
        </w:tc>
        <w:tc>
          <w:tcPr>
            <w:tcW w:w="1189" w:type="dxa"/>
            <w:vAlign w:val="center"/>
          </w:tcPr>
          <w:p w:rsidR="00B14B1E" w:rsidRPr="008B76E0" w:rsidRDefault="00B14B1E" w:rsidP="008B76E0">
            <w:pPr>
              <w:pStyle w:val="ConsPlusNormal"/>
              <w:jc w:val="center"/>
              <w:rPr>
                <w:sz w:val="16"/>
                <w:szCs w:val="16"/>
              </w:rPr>
            </w:pPr>
            <w:r w:rsidRPr="008B76E0">
              <w:rPr>
                <w:sz w:val="16"/>
                <w:szCs w:val="16"/>
              </w:rPr>
              <w:t>22,3</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22,7</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23,1</w:t>
            </w:r>
          </w:p>
        </w:tc>
      </w:tr>
      <w:tr w:rsidR="00B14B1E" w:rsidRPr="008B76E0">
        <w:tc>
          <w:tcPr>
            <w:tcW w:w="510" w:type="dxa"/>
            <w:vMerge/>
          </w:tcPr>
          <w:p w:rsidR="00B14B1E" w:rsidRPr="008B76E0" w:rsidRDefault="00B14B1E" w:rsidP="008B76E0">
            <w:pPr>
              <w:spacing w:after="0" w:line="0" w:lineRule="atLeast"/>
              <w:rPr>
                <w:sz w:val="16"/>
                <w:szCs w:val="16"/>
              </w:rPr>
            </w:pPr>
          </w:p>
        </w:tc>
        <w:tc>
          <w:tcPr>
            <w:tcW w:w="3685" w:type="dxa"/>
            <w:vAlign w:val="center"/>
          </w:tcPr>
          <w:p w:rsidR="00B14B1E" w:rsidRPr="008B76E0" w:rsidRDefault="00B14B1E" w:rsidP="008B76E0">
            <w:pPr>
              <w:pStyle w:val="ConsPlusNormal"/>
              <w:jc w:val="both"/>
              <w:rPr>
                <w:sz w:val="16"/>
                <w:szCs w:val="16"/>
              </w:rPr>
            </w:pPr>
            <w:r w:rsidRPr="008B76E0">
              <w:rPr>
                <w:sz w:val="16"/>
                <w:szCs w:val="16"/>
              </w:rPr>
              <w:t>сельского населения</w:t>
            </w:r>
          </w:p>
        </w:tc>
        <w:tc>
          <w:tcPr>
            <w:tcW w:w="1303" w:type="dxa"/>
            <w:vMerge/>
          </w:tcPr>
          <w:p w:rsidR="00B14B1E" w:rsidRPr="008B76E0" w:rsidRDefault="00B14B1E" w:rsidP="008B76E0">
            <w:pPr>
              <w:spacing w:after="0" w:line="0" w:lineRule="atLeast"/>
              <w:rPr>
                <w:sz w:val="16"/>
                <w:szCs w:val="16"/>
              </w:rPr>
            </w:pPr>
          </w:p>
        </w:tc>
        <w:tc>
          <w:tcPr>
            <w:tcW w:w="1189" w:type="dxa"/>
            <w:vAlign w:val="center"/>
          </w:tcPr>
          <w:p w:rsidR="00B14B1E" w:rsidRPr="008B76E0" w:rsidRDefault="00B14B1E" w:rsidP="008B76E0">
            <w:pPr>
              <w:pStyle w:val="ConsPlusNormal"/>
              <w:jc w:val="center"/>
              <w:rPr>
                <w:sz w:val="16"/>
                <w:szCs w:val="16"/>
              </w:rPr>
            </w:pPr>
            <w:r w:rsidRPr="008B76E0">
              <w:rPr>
                <w:sz w:val="16"/>
                <w:szCs w:val="16"/>
              </w:rPr>
              <w:t>9,5</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9,2</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9,2</w:t>
            </w:r>
          </w:p>
        </w:tc>
      </w:tr>
      <w:tr w:rsidR="00B14B1E" w:rsidRPr="008B76E0">
        <w:tc>
          <w:tcPr>
            <w:tcW w:w="510" w:type="dxa"/>
            <w:vMerge w:val="restart"/>
            <w:vAlign w:val="center"/>
          </w:tcPr>
          <w:p w:rsidR="00B14B1E" w:rsidRPr="008B76E0" w:rsidRDefault="00B14B1E" w:rsidP="008B76E0">
            <w:pPr>
              <w:pStyle w:val="ConsPlusNormal"/>
              <w:jc w:val="center"/>
              <w:rPr>
                <w:sz w:val="16"/>
                <w:szCs w:val="16"/>
              </w:rPr>
            </w:pPr>
            <w:r w:rsidRPr="008B76E0">
              <w:rPr>
                <w:sz w:val="16"/>
                <w:szCs w:val="16"/>
              </w:rPr>
              <w:t>32.</w:t>
            </w:r>
          </w:p>
        </w:tc>
        <w:tc>
          <w:tcPr>
            <w:tcW w:w="3685" w:type="dxa"/>
            <w:vAlign w:val="center"/>
          </w:tcPr>
          <w:p w:rsidR="00B14B1E" w:rsidRPr="008B76E0" w:rsidRDefault="00B14B1E" w:rsidP="008B76E0">
            <w:pPr>
              <w:pStyle w:val="ConsPlusNormal"/>
              <w:jc w:val="both"/>
              <w:rPr>
                <w:sz w:val="16"/>
                <w:szCs w:val="16"/>
              </w:rPr>
            </w:pPr>
            <w:r w:rsidRPr="008B76E0">
              <w:rPr>
                <w:sz w:val="16"/>
                <w:szCs w:val="16"/>
              </w:rPr>
              <w:t>Обеспеченность населения средним медицинским персоналом - всего населения, в т.ч.:</w:t>
            </w:r>
          </w:p>
        </w:tc>
        <w:tc>
          <w:tcPr>
            <w:tcW w:w="1303" w:type="dxa"/>
            <w:vMerge w:val="restart"/>
            <w:vAlign w:val="center"/>
          </w:tcPr>
          <w:p w:rsidR="00B14B1E" w:rsidRPr="008B76E0" w:rsidRDefault="00B14B1E" w:rsidP="008B76E0">
            <w:pPr>
              <w:pStyle w:val="ConsPlusNormal"/>
              <w:jc w:val="center"/>
              <w:rPr>
                <w:sz w:val="16"/>
                <w:szCs w:val="16"/>
              </w:rPr>
            </w:pPr>
            <w:r w:rsidRPr="008B76E0">
              <w:rPr>
                <w:sz w:val="16"/>
                <w:szCs w:val="16"/>
              </w:rPr>
              <w:t>на 10 тыс. человек населения</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103,4</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105,1</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106,7</w:t>
            </w:r>
          </w:p>
        </w:tc>
      </w:tr>
      <w:tr w:rsidR="00B14B1E" w:rsidRPr="008B76E0">
        <w:tc>
          <w:tcPr>
            <w:tcW w:w="510" w:type="dxa"/>
            <w:vMerge/>
          </w:tcPr>
          <w:p w:rsidR="00B14B1E" w:rsidRPr="008B76E0" w:rsidRDefault="00B14B1E" w:rsidP="008B76E0">
            <w:pPr>
              <w:spacing w:after="0" w:line="0" w:lineRule="atLeast"/>
              <w:rPr>
                <w:sz w:val="16"/>
                <w:szCs w:val="16"/>
              </w:rPr>
            </w:pPr>
          </w:p>
        </w:tc>
        <w:tc>
          <w:tcPr>
            <w:tcW w:w="3685" w:type="dxa"/>
            <w:vAlign w:val="center"/>
          </w:tcPr>
          <w:p w:rsidR="00B14B1E" w:rsidRPr="008B76E0" w:rsidRDefault="00B14B1E" w:rsidP="008B76E0">
            <w:pPr>
              <w:pStyle w:val="ConsPlusNormal"/>
              <w:jc w:val="both"/>
              <w:rPr>
                <w:sz w:val="16"/>
                <w:szCs w:val="16"/>
              </w:rPr>
            </w:pPr>
            <w:r w:rsidRPr="008B76E0">
              <w:rPr>
                <w:sz w:val="16"/>
                <w:szCs w:val="16"/>
              </w:rPr>
              <w:t>городского населения</w:t>
            </w:r>
          </w:p>
        </w:tc>
        <w:tc>
          <w:tcPr>
            <w:tcW w:w="1303" w:type="dxa"/>
            <w:vMerge/>
          </w:tcPr>
          <w:p w:rsidR="00B14B1E" w:rsidRPr="008B76E0" w:rsidRDefault="00B14B1E" w:rsidP="008B76E0">
            <w:pPr>
              <w:spacing w:after="0" w:line="0" w:lineRule="atLeast"/>
              <w:rPr>
                <w:sz w:val="16"/>
                <w:szCs w:val="16"/>
              </w:rPr>
            </w:pP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121,4</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122,0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123,6</w:t>
            </w:r>
          </w:p>
        </w:tc>
      </w:tr>
      <w:tr w:rsidR="00B14B1E" w:rsidRPr="008B76E0">
        <w:tc>
          <w:tcPr>
            <w:tcW w:w="510" w:type="dxa"/>
            <w:vMerge/>
          </w:tcPr>
          <w:p w:rsidR="00B14B1E" w:rsidRPr="008B76E0" w:rsidRDefault="00B14B1E" w:rsidP="008B76E0">
            <w:pPr>
              <w:spacing w:after="0" w:line="0" w:lineRule="atLeast"/>
              <w:rPr>
                <w:sz w:val="16"/>
                <w:szCs w:val="16"/>
              </w:rPr>
            </w:pPr>
          </w:p>
        </w:tc>
        <w:tc>
          <w:tcPr>
            <w:tcW w:w="3685" w:type="dxa"/>
            <w:vAlign w:val="center"/>
          </w:tcPr>
          <w:p w:rsidR="00B14B1E" w:rsidRPr="008B76E0" w:rsidRDefault="00B14B1E" w:rsidP="008B76E0">
            <w:pPr>
              <w:pStyle w:val="ConsPlusNormal"/>
              <w:jc w:val="both"/>
              <w:rPr>
                <w:sz w:val="16"/>
                <w:szCs w:val="16"/>
              </w:rPr>
            </w:pPr>
            <w:r w:rsidRPr="008B76E0">
              <w:rPr>
                <w:sz w:val="16"/>
                <w:szCs w:val="16"/>
              </w:rPr>
              <w:t>сельского населения</w:t>
            </w:r>
          </w:p>
        </w:tc>
        <w:tc>
          <w:tcPr>
            <w:tcW w:w="1303" w:type="dxa"/>
            <w:vMerge/>
          </w:tcPr>
          <w:p w:rsidR="00B14B1E" w:rsidRPr="008B76E0" w:rsidRDefault="00B14B1E" w:rsidP="008B76E0">
            <w:pPr>
              <w:spacing w:after="0" w:line="0" w:lineRule="atLeast"/>
              <w:rPr>
                <w:sz w:val="16"/>
                <w:szCs w:val="16"/>
              </w:rPr>
            </w:pPr>
          </w:p>
        </w:tc>
        <w:tc>
          <w:tcPr>
            <w:tcW w:w="1189" w:type="dxa"/>
            <w:vAlign w:val="center"/>
          </w:tcPr>
          <w:p w:rsidR="00B14B1E" w:rsidRPr="008B76E0" w:rsidRDefault="00B14B1E" w:rsidP="008B76E0">
            <w:pPr>
              <w:pStyle w:val="ConsPlusNormal"/>
              <w:jc w:val="center"/>
              <w:rPr>
                <w:sz w:val="16"/>
                <w:szCs w:val="16"/>
              </w:rPr>
            </w:pPr>
            <w:r w:rsidRPr="008B76E0">
              <w:rPr>
                <w:sz w:val="16"/>
                <w:szCs w:val="16"/>
              </w:rPr>
              <w:t>79,3</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81,2</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83,4</w:t>
            </w:r>
          </w:p>
        </w:tc>
      </w:tr>
      <w:tr w:rsidR="00B14B1E" w:rsidRPr="008B76E0">
        <w:tc>
          <w:tcPr>
            <w:tcW w:w="510" w:type="dxa"/>
            <w:vMerge/>
          </w:tcPr>
          <w:p w:rsidR="00B14B1E" w:rsidRPr="008B76E0" w:rsidRDefault="00B14B1E" w:rsidP="008B76E0">
            <w:pPr>
              <w:spacing w:after="0" w:line="0" w:lineRule="atLeast"/>
              <w:rPr>
                <w:sz w:val="16"/>
                <w:szCs w:val="16"/>
              </w:rPr>
            </w:pPr>
          </w:p>
        </w:tc>
        <w:tc>
          <w:tcPr>
            <w:tcW w:w="3685" w:type="dxa"/>
            <w:vAlign w:val="center"/>
          </w:tcPr>
          <w:p w:rsidR="00B14B1E" w:rsidRPr="008B76E0" w:rsidRDefault="00B14B1E" w:rsidP="008B76E0">
            <w:pPr>
              <w:pStyle w:val="ConsPlusNormal"/>
              <w:jc w:val="both"/>
              <w:rPr>
                <w:sz w:val="16"/>
                <w:szCs w:val="16"/>
              </w:rPr>
            </w:pPr>
            <w:proofErr w:type="gramStart"/>
            <w:r w:rsidRPr="008B76E0">
              <w:rPr>
                <w:sz w:val="16"/>
                <w:szCs w:val="16"/>
              </w:rPr>
              <w:t>оказывающим</w:t>
            </w:r>
            <w:proofErr w:type="gramEnd"/>
            <w:r w:rsidRPr="008B76E0">
              <w:rPr>
                <w:sz w:val="16"/>
                <w:szCs w:val="16"/>
              </w:rPr>
              <w:t xml:space="preserve"> медицинскую помощь в амбулаторных условиях, - всего населения, в т.ч.:</w:t>
            </w:r>
          </w:p>
        </w:tc>
        <w:tc>
          <w:tcPr>
            <w:tcW w:w="1303" w:type="dxa"/>
            <w:vMerge w:val="restart"/>
            <w:vAlign w:val="center"/>
          </w:tcPr>
          <w:p w:rsidR="00B14B1E" w:rsidRPr="008B76E0" w:rsidRDefault="00B14B1E" w:rsidP="008B76E0">
            <w:pPr>
              <w:pStyle w:val="ConsPlusNormal"/>
              <w:jc w:val="center"/>
              <w:rPr>
                <w:sz w:val="16"/>
                <w:szCs w:val="16"/>
              </w:rPr>
            </w:pPr>
            <w:r w:rsidRPr="008B76E0">
              <w:rPr>
                <w:sz w:val="16"/>
                <w:szCs w:val="16"/>
              </w:rPr>
              <w:t>на 10 тыс. человек населения</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48,5</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50,0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51,4</w:t>
            </w:r>
          </w:p>
        </w:tc>
      </w:tr>
      <w:tr w:rsidR="00B14B1E" w:rsidRPr="008B76E0">
        <w:tc>
          <w:tcPr>
            <w:tcW w:w="510" w:type="dxa"/>
            <w:vMerge/>
          </w:tcPr>
          <w:p w:rsidR="00B14B1E" w:rsidRPr="008B76E0" w:rsidRDefault="00B14B1E" w:rsidP="008B76E0">
            <w:pPr>
              <w:spacing w:after="0" w:line="0" w:lineRule="atLeast"/>
              <w:rPr>
                <w:sz w:val="16"/>
                <w:szCs w:val="16"/>
              </w:rPr>
            </w:pPr>
          </w:p>
        </w:tc>
        <w:tc>
          <w:tcPr>
            <w:tcW w:w="3685" w:type="dxa"/>
            <w:vAlign w:val="center"/>
          </w:tcPr>
          <w:p w:rsidR="00B14B1E" w:rsidRPr="008B76E0" w:rsidRDefault="00B14B1E" w:rsidP="008B76E0">
            <w:pPr>
              <w:pStyle w:val="ConsPlusNormal"/>
              <w:jc w:val="both"/>
              <w:rPr>
                <w:sz w:val="16"/>
                <w:szCs w:val="16"/>
              </w:rPr>
            </w:pPr>
            <w:r w:rsidRPr="008B76E0">
              <w:rPr>
                <w:sz w:val="16"/>
                <w:szCs w:val="16"/>
              </w:rPr>
              <w:t>городского населения</w:t>
            </w:r>
          </w:p>
        </w:tc>
        <w:tc>
          <w:tcPr>
            <w:tcW w:w="1303" w:type="dxa"/>
            <w:vMerge/>
          </w:tcPr>
          <w:p w:rsidR="00B14B1E" w:rsidRPr="008B76E0" w:rsidRDefault="00B14B1E" w:rsidP="008B76E0">
            <w:pPr>
              <w:spacing w:after="0" w:line="0" w:lineRule="atLeast"/>
              <w:rPr>
                <w:sz w:val="16"/>
                <w:szCs w:val="16"/>
              </w:rPr>
            </w:pPr>
          </w:p>
        </w:tc>
        <w:tc>
          <w:tcPr>
            <w:tcW w:w="1189" w:type="dxa"/>
            <w:vAlign w:val="center"/>
          </w:tcPr>
          <w:p w:rsidR="00B14B1E" w:rsidRPr="008B76E0" w:rsidRDefault="00B14B1E" w:rsidP="008B76E0">
            <w:pPr>
              <w:pStyle w:val="ConsPlusNormal"/>
              <w:jc w:val="center"/>
              <w:rPr>
                <w:sz w:val="16"/>
                <w:szCs w:val="16"/>
              </w:rPr>
            </w:pPr>
            <w:r w:rsidRPr="008B76E0">
              <w:rPr>
                <w:sz w:val="16"/>
                <w:szCs w:val="16"/>
              </w:rPr>
              <w:t>58,3</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59,0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59,7</w:t>
            </w:r>
          </w:p>
        </w:tc>
      </w:tr>
      <w:tr w:rsidR="00B14B1E" w:rsidRPr="008B76E0">
        <w:tc>
          <w:tcPr>
            <w:tcW w:w="510" w:type="dxa"/>
            <w:vMerge/>
          </w:tcPr>
          <w:p w:rsidR="00B14B1E" w:rsidRPr="008B76E0" w:rsidRDefault="00B14B1E" w:rsidP="008B76E0">
            <w:pPr>
              <w:spacing w:after="0" w:line="0" w:lineRule="atLeast"/>
              <w:rPr>
                <w:sz w:val="16"/>
                <w:szCs w:val="16"/>
              </w:rPr>
            </w:pPr>
          </w:p>
        </w:tc>
        <w:tc>
          <w:tcPr>
            <w:tcW w:w="3685" w:type="dxa"/>
            <w:vAlign w:val="center"/>
          </w:tcPr>
          <w:p w:rsidR="00B14B1E" w:rsidRPr="008B76E0" w:rsidRDefault="00B14B1E" w:rsidP="008B76E0">
            <w:pPr>
              <w:pStyle w:val="ConsPlusNormal"/>
              <w:jc w:val="both"/>
              <w:rPr>
                <w:sz w:val="16"/>
                <w:szCs w:val="16"/>
              </w:rPr>
            </w:pPr>
            <w:r w:rsidRPr="008B76E0">
              <w:rPr>
                <w:sz w:val="16"/>
                <w:szCs w:val="16"/>
              </w:rPr>
              <w:t>сельского населения</w:t>
            </w:r>
          </w:p>
        </w:tc>
        <w:tc>
          <w:tcPr>
            <w:tcW w:w="1303" w:type="dxa"/>
            <w:vMerge/>
          </w:tcPr>
          <w:p w:rsidR="00B14B1E" w:rsidRPr="008B76E0" w:rsidRDefault="00B14B1E" w:rsidP="008B76E0">
            <w:pPr>
              <w:spacing w:after="0" w:line="0" w:lineRule="atLeast"/>
              <w:rPr>
                <w:sz w:val="16"/>
                <w:szCs w:val="16"/>
              </w:rPr>
            </w:pPr>
          </w:p>
        </w:tc>
        <w:tc>
          <w:tcPr>
            <w:tcW w:w="1189" w:type="dxa"/>
            <w:vAlign w:val="center"/>
          </w:tcPr>
          <w:p w:rsidR="00B14B1E" w:rsidRPr="008B76E0" w:rsidRDefault="00B14B1E" w:rsidP="008B76E0">
            <w:pPr>
              <w:pStyle w:val="ConsPlusNormal"/>
              <w:jc w:val="center"/>
              <w:rPr>
                <w:sz w:val="16"/>
                <w:szCs w:val="16"/>
              </w:rPr>
            </w:pPr>
            <w:r w:rsidRPr="008B76E0">
              <w:rPr>
                <w:sz w:val="16"/>
                <w:szCs w:val="16"/>
              </w:rPr>
              <w:t>23,1</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23,9</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24,7</w:t>
            </w:r>
          </w:p>
        </w:tc>
      </w:tr>
      <w:tr w:rsidR="00B14B1E" w:rsidRPr="008B76E0">
        <w:tc>
          <w:tcPr>
            <w:tcW w:w="510" w:type="dxa"/>
            <w:vMerge/>
          </w:tcPr>
          <w:p w:rsidR="00B14B1E" w:rsidRPr="008B76E0" w:rsidRDefault="00B14B1E" w:rsidP="008B76E0">
            <w:pPr>
              <w:spacing w:after="0" w:line="0" w:lineRule="atLeast"/>
              <w:rPr>
                <w:sz w:val="16"/>
                <w:szCs w:val="16"/>
              </w:rPr>
            </w:pPr>
          </w:p>
        </w:tc>
        <w:tc>
          <w:tcPr>
            <w:tcW w:w="3685" w:type="dxa"/>
            <w:vAlign w:val="center"/>
          </w:tcPr>
          <w:p w:rsidR="00B14B1E" w:rsidRPr="008B76E0" w:rsidRDefault="00B14B1E" w:rsidP="008B76E0">
            <w:pPr>
              <w:pStyle w:val="ConsPlusNormal"/>
              <w:jc w:val="both"/>
              <w:rPr>
                <w:sz w:val="16"/>
                <w:szCs w:val="16"/>
              </w:rPr>
            </w:pPr>
            <w:proofErr w:type="gramStart"/>
            <w:r w:rsidRPr="008B76E0">
              <w:rPr>
                <w:sz w:val="16"/>
                <w:szCs w:val="16"/>
              </w:rPr>
              <w:t>оказывающим</w:t>
            </w:r>
            <w:proofErr w:type="gramEnd"/>
            <w:r w:rsidRPr="008B76E0">
              <w:rPr>
                <w:sz w:val="16"/>
                <w:szCs w:val="16"/>
              </w:rPr>
              <w:t xml:space="preserve"> медицинскую помощь в стационарных условиях, - всего населения, в т.ч.:</w:t>
            </w:r>
          </w:p>
        </w:tc>
        <w:tc>
          <w:tcPr>
            <w:tcW w:w="1303" w:type="dxa"/>
            <w:vMerge w:val="restart"/>
            <w:vAlign w:val="center"/>
          </w:tcPr>
          <w:p w:rsidR="00B14B1E" w:rsidRPr="008B76E0" w:rsidRDefault="00B14B1E" w:rsidP="008B76E0">
            <w:pPr>
              <w:pStyle w:val="ConsPlusNormal"/>
              <w:jc w:val="center"/>
              <w:rPr>
                <w:sz w:val="16"/>
                <w:szCs w:val="16"/>
              </w:rPr>
            </w:pPr>
            <w:r w:rsidRPr="008B76E0">
              <w:rPr>
                <w:sz w:val="16"/>
                <w:szCs w:val="16"/>
              </w:rPr>
              <w:t>на 10 тыс. человек населения</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52,5</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53,4</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54,3</w:t>
            </w:r>
          </w:p>
        </w:tc>
      </w:tr>
      <w:tr w:rsidR="00B14B1E" w:rsidRPr="008B76E0">
        <w:tc>
          <w:tcPr>
            <w:tcW w:w="510" w:type="dxa"/>
            <w:vMerge/>
          </w:tcPr>
          <w:p w:rsidR="00B14B1E" w:rsidRPr="008B76E0" w:rsidRDefault="00B14B1E" w:rsidP="008B76E0">
            <w:pPr>
              <w:spacing w:after="0" w:line="0" w:lineRule="atLeast"/>
              <w:rPr>
                <w:sz w:val="16"/>
                <w:szCs w:val="16"/>
              </w:rPr>
            </w:pPr>
          </w:p>
        </w:tc>
        <w:tc>
          <w:tcPr>
            <w:tcW w:w="3685" w:type="dxa"/>
            <w:vAlign w:val="center"/>
          </w:tcPr>
          <w:p w:rsidR="00B14B1E" w:rsidRPr="008B76E0" w:rsidRDefault="00B14B1E" w:rsidP="008B76E0">
            <w:pPr>
              <w:pStyle w:val="ConsPlusNormal"/>
              <w:jc w:val="both"/>
              <w:rPr>
                <w:sz w:val="16"/>
                <w:szCs w:val="16"/>
              </w:rPr>
            </w:pPr>
            <w:r w:rsidRPr="008B76E0">
              <w:rPr>
                <w:sz w:val="16"/>
                <w:szCs w:val="16"/>
              </w:rPr>
              <w:t>городского населения</w:t>
            </w:r>
          </w:p>
        </w:tc>
        <w:tc>
          <w:tcPr>
            <w:tcW w:w="1303" w:type="dxa"/>
            <w:vMerge/>
          </w:tcPr>
          <w:p w:rsidR="00B14B1E" w:rsidRPr="008B76E0" w:rsidRDefault="00B14B1E" w:rsidP="008B76E0">
            <w:pPr>
              <w:spacing w:after="0" w:line="0" w:lineRule="atLeast"/>
              <w:rPr>
                <w:sz w:val="16"/>
                <w:szCs w:val="16"/>
              </w:rPr>
            </w:pPr>
          </w:p>
        </w:tc>
        <w:tc>
          <w:tcPr>
            <w:tcW w:w="1189" w:type="dxa"/>
            <w:vAlign w:val="center"/>
          </w:tcPr>
          <w:p w:rsidR="00B14B1E" w:rsidRPr="008B76E0" w:rsidRDefault="00B14B1E" w:rsidP="008B76E0">
            <w:pPr>
              <w:pStyle w:val="ConsPlusNormal"/>
              <w:jc w:val="center"/>
              <w:rPr>
                <w:sz w:val="16"/>
                <w:szCs w:val="16"/>
              </w:rPr>
            </w:pPr>
            <w:r w:rsidRPr="008B76E0">
              <w:rPr>
                <w:sz w:val="16"/>
                <w:szCs w:val="16"/>
              </w:rPr>
              <w:t>62,5</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63,3</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64,1</w:t>
            </w:r>
          </w:p>
        </w:tc>
      </w:tr>
      <w:tr w:rsidR="00B14B1E" w:rsidRPr="008B76E0">
        <w:tc>
          <w:tcPr>
            <w:tcW w:w="510" w:type="dxa"/>
            <w:vMerge/>
          </w:tcPr>
          <w:p w:rsidR="00B14B1E" w:rsidRPr="008B76E0" w:rsidRDefault="00B14B1E" w:rsidP="008B76E0">
            <w:pPr>
              <w:spacing w:after="0" w:line="0" w:lineRule="atLeast"/>
              <w:rPr>
                <w:sz w:val="16"/>
                <w:szCs w:val="16"/>
              </w:rPr>
            </w:pPr>
          </w:p>
        </w:tc>
        <w:tc>
          <w:tcPr>
            <w:tcW w:w="3685" w:type="dxa"/>
            <w:vAlign w:val="center"/>
          </w:tcPr>
          <w:p w:rsidR="00B14B1E" w:rsidRPr="008B76E0" w:rsidRDefault="00B14B1E" w:rsidP="008B76E0">
            <w:pPr>
              <w:pStyle w:val="ConsPlusNormal"/>
              <w:jc w:val="both"/>
              <w:rPr>
                <w:sz w:val="16"/>
                <w:szCs w:val="16"/>
              </w:rPr>
            </w:pPr>
            <w:r w:rsidRPr="008B76E0">
              <w:rPr>
                <w:sz w:val="16"/>
                <w:szCs w:val="16"/>
              </w:rPr>
              <w:t>сельского населения</w:t>
            </w:r>
          </w:p>
        </w:tc>
        <w:tc>
          <w:tcPr>
            <w:tcW w:w="1303" w:type="dxa"/>
            <w:vMerge/>
          </w:tcPr>
          <w:p w:rsidR="00B14B1E" w:rsidRPr="008B76E0" w:rsidRDefault="00B14B1E" w:rsidP="008B76E0">
            <w:pPr>
              <w:spacing w:after="0" w:line="0" w:lineRule="atLeast"/>
              <w:rPr>
                <w:sz w:val="16"/>
                <w:szCs w:val="16"/>
              </w:rPr>
            </w:pPr>
          </w:p>
        </w:tc>
        <w:tc>
          <w:tcPr>
            <w:tcW w:w="1189" w:type="dxa"/>
            <w:vAlign w:val="center"/>
          </w:tcPr>
          <w:p w:rsidR="00B14B1E" w:rsidRPr="008B76E0" w:rsidRDefault="00B14B1E" w:rsidP="008B76E0">
            <w:pPr>
              <w:pStyle w:val="ConsPlusNormal"/>
              <w:jc w:val="center"/>
              <w:rPr>
                <w:sz w:val="16"/>
                <w:szCs w:val="16"/>
              </w:rPr>
            </w:pPr>
            <w:r w:rsidRPr="008B76E0">
              <w:rPr>
                <w:sz w:val="16"/>
                <w:szCs w:val="16"/>
              </w:rPr>
              <w:t>26,6</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26,3</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26,3</w:t>
            </w:r>
          </w:p>
        </w:tc>
      </w:tr>
      <w:tr w:rsidR="00B14B1E" w:rsidRPr="008B76E0">
        <w:tc>
          <w:tcPr>
            <w:tcW w:w="510" w:type="dxa"/>
            <w:vAlign w:val="center"/>
          </w:tcPr>
          <w:p w:rsidR="00B14B1E" w:rsidRPr="008B76E0" w:rsidRDefault="00B14B1E" w:rsidP="008B76E0">
            <w:pPr>
              <w:pStyle w:val="ConsPlusNormal"/>
              <w:jc w:val="center"/>
              <w:rPr>
                <w:sz w:val="16"/>
                <w:szCs w:val="16"/>
              </w:rPr>
            </w:pPr>
            <w:r w:rsidRPr="008B76E0">
              <w:rPr>
                <w:sz w:val="16"/>
                <w:szCs w:val="16"/>
              </w:rPr>
              <w:t>33.</w:t>
            </w:r>
          </w:p>
        </w:tc>
        <w:tc>
          <w:tcPr>
            <w:tcW w:w="3685" w:type="dxa"/>
            <w:vAlign w:val="center"/>
          </w:tcPr>
          <w:p w:rsidR="00B14B1E" w:rsidRPr="008B76E0" w:rsidRDefault="00B14B1E" w:rsidP="008B76E0">
            <w:pPr>
              <w:pStyle w:val="ConsPlusNormal"/>
              <w:jc w:val="both"/>
              <w:rPr>
                <w:sz w:val="16"/>
                <w:szCs w:val="16"/>
              </w:rPr>
            </w:pPr>
            <w:r w:rsidRPr="008B76E0">
              <w:rPr>
                <w:sz w:val="16"/>
                <w:szCs w:val="16"/>
              </w:rPr>
              <w:t>Доля расходов на оказание медицинской помощи в условиях дневных стационаров в общих расходах на настоящую Программу</w:t>
            </w:r>
          </w:p>
        </w:tc>
        <w:tc>
          <w:tcPr>
            <w:tcW w:w="1303" w:type="dxa"/>
            <w:vAlign w:val="center"/>
          </w:tcPr>
          <w:p w:rsidR="00B14B1E" w:rsidRPr="008B76E0" w:rsidRDefault="00B14B1E" w:rsidP="008B76E0">
            <w:pPr>
              <w:pStyle w:val="ConsPlusNormal"/>
              <w:jc w:val="center"/>
              <w:rPr>
                <w:sz w:val="16"/>
                <w:szCs w:val="16"/>
              </w:rPr>
            </w:pPr>
            <w:r w:rsidRPr="008B76E0">
              <w:rPr>
                <w:sz w:val="16"/>
                <w:szCs w:val="16"/>
              </w:rPr>
              <w:t>%</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8,85</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8,9</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8,95</w:t>
            </w:r>
          </w:p>
        </w:tc>
      </w:tr>
      <w:tr w:rsidR="00B14B1E" w:rsidRPr="008B76E0">
        <w:tc>
          <w:tcPr>
            <w:tcW w:w="510" w:type="dxa"/>
            <w:vAlign w:val="center"/>
          </w:tcPr>
          <w:p w:rsidR="00B14B1E" w:rsidRPr="008B76E0" w:rsidRDefault="00B14B1E" w:rsidP="008B76E0">
            <w:pPr>
              <w:pStyle w:val="ConsPlusNormal"/>
              <w:jc w:val="center"/>
              <w:rPr>
                <w:sz w:val="16"/>
                <w:szCs w:val="16"/>
              </w:rPr>
            </w:pPr>
            <w:r w:rsidRPr="008B76E0">
              <w:rPr>
                <w:sz w:val="16"/>
                <w:szCs w:val="16"/>
              </w:rPr>
              <w:t>34.</w:t>
            </w:r>
          </w:p>
        </w:tc>
        <w:tc>
          <w:tcPr>
            <w:tcW w:w="3685" w:type="dxa"/>
            <w:vAlign w:val="center"/>
          </w:tcPr>
          <w:p w:rsidR="00B14B1E" w:rsidRPr="008B76E0" w:rsidRDefault="00B14B1E" w:rsidP="008B76E0">
            <w:pPr>
              <w:pStyle w:val="ConsPlusNormal"/>
              <w:jc w:val="both"/>
              <w:rPr>
                <w:sz w:val="16"/>
                <w:szCs w:val="16"/>
              </w:rPr>
            </w:pPr>
            <w:r w:rsidRPr="008B76E0">
              <w:rPr>
                <w:sz w:val="16"/>
                <w:szCs w:val="16"/>
              </w:rPr>
              <w:t xml:space="preserve">Доля расходов </w:t>
            </w:r>
            <w:proofErr w:type="gramStart"/>
            <w:r w:rsidRPr="008B76E0">
              <w:rPr>
                <w:sz w:val="16"/>
                <w:szCs w:val="16"/>
              </w:rPr>
              <w:t>на оказание медицинской помощи в амбулаторных условиях в неотложной форме в общих расходах на настоящую Программу</w:t>
            </w:r>
            <w:proofErr w:type="gramEnd"/>
          </w:p>
        </w:tc>
        <w:tc>
          <w:tcPr>
            <w:tcW w:w="1303" w:type="dxa"/>
            <w:vAlign w:val="center"/>
          </w:tcPr>
          <w:p w:rsidR="00B14B1E" w:rsidRPr="008B76E0" w:rsidRDefault="00B14B1E" w:rsidP="008B76E0">
            <w:pPr>
              <w:pStyle w:val="ConsPlusNormal"/>
              <w:jc w:val="center"/>
              <w:rPr>
                <w:sz w:val="16"/>
                <w:szCs w:val="16"/>
              </w:rPr>
            </w:pPr>
            <w:r w:rsidRPr="008B76E0">
              <w:rPr>
                <w:sz w:val="16"/>
                <w:szCs w:val="16"/>
              </w:rPr>
              <w:t>%</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2,55</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2,6</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2,65</w:t>
            </w:r>
          </w:p>
        </w:tc>
      </w:tr>
      <w:tr w:rsidR="00B14B1E" w:rsidRPr="008B76E0">
        <w:tc>
          <w:tcPr>
            <w:tcW w:w="510" w:type="dxa"/>
            <w:vAlign w:val="center"/>
          </w:tcPr>
          <w:p w:rsidR="00B14B1E" w:rsidRPr="008B76E0" w:rsidRDefault="00B14B1E" w:rsidP="008B76E0">
            <w:pPr>
              <w:pStyle w:val="ConsPlusNormal"/>
              <w:jc w:val="center"/>
              <w:rPr>
                <w:sz w:val="16"/>
                <w:szCs w:val="16"/>
              </w:rPr>
            </w:pPr>
            <w:r w:rsidRPr="008B76E0">
              <w:rPr>
                <w:sz w:val="16"/>
                <w:szCs w:val="16"/>
              </w:rPr>
              <w:t>35.</w:t>
            </w:r>
          </w:p>
        </w:tc>
        <w:tc>
          <w:tcPr>
            <w:tcW w:w="3685" w:type="dxa"/>
            <w:vAlign w:val="center"/>
          </w:tcPr>
          <w:p w:rsidR="00B14B1E" w:rsidRPr="008B76E0" w:rsidRDefault="00B14B1E" w:rsidP="008B76E0">
            <w:pPr>
              <w:pStyle w:val="ConsPlusNormal"/>
              <w:jc w:val="both"/>
              <w:rPr>
                <w:sz w:val="16"/>
                <w:szCs w:val="16"/>
              </w:rPr>
            </w:pPr>
            <w:r w:rsidRPr="008B76E0">
              <w:rPr>
                <w:sz w:val="16"/>
                <w:szCs w:val="16"/>
              </w:rPr>
              <w:t>Доля охвата диспансеризацией взрослого населения, подлежащего диспансеризации</w:t>
            </w:r>
          </w:p>
        </w:tc>
        <w:tc>
          <w:tcPr>
            <w:tcW w:w="1303" w:type="dxa"/>
            <w:vAlign w:val="center"/>
          </w:tcPr>
          <w:p w:rsidR="00B14B1E" w:rsidRPr="008B76E0" w:rsidRDefault="00B14B1E" w:rsidP="008B76E0">
            <w:pPr>
              <w:pStyle w:val="ConsPlusNormal"/>
              <w:jc w:val="center"/>
              <w:rPr>
                <w:sz w:val="16"/>
                <w:szCs w:val="16"/>
              </w:rPr>
            </w:pPr>
            <w:r w:rsidRPr="008B76E0">
              <w:rPr>
                <w:sz w:val="16"/>
                <w:szCs w:val="16"/>
              </w:rPr>
              <w:t>%</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100,0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100,0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100,0</w:t>
            </w:r>
          </w:p>
        </w:tc>
      </w:tr>
      <w:tr w:rsidR="00B14B1E" w:rsidRPr="008B76E0">
        <w:tc>
          <w:tcPr>
            <w:tcW w:w="510" w:type="dxa"/>
            <w:vMerge w:val="restart"/>
            <w:vAlign w:val="center"/>
          </w:tcPr>
          <w:p w:rsidR="00B14B1E" w:rsidRPr="008B76E0" w:rsidRDefault="00B14B1E" w:rsidP="008B76E0">
            <w:pPr>
              <w:pStyle w:val="ConsPlusNormal"/>
              <w:jc w:val="center"/>
              <w:rPr>
                <w:sz w:val="16"/>
                <w:szCs w:val="16"/>
              </w:rPr>
            </w:pPr>
            <w:r w:rsidRPr="008B76E0">
              <w:rPr>
                <w:sz w:val="16"/>
                <w:szCs w:val="16"/>
              </w:rPr>
              <w:t>36.</w:t>
            </w:r>
          </w:p>
        </w:tc>
        <w:tc>
          <w:tcPr>
            <w:tcW w:w="3685" w:type="dxa"/>
            <w:vAlign w:val="center"/>
          </w:tcPr>
          <w:p w:rsidR="00B14B1E" w:rsidRPr="008B76E0" w:rsidRDefault="00B14B1E" w:rsidP="008B76E0">
            <w:pPr>
              <w:pStyle w:val="ConsPlusNormal"/>
              <w:jc w:val="both"/>
              <w:rPr>
                <w:sz w:val="16"/>
                <w:szCs w:val="16"/>
              </w:rPr>
            </w:pPr>
            <w:r w:rsidRPr="008B76E0">
              <w:rPr>
                <w:sz w:val="16"/>
                <w:szCs w:val="16"/>
              </w:rPr>
              <w:t>Доля охвата профилактическими медицинскими осмотрами взрослого населения, подлежащего профилактическим медицинским осмотрам, в т.ч.:</w:t>
            </w:r>
          </w:p>
        </w:tc>
        <w:tc>
          <w:tcPr>
            <w:tcW w:w="1303" w:type="dxa"/>
            <w:vMerge w:val="restart"/>
            <w:vAlign w:val="center"/>
          </w:tcPr>
          <w:p w:rsidR="00B14B1E" w:rsidRPr="008B76E0" w:rsidRDefault="00B14B1E" w:rsidP="008B76E0">
            <w:pPr>
              <w:pStyle w:val="ConsPlusNormal"/>
              <w:jc w:val="center"/>
              <w:rPr>
                <w:sz w:val="16"/>
                <w:szCs w:val="16"/>
              </w:rPr>
            </w:pPr>
            <w:r w:rsidRPr="008B76E0">
              <w:rPr>
                <w:sz w:val="16"/>
                <w:szCs w:val="16"/>
              </w:rPr>
              <w:t>%</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100,0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100,0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100,0</w:t>
            </w:r>
          </w:p>
        </w:tc>
      </w:tr>
      <w:tr w:rsidR="00B14B1E" w:rsidRPr="008B76E0">
        <w:tc>
          <w:tcPr>
            <w:tcW w:w="510" w:type="dxa"/>
            <w:vMerge/>
          </w:tcPr>
          <w:p w:rsidR="00B14B1E" w:rsidRPr="008B76E0" w:rsidRDefault="00B14B1E" w:rsidP="008B76E0">
            <w:pPr>
              <w:spacing w:after="0" w:line="0" w:lineRule="atLeast"/>
              <w:rPr>
                <w:sz w:val="16"/>
                <w:szCs w:val="16"/>
              </w:rPr>
            </w:pPr>
          </w:p>
        </w:tc>
        <w:tc>
          <w:tcPr>
            <w:tcW w:w="3685" w:type="dxa"/>
            <w:vAlign w:val="center"/>
          </w:tcPr>
          <w:p w:rsidR="00B14B1E" w:rsidRPr="008B76E0" w:rsidRDefault="00B14B1E" w:rsidP="008B76E0">
            <w:pPr>
              <w:pStyle w:val="ConsPlusNormal"/>
              <w:jc w:val="both"/>
              <w:rPr>
                <w:sz w:val="16"/>
                <w:szCs w:val="16"/>
              </w:rPr>
            </w:pPr>
            <w:r w:rsidRPr="008B76E0">
              <w:rPr>
                <w:sz w:val="16"/>
                <w:szCs w:val="16"/>
              </w:rPr>
              <w:t>городских жителей</w:t>
            </w:r>
          </w:p>
        </w:tc>
        <w:tc>
          <w:tcPr>
            <w:tcW w:w="1303" w:type="dxa"/>
            <w:vMerge/>
          </w:tcPr>
          <w:p w:rsidR="00B14B1E" w:rsidRPr="008B76E0" w:rsidRDefault="00B14B1E" w:rsidP="008B76E0">
            <w:pPr>
              <w:spacing w:after="0" w:line="0" w:lineRule="atLeast"/>
              <w:rPr>
                <w:sz w:val="16"/>
                <w:szCs w:val="16"/>
              </w:rPr>
            </w:pP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100,0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100,0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100,0</w:t>
            </w:r>
          </w:p>
        </w:tc>
      </w:tr>
      <w:tr w:rsidR="00B14B1E" w:rsidRPr="008B76E0">
        <w:tc>
          <w:tcPr>
            <w:tcW w:w="510" w:type="dxa"/>
            <w:vMerge/>
          </w:tcPr>
          <w:p w:rsidR="00B14B1E" w:rsidRPr="008B76E0" w:rsidRDefault="00B14B1E" w:rsidP="008B76E0">
            <w:pPr>
              <w:spacing w:after="0" w:line="0" w:lineRule="atLeast"/>
              <w:rPr>
                <w:sz w:val="16"/>
                <w:szCs w:val="16"/>
              </w:rPr>
            </w:pPr>
          </w:p>
        </w:tc>
        <w:tc>
          <w:tcPr>
            <w:tcW w:w="3685" w:type="dxa"/>
            <w:vAlign w:val="center"/>
          </w:tcPr>
          <w:p w:rsidR="00B14B1E" w:rsidRPr="008B76E0" w:rsidRDefault="00B14B1E" w:rsidP="008B76E0">
            <w:pPr>
              <w:pStyle w:val="ConsPlusNormal"/>
              <w:jc w:val="both"/>
              <w:rPr>
                <w:sz w:val="16"/>
                <w:szCs w:val="16"/>
              </w:rPr>
            </w:pPr>
            <w:r w:rsidRPr="008B76E0">
              <w:rPr>
                <w:sz w:val="16"/>
                <w:szCs w:val="16"/>
              </w:rPr>
              <w:t>сельских жителей</w:t>
            </w:r>
          </w:p>
        </w:tc>
        <w:tc>
          <w:tcPr>
            <w:tcW w:w="1303" w:type="dxa"/>
            <w:vMerge/>
          </w:tcPr>
          <w:p w:rsidR="00B14B1E" w:rsidRPr="008B76E0" w:rsidRDefault="00B14B1E" w:rsidP="008B76E0">
            <w:pPr>
              <w:spacing w:after="0" w:line="0" w:lineRule="atLeast"/>
              <w:rPr>
                <w:sz w:val="16"/>
                <w:szCs w:val="16"/>
              </w:rPr>
            </w:pP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100,0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100,0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100,0</w:t>
            </w:r>
          </w:p>
        </w:tc>
      </w:tr>
      <w:tr w:rsidR="00B14B1E" w:rsidRPr="008B76E0">
        <w:tc>
          <w:tcPr>
            <w:tcW w:w="510" w:type="dxa"/>
            <w:vMerge w:val="restart"/>
            <w:vAlign w:val="center"/>
          </w:tcPr>
          <w:p w:rsidR="00B14B1E" w:rsidRPr="008B76E0" w:rsidRDefault="00B14B1E" w:rsidP="008B76E0">
            <w:pPr>
              <w:pStyle w:val="ConsPlusNormal"/>
              <w:jc w:val="center"/>
              <w:rPr>
                <w:sz w:val="16"/>
                <w:szCs w:val="16"/>
              </w:rPr>
            </w:pPr>
            <w:r w:rsidRPr="008B76E0">
              <w:rPr>
                <w:sz w:val="16"/>
                <w:szCs w:val="16"/>
              </w:rPr>
              <w:t>37.</w:t>
            </w:r>
          </w:p>
        </w:tc>
        <w:tc>
          <w:tcPr>
            <w:tcW w:w="3685" w:type="dxa"/>
            <w:vAlign w:val="center"/>
          </w:tcPr>
          <w:p w:rsidR="00B14B1E" w:rsidRPr="008B76E0" w:rsidRDefault="00B14B1E" w:rsidP="008B76E0">
            <w:pPr>
              <w:pStyle w:val="ConsPlusNormal"/>
              <w:jc w:val="both"/>
              <w:rPr>
                <w:sz w:val="16"/>
                <w:szCs w:val="16"/>
              </w:rPr>
            </w:pPr>
            <w:r w:rsidRPr="008B76E0">
              <w:rPr>
                <w:sz w:val="16"/>
                <w:szCs w:val="16"/>
              </w:rPr>
              <w:t>Доля охвата профилактическими осмотрами детей, подлежащих профилактическим медицинским осмотрам, - всего, в т.ч.:</w:t>
            </w:r>
          </w:p>
        </w:tc>
        <w:tc>
          <w:tcPr>
            <w:tcW w:w="1303" w:type="dxa"/>
            <w:vMerge w:val="restart"/>
            <w:vAlign w:val="center"/>
          </w:tcPr>
          <w:p w:rsidR="00B14B1E" w:rsidRPr="008B76E0" w:rsidRDefault="00B14B1E" w:rsidP="008B76E0">
            <w:pPr>
              <w:pStyle w:val="ConsPlusNormal"/>
              <w:jc w:val="center"/>
              <w:rPr>
                <w:sz w:val="16"/>
                <w:szCs w:val="16"/>
              </w:rPr>
            </w:pPr>
            <w:r w:rsidRPr="008B76E0">
              <w:rPr>
                <w:sz w:val="16"/>
                <w:szCs w:val="16"/>
              </w:rPr>
              <w:t>%</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100,0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100,0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100,0</w:t>
            </w:r>
          </w:p>
        </w:tc>
      </w:tr>
      <w:tr w:rsidR="00B14B1E" w:rsidRPr="008B76E0">
        <w:tc>
          <w:tcPr>
            <w:tcW w:w="510" w:type="dxa"/>
            <w:vMerge/>
          </w:tcPr>
          <w:p w:rsidR="00B14B1E" w:rsidRPr="008B76E0" w:rsidRDefault="00B14B1E" w:rsidP="008B76E0">
            <w:pPr>
              <w:spacing w:after="0" w:line="0" w:lineRule="atLeast"/>
              <w:rPr>
                <w:sz w:val="16"/>
                <w:szCs w:val="16"/>
              </w:rPr>
            </w:pPr>
          </w:p>
        </w:tc>
        <w:tc>
          <w:tcPr>
            <w:tcW w:w="3685" w:type="dxa"/>
            <w:vAlign w:val="center"/>
          </w:tcPr>
          <w:p w:rsidR="00B14B1E" w:rsidRPr="008B76E0" w:rsidRDefault="00B14B1E" w:rsidP="008B76E0">
            <w:pPr>
              <w:pStyle w:val="ConsPlusNormal"/>
              <w:jc w:val="both"/>
              <w:rPr>
                <w:sz w:val="16"/>
                <w:szCs w:val="16"/>
              </w:rPr>
            </w:pPr>
            <w:r w:rsidRPr="008B76E0">
              <w:rPr>
                <w:sz w:val="16"/>
                <w:szCs w:val="16"/>
              </w:rPr>
              <w:t>сельских жителей</w:t>
            </w:r>
          </w:p>
        </w:tc>
        <w:tc>
          <w:tcPr>
            <w:tcW w:w="1303" w:type="dxa"/>
            <w:vMerge/>
          </w:tcPr>
          <w:p w:rsidR="00B14B1E" w:rsidRPr="008B76E0" w:rsidRDefault="00B14B1E" w:rsidP="008B76E0">
            <w:pPr>
              <w:spacing w:after="0" w:line="0" w:lineRule="atLeast"/>
              <w:rPr>
                <w:sz w:val="16"/>
                <w:szCs w:val="16"/>
              </w:rPr>
            </w:pP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100,0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100,0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100,0</w:t>
            </w:r>
          </w:p>
        </w:tc>
      </w:tr>
      <w:tr w:rsidR="00B14B1E" w:rsidRPr="008B76E0">
        <w:tc>
          <w:tcPr>
            <w:tcW w:w="510" w:type="dxa"/>
            <w:vMerge/>
          </w:tcPr>
          <w:p w:rsidR="00B14B1E" w:rsidRPr="008B76E0" w:rsidRDefault="00B14B1E" w:rsidP="008B76E0">
            <w:pPr>
              <w:spacing w:after="0" w:line="0" w:lineRule="atLeast"/>
              <w:rPr>
                <w:sz w:val="16"/>
                <w:szCs w:val="16"/>
              </w:rPr>
            </w:pPr>
          </w:p>
        </w:tc>
        <w:tc>
          <w:tcPr>
            <w:tcW w:w="3685" w:type="dxa"/>
            <w:vAlign w:val="center"/>
          </w:tcPr>
          <w:p w:rsidR="00B14B1E" w:rsidRPr="008B76E0" w:rsidRDefault="00B14B1E" w:rsidP="008B76E0">
            <w:pPr>
              <w:pStyle w:val="ConsPlusNormal"/>
              <w:jc w:val="both"/>
              <w:rPr>
                <w:sz w:val="16"/>
                <w:szCs w:val="16"/>
              </w:rPr>
            </w:pPr>
            <w:r w:rsidRPr="008B76E0">
              <w:rPr>
                <w:sz w:val="16"/>
                <w:szCs w:val="16"/>
              </w:rPr>
              <w:t>городских жителей</w:t>
            </w:r>
          </w:p>
        </w:tc>
        <w:tc>
          <w:tcPr>
            <w:tcW w:w="1303" w:type="dxa"/>
            <w:vMerge/>
          </w:tcPr>
          <w:p w:rsidR="00B14B1E" w:rsidRPr="008B76E0" w:rsidRDefault="00B14B1E" w:rsidP="008B76E0">
            <w:pPr>
              <w:spacing w:after="0" w:line="0" w:lineRule="atLeast"/>
              <w:rPr>
                <w:sz w:val="16"/>
                <w:szCs w:val="16"/>
              </w:rPr>
            </w:pP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100,0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100,0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100,0</w:t>
            </w:r>
          </w:p>
        </w:tc>
      </w:tr>
      <w:tr w:rsidR="00B14B1E" w:rsidRPr="008B76E0">
        <w:tc>
          <w:tcPr>
            <w:tcW w:w="510" w:type="dxa"/>
            <w:vAlign w:val="center"/>
          </w:tcPr>
          <w:p w:rsidR="00B14B1E" w:rsidRPr="008B76E0" w:rsidRDefault="00B14B1E" w:rsidP="008B76E0">
            <w:pPr>
              <w:pStyle w:val="ConsPlusNormal"/>
              <w:jc w:val="center"/>
              <w:rPr>
                <w:sz w:val="16"/>
                <w:szCs w:val="16"/>
              </w:rPr>
            </w:pPr>
            <w:r w:rsidRPr="008B76E0">
              <w:rPr>
                <w:sz w:val="16"/>
                <w:szCs w:val="16"/>
              </w:rPr>
              <w:t>38.</w:t>
            </w:r>
          </w:p>
        </w:tc>
        <w:tc>
          <w:tcPr>
            <w:tcW w:w="3685" w:type="dxa"/>
            <w:vAlign w:val="center"/>
          </w:tcPr>
          <w:p w:rsidR="00B14B1E" w:rsidRPr="008B76E0" w:rsidRDefault="00B14B1E" w:rsidP="008B76E0">
            <w:pPr>
              <w:pStyle w:val="ConsPlusNormal"/>
              <w:jc w:val="both"/>
              <w:rPr>
                <w:sz w:val="16"/>
                <w:szCs w:val="16"/>
              </w:rPr>
            </w:pPr>
            <w:r w:rsidRPr="008B76E0">
              <w:rPr>
                <w:sz w:val="16"/>
                <w:szCs w:val="16"/>
              </w:rPr>
              <w:t>Доля записей к врачу, совершенных гражданами без очного обращения в регистратуру медицинской организации</w:t>
            </w:r>
          </w:p>
        </w:tc>
        <w:tc>
          <w:tcPr>
            <w:tcW w:w="1303" w:type="dxa"/>
            <w:vAlign w:val="center"/>
          </w:tcPr>
          <w:p w:rsidR="00B14B1E" w:rsidRPr="008B76E0" w:rsidRDefault="00B14B1E" w:rsidP="008B76E0">
            <w:pPr>
              <w:pStyle w:val="ConsPlusNormal"/>
              <w:jc w:val="center"/>
              <w:rPr>
                <w:sz w:val="16"/>
                <w:szCs w:val="16"/>
              </w:rPr>
            </w:pPr>
            <w:r w:rsidRPr="008B76E0">
              <w:rPr>
                <w:sz w:val="16"/>
                <w:szCs w:val="16"/>
              </w:rPr>
              <w:t>%</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38</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45</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53</w:t>
            </w:r>
          </w:p>
        </w:tc>
      </w:tr>
      <w:tr w:rsidR="00B14B1E" w:rsidRPr="008B76E0">
        <w:tc>
          <w:tcPr>
            <w:tcW w:w="510" w:type="dxa"/>
            <w:vAlign w:val="center"/>
          </w:tcPr>
          <w:p w:rsidR="00B14B1E" w:rsidRPr="008B76E0" w:rsidRDefault="00B14B1E" w:rsidP="008B76E0">
            <w:pPr>
              <w:pStyle w:val="ConsPlusNormal"/>
              <w:jc w:val="center"/>
              <w:rPr>
                <w:sz w:val="16"/>
                <w:szCs w:val="16"/>
              </w:rPr>
            </w:pPr>
            <w:r w:rsidRPr="008B76E0">
              <w:rPr>
                <w:sz w:val="16"/>
                <w:szCs w:val="16"/>
              </w:rPr>
              <w:lastRenderedPageBreak/>
              <w:t>39.</w:t>
            </w:r>
          </w:p>
        </w:tc>
        <w:tc>
          <w:tcPr>
            <w:tcW w:w="3685" w:type="dxa"/>
            <w:vAlign w:val="center"/>
          </w:tcPr>
          <w:p w:rsidR="00B14B1E" w:rsidRPr="008B76E0" w:rsidRDefault="00B14B1E" w:rsidP="008B76E0">
            <w:pPr>
              <w:pStyle w:val="ConsPlusNormal"/>
              <w:jc w:val="both"/>
              <w:rPr>
                <w:sz w:val="16"/>
                <w:szCs w:val="16"/>
              </w:rPr>
            </w:pPr>
            <w:r w:rsidRPr="008B76E0">
              <w:rPr>
                <w:sz w:val="16"/>
                <w:szCs w:val="16"/>
              </w:rPr>
              <w:t>Доля пациентов, получивших специализированную медицинскую помощь в стационарных условиях медицинских организаций,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настоящей Программы</w:t>
            </w:r>
          </w:p>
        </w:tc>
        <w:tc>
          <w:tcPr>
            <w:tcW w:w="1303" w:type="dxa"/>
            <w:vAlign w:val="center"/>
          </w:tcPr>
          <w:p w:rsidR="00B14B1E" w:rsidRPr="008B76E0" w:rsidRDefault="00B14B1E" w:rsidP="008B76E0">
            <w:pPr>
              <w:pStyle w:val="ConsPlusNormal"/>
              <w:jc w:val="center"/>
              <w:rPr>
                <w:sz w:val="16"/>
                <w:szCs w:val="16"/>
              </w:rPr>
            </w:pPr>
            <w:r w:rsidRPr="008B76E0">
              <w:rPr>
                <w:sz w:val="16"/>
                <w:szCs w:val="16"/>
              </w:rPr>
              <w:t>%</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0,16</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0,16</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0,16</w:t>
            </w:r>
          </w:p>
        </w:tc>
      </w:tr>
      <w:tr w:rsidR="00B14B1E" w:rsidRPr="008B76E0">
        <w:tc>
          <w:tcPr>
            <w:tcW w:w="510" w:type="dxa"/>
            <w:vAlign w:val="center"/>
          </w:tcPr>
          <w:p w:rsidR="00B14B1E" w:rsidRPr="008B76E0" w:rsidRDefault="00B14B1E" w:rsidP="008B76E0">
            <w:pPr>
              <w:pStyle w:val="ConsPlusNormal"/>
              <w:jc w:val="center"/>
              <w:rPr>
                <w:sz w:val="16"/>
                <w:szCs w:val="16"/>
              </w:rPr>
            </w:pPr>
            <w:r w:rsidRPr="008B76E0">
              <w:rPr>
                <w:sz w:val="16"/>
                <w:szCs w:val="16"/>
              </w:rPr>
              <w:t>40.</w:t>
            </w:r>
          </w:p>
        </w:tc>
        <w:tc>
          <w:tcPr>
            <w:tcW w:w="3685" w:type="dxa"/>
            <w:vAlign w:val="center"/>
          </w:tcPr>
          <w:p w:rsidR="00B14B1E" w:rsidRPr="008B76E0" w:rsidRDefault="00B14B1E" w:rsidP="008B76E0">
            <w:pPr>
              <w:pStyle w:val="ConsPlusNormal"/>
              <w:jc w:val="both"/>
              <w:rPr>
                <w:sz w:val="16"/>
                <w:szCs w:val="16"/>
              </w:rPr>
            </w:pPr>
            <w:r w:rsidRPr="008B76E0">
              <w:rPr>
                <w:sz w:val="16"/>
                <w:szCs w:val="16"/>
              </w:rPr>
              <w:t>Число лиц, проживающих в сельской местности, которым оказана скорая медицинская помощь</w:t>
            </w:r>
          </w:p>
        </w:tc>
        <w:tc>
          <w:tcPr>
            <w:tcW w:w="1303" w:type="dxa"/>
            <w:vAlign w:val="center"/>
          </w:tcPr>
          <w:p w:rsidR="00B14B1E" w:rsidRPr="008B76E0" w:rsidRDefault="00B14B1E" w:rsidP="008B76E0">
            <w:pPr>
              <w:pStyle w:val="ConsPlusNormal"/>
              <w:jc w:val="center"/>
              <w:rPr>
                <w:sz w:val="16"/>
                <w:szCs w:val="16"/>
              </w:rPr>
            </w:pPr>
            <w:r w:rsidRPr="008B76E0">
              <w:rPr>
                <w:sz w:val="16"/>
                <w:szCs w:val="16"/>
              </w:rPr>
              <w:t>на 1 000 человек сельского населения</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264</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266</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268</w:t>
            </w:r>
          </w:p>
        </w:tc>
      </w:tr>
      <w:tr w:rsidR="00B14B1E" w:rsidRPr="008B76E0">
        <w:tc>
          <w:tcPr>
            <w:tcW w:w="510" w:type="dxa"/>
            <w:vAlign w:val="center"/>
          </w:tcPr>
          <w:p w:rsidR="00B14B1E" w:rsidRPr="008B76E0" w:rsidRDefault="00B14B1E" w:rsidP="008B76E0">
            <w:pPr>
              <w:pStyle w:val="ConsPlusNormal"/>
              <w:jc w:val="center"/>
              <w:rPr>
                <w:sz w:val="16"/>
                <w:szCs w:val="16"/>
              </w:rPr>
            </w:pPr>
            <w:r w:rsidRPr="008B76E0">
              <w:rPr>
                <w:sz w:val="16"/>
                <w:szCs w:val="16"/>
              </w:rPr>
              <w:t>41.</w:t>
            </w:r>
          </w:p>
        </w:tc>
        <w:tc>
          <w:tcPr>
            <w:tcW w:w="3685" w:type="dxa"/>
            <w:vAlign w:val="center"/>
          </w:tcPr>
          <w:p w:rsidR="00B14B1E" w:rsidRPr="008B76E0" w:rsidRDefault="00B14B1E" w:rsidP="008B76E0">
            <w:pPr>
              <w:pStyle w:val="ConsPlusNormal"/>
              <w:jc w:val="both"/>
              <w:rPr>
                <w:sz w:val="16"/>
                <w:szCs w:val="16"/>
              </w:rPr>
            </w:pPr>
            <w:r w:rsidRPr="008B76E0">
              <w:rPr>
                <w:sz w:val="16"/>
                <w:szCs w:val="16"/>
              </w:rPr>
              <w:t>Доля фельдшерских/фельдшерско-акушерских пунктов, находящихся в аварийном состоянии и требующих капитального ремонта, в общем количестве фельдшерских/фельдшерско-акушерских пунктов</w:t>
            </w:r>
          </w:p>
        </w:tc>
        <w:tc>
          <w:tcPr>
            <w:tcW w:w="1303" w:type="dxa"/>
            <w:vAlign w:val="center"/>
          </w:tcPr>
          <w:p w:rsidR="00B14B1E" w:rsidRPr="008B76E0" w:rsidRDefault="00B14B1E" w:rsidP="008B76E0">
            <w:pPr>
              <w:pStyle w:val="ConsPlusNormal"/>
              <w:jc w:val="center"/>
              <w:rPr>
                <w:sz w:val="16"/>
                <w:szCs w:val="16"/>
              </w:rPr>
            </w:pPr>
            <w:r w:rsidRPr="008B76E0">
              <w:rPr>
                <w:sz w:val="16"/>
                <w:szCs w:val="16"/>
              </w:rPr>
              <w:t>%</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4,0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4,0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4,0</w:t>
            </w:r>
          </w:p>
        </w:tc>
      </w:tr>
      <w:tr w:rsidR="00B14B1E" w:rsidRPr="008B76E0">
        <w:tc>
          <w:tcPr>
            <w:tcW w:w="510" w:type="dxa"/>
            <w:vAlign w:val="center"/>
          </w:tcPr>
          <w:p w:rsidR="00B14B1E" w:rsidRPr="008B76E0" w:rsidRDefault="00B14B1E" w:rsidP="008B76E0">
            <w:pPr>
              <w:pStyle w:val="ConsPlusNormal"/>
              <w:jc w:val="center"/>
              <w:rPr>
                <w:sz w:val="16"/>
                <w:szCs w:val="16"/>
              </w:rPr>
            </w:pPr>
            <w:r w:rsidRPr="008B76E0">
              <w:rPr>
                <w:sz w:val="16"/>
                <w:szCs w:val="16"/>
              </w:rPr>
              <w:t>42.</w:t>
            </w:r>
          </w:p>
        </w:tc>
        <w:tc>
          <w:tcPr>
            <w:tcW w:w="3685" w:type="dxa"/>
            <w:vAlign w:val="center"/>
          </w:tcPr>
          <w:p w:rsidR="00B14B1E" w:rsidRPr="008B76E0" w:rsidRDefault="00B14B1E" w:rsidP="008B76E0">
            <w:pPr>
              <w:pStyle w:val="ConsPlusNormal"/>
              <w:jc w:val="both"/>
              <w:rPr>
                <w:sz w:val="16"/>
                <w:szCs w:val="16"/>
              </w:rPr>
            </w:pPr>
            <w:r w:rsidRPr="008B76E0">
              <w:rPr>
                <w:sz w:val="16"/>
                <w:szCs w:val="16"/>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303" w:type="dxa"/>
            <w:vAlign w:val="center"/>
          </w:tcPr>
          <w:p w:rsidR="00B14B1E" w:rsidRPr="008B76E0" w:rsidRDefault="00B14B1E" w:rsidP="008B76E0">
            <w:pPr>
              <w:pStyle w:val="ConsPlusNormal"/>
              <w:jc w:val="center"/>
              <w:rPr>
                <w:sz w:val="16"/>
                <w:szCs w:val="16"/>
              </w:rPr>
            </w:pPr>
            <w:r w:rsidRPr="008B76E0">
              <w:rPr>
                <w:sz w:val="16"/>
                <w:szCs w:val="16"/>
              </w:rPr>
              <w:t>%</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17,6</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17,6</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17,6</w:t>
            </w:r>
          </w:p>
        </w:tc>
      </w:tr>
      <w:tr w:rsidR="00B14B1E" w:rsidRPr="008B76E0">
        <w:tc>
          <w:tcPr>
            <w:tcW w:w="510" w:type="dxa"/>
            <w:vAlign w:val="center"/>
          </w:tcPr>
          <w:p w:rsidR="00B14B1E" w:rsidRPr="008B76E0" w:rsidRDefault="00B14B1E" w:rsidP="008B76E0">
            <w:pPr>
              <w:pStyle w:val="ConsPlusNormal"/>
              <w:jc w:val="center"/>
              <w:rPr>
                <w:sz w:val="16"/>
                <w:szCs w:val="16"/>
              </w:rPr>
            </w:pPr>
            <w:r w:rsidRPr="008B76E0">
              <w:rPr>
                <w:sz w:val="16"/>
                <w:szCs w:val="16"/>
              </w:rPr>
              <w:t>43.</w:t>
            </w:r>
          </w:p>
        </w:tc>
        <w:tc>
          <w:tcPr>
            <w:tcW w:w="3685" w:type="dxa"/>
            <w:vAlign w:val="center"/>
          </w:tcPr>
          <w:p w:rsidR="00B14B1E" w:rsidRPr="008B76E0" w:rsidRDefault="00B14B1E" w:rsidP="008B76E0">
            <w:pPr>
              <w:pStyle w:val="ConsPlusNormal"/>
              <w:jc w:val="both"/>
              <w:rPr>
                <w:sz w:val="16"/>
                <w:szCs w:val="16"/>
              </w:rPr>
            </w:pPr>
            <w:r w:rsidRPr="008B76E0">
              <w:rPr>
                <w:sz w:val="16"/>
                <w:szCs w:val="16"/>
              </w:rPr>
              <w:t>Число пациентов, получивших паллиативную медицинскую помощь по месту жительства, в том числе на дому</w:t>
            </w:r>
          </w:p>
        </w:tc>
        <w:tc>
          <w:tcPr>
            <w:tcW w:w="1303" w:type="dxa"/>
            <w:vAlign w:val="center"/>
          </w:tcPr>
          <w:p w:rsidR="00B14B1E" w:rsidRPr="008B76E0" w:rsidRDefault="00B14B1E" w:rsidP="008B76E0">
            <w:pPr>
              <w:pStyle w:val="ConsPlusNormal"/>
              <w:jc w:val="center"/>
              <w:rPr>
                <w:sz w:val="16"/>
                <w:szCs w:val="16"/>
              </w:rPr>
            </w:pPr>
            <w:r w:rsidRPr="008B76E0">
              <w:rPr>
                <w:sz w:val="16"/>
                <w:szCs w:val="16"/>
              </w:rPr>
              <w:t>единиц</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6346</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6346</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6346</w:t>
            </w:r>
          </w:p>
        </w:tc>
      </w:tr>
      <w:tr w:rsidR="00B14B1E" w:rsidRPr="008B76E0">
        <w:tc>
          <w:tcPr>
            <w:tcW w:w="510" w:type="dxa"/>
            <w:vAlign w:val="center"/>
          </w:tcPr>
          <w:p w:rsidR="00B14B1E" w:rsidRPr="008B76E0" w:rsidRDefault="00B14B1E" w:rsidP="008B76E0">
            <w:pPr>
              <w:pStyle w:val="ConsPlusNormal"/>
              <w:jc w:val="center"/>
              <w:rPr>
                <w:sz w:val="16"/>
                <w:szCs w:val="16"/>
              </w:rPr>
            </w:pPr>
            <w:r w:rsidRPr="008B76E0">
              <w:rPr>
                <w:sz w:val="16"/>
                <w:szCs w:val="16"/>
              </w:rPr>
              <w:t>44.</w:t>
            </w:r>
          </w:p>
        </w:tc>
        <w:tc>
          <w:tcPr>
            <w:tcW w:w="3685" w:type="dxa"/>
            <w:vAlign w:val="center"/>
          </w:tcPr>
          <w:p w:rsidR="00B14B1E" w:rsidRPr="008B76E0" w:rsidRDefault="00B14B1E" w:rsidP="008B76E0">
            <w:pPr>
              <w:pStyle w:val="ConsPlusNormal"/>
              <w:jc w:val="both"/>
              <w:rPr>
                <w:sz w:val="16"/>
                <w:szCs w:val="16"/>
              </w:rPr>
            </w:pPr>
            <w:r w:rsidRPr="008B76E0">
              <w:rPr>
                <w:sz w:val="16"/>
                <w:szCs w:val="16"/>
              </w:rPr>
              <w:t>Число пациентов, которым оказана паллиативная медицинская помощь по месту их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303" w:type="dxa"/>
            <w:vAlign w:val="center"/>
          </w:tcPr>
          <w:p w:rsidR="00B14B1E" w:rsidRPr="008B76E0" w:rsidRDefault="00B14B1E" w:rsidP="008B76E0">
            <w:pPr>
              <w:pStyle w:val="ConsPlusNormal"/>
              <w:jc w:val="center"/>
              <w:rPr>
                <w:sz w:val="16"/>
                <w:szCs w:val="16"/>
              </w:rPr>
            </w:pPr>
            <w:r w:rsidRPr="008B76E0">
              <w:rPr>
                <w:sz w:val="16"/>
                <w:szCs w:val="16"/>
              </w:rPr>
              <w:t>единиц</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500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500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500</w:t>
            </w:r>
          </w:p>
        </w:tc>
      </w:tr>
      <w:tr w:rsidR="00B14B1E" w:rsidRPr="008B76E0">
        <w:tc>
          <w:tcPr>
            <w:tcW w:w="510" w:type="dxa"/>
            <w:vAlign w:val="center"/>
          </w:tcPr>
          <w:p w:rsidR="00B14B1E" w:rsidRPr="008B76E0" w:rsidRDefault="00B14B1E" w:rsidP="008B76E0">
            <w:pPr>
              <w:pStyle w:val="ConsPlusNormal"/>
              <w:jc w:val="center"/>
              <w:rPr>
                <w:sz w:val="16"/>
                <w:szCs w:val="16"/>
              </w:rPr>
            </w:pPr>
            <w:r w:rsidRPr="008B76E0">
              <w:rPr>
                <w:sz w:val="16"/>
                <w:szCs w:val="16"/>
              </w:rPr>
              <w:t>45.</w:t>
            </w:r>
          </w:p>
        </w:tc>
        <w:tc>
          <w:tcPr>
            <w:tcW w:w="3685" w:type="dxa"/>
            <w:vAlign w:val="center"/>
          </w:tcPr>
          <w:p w:rsidR="00B14B1E" w:rsidRPr="008B76E0" w:rsidRDefault="00B14B1E" w:rsidP="008B76E0">
            <w:pPr>
              <w:pStyle w:val="ConsPlusNormal"/>
              <w:jc w:val="both"/>
              <w:rPr>
                <w:sz w:val="16"/>
                <w:szCs w:val="16"/>
              </w:rPr>
            </w:pPr>
            <w:r w:rsidRPr="008B76E0">
              <w:rPr>
                <w:sz w:val="16"/>
                <w:szCs w:val="16"/>
              </w:rPr>
              <w:t>Доля женщин, которым проведено экстракорпоральное оплодотворение, в общем количестве женщин с бесплодием</w:t>
            </w:r>
          </w:p>
        </w:tc>
        <w:tc>
          <w:tcPr>
            <w:tcW w:w="1303" w:type="dxa"/>
            <w:vAlign w:val="center"/>
          </w:tcPr>
          <w:p w:rsidR="00B14B1E" w:rsidRPr="008B76E0" w:rsidRDefault="00B14B1E" w:rsidP="008B76E0">
            <w:pPr>
              <w:pStyle w:val="ConsPlusNormal"/>
              <w:jc w:val="center"/>
              <w:rPr>
                <w:sz w:val="16"/>
                <w:szCs w:val="16"/>
              </w:rPr>
            </w:pPr>
            <w:r w:rsidRPr="008B76E0">
              <w:rPr>
                <w:sz w:val="16"/>
                <w:szCs w:val="16"/>
              </w:rPr>
              <w:t>%</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55,0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58,0</w:t>
            </w:r>
          </w:p>
        </w:tc>
        <w:tc>
          <w:tcPr>
            <w:tcW w:w="1189" w:type="dxa"/>
            <w:vAlign w:val="center"/>
          </w:tcPr>
          <w:p w:rsidR="00B14B1E" w:rsidRPr="008B76E0" w:rsidRDefault="00B14B1E" w:rsidP="008B76E0">
            <w:pPr>
              <w:pStyle w:val="ConsPlusNormal"/>
              <w:jc w:val="center"/>
              <w:rPr>
                <w:sz w:val="16"/>
                <w:szCs w:val="16"/>
              </w:rPr>
            </w:pPr>
            <w:r w:rsidRPr="008B76E0">
              <w:rPr>
                <w:sz w:val="16"/>
                <w:szCs w:val="16"/>
              </w:rPr>
              <w:t>62,0</w:t>
            </w:r>
          </w:p>
        </w:tc>
      </w:tr>
    </w:tbl>
    <w:p w:rsidR="00B14B1E" w:rsidRPr="008B76E0" w:rsidRDefault="00B14B1E" w:rsidP="008B76E0">
      <w:pPr>
        <w:pStyle w:val="ConsPlusNormal"/>
        <w:jc w:val="center"/>
        <w:rPr>
          <w:sz w:val="16"/>
          <w:szCs w:val="16"/>
        </w:rPr>
      </w:pPr>
    </w:p>
    <w:p w:rsidR="00B14B1E" w:rsidRPr="008B76E0" w:rsidRDefault="00B14B1E" w:rsidP="008B76E0">
      <w:pPr>
        <w:pStyle w:val="ConsPlusTitle"/>
        <w:jc w:val="center"/>
        <w:outlineLvl w:val="1"/>
        <w:rPr>
          <w:sz w:val="16"/>
          <w:szCs w:val="16"/>
        </w:rPr>
      </w:pPr>
      <w:r w:rsidRPr="008B76E0">
        <w:rPr>
          <w:sz w:val="16"/>
          <w:szCs w:val="16"/>
        </w:rPr>
        <w:t>Глава 9. СВОДНЫЙ РАСЧЕТ СТОИМОСТИ ПРОГРАММЫ</w:t>
      </w:r>
    </w:p>
    <w:p w:rsidR="00B14B1E" w:rsidRPr="008B76E0" w:rsidRDefault="00B14B1E" w:rsidP="008B76E0">
      <w:pPr>
        <w:pStyle w:val="ConsPlusNormal"/>
        <w:jc w:val="center"/>
        <w:rPr>
          <w:sz w:val="16"/>
          <w:szCs w:val="16"/>
        </w:rPr>
      </w:pPr>
    </w:p>
    <w:p w:rsidR="00B14B1E" w:rsidRPr="008B76E0" w:rsidRDefault="00B14B1E" w:rsidP="008B76E0">
      <w:pPr>
        <w:pStyle w:val="ConsPlusNormal"/>
        <w:jc w:val="right"/>
        <w:outlineLvl w:val="2"/>
        <w:rPr>
          <w:sz w:val="16"/>
          <w:szCs w:val="16"/>
        </w:rPr>
      </w:pPr>
      <w:r w:rsidRPr="008B76E0">
        <w:rPr>
          <w:sz w:val="16"/>
          <w:szCs w:val="16"/>
        </w:rPr>
        <w:t>Таблица N 2</w:t>
      </w:r>
    </w:p>
    <w:p w:rsidR="00B14B1E" w:rsidRPr="008B76E0" w:rsidRDefault="00B14B1E" w:rsidP="008B76E0">
      <w:pPr>
        <w:pStyle w:val="ConsPlusNormal"/>
        <w:jc w:val="center"/>
        <w:rPr>
          <w:sz w:val="16"/>
          <w:szCs w:val="16"/>
        </w:rPr>
      </w:pPr>
    </w:p>
    <w:p w:rsidR="00B14B1E" w:rsidRPr="008B76E0" w:rsidRDefault="00B14B1E" w:rsidP="008B76E0">
      <w:pPr>
        <w:pStyle w:val="ConsPlusTitle"/>
        <w:jc w:val="center"/>
        <w:rPr>
          <w:sz w:val="16"/>
          <w:szCs w:val="16"/>
        </w:rPr>
      </w:pPr>
      <w:r w:rsidRPr="008B76E0">
        <w:rPr>
          <w:sz w:val="16"/>
          <w:szCs w:val="16"/>
        </w:rPr>
        <w:t>Стоимость территориальной программы</w:t>
      </w:r>
    </w:p>
    <w:p w:rsidR="00B14B1E" w:rsidRPr="008B76E0" w:rsidRDefault="00B14B1E" w:rsidP="008B76E0">
      <w:pPr>
        <w:pStyle w:val="ConsPlusTitle"/>
        <w:jc w:val="center"/>
        <w:rPr>
          <w:sz w:val="16"/>
          <w:szCs w:val="16"/>
        </w:rPr>
      </w:pPr>
      <w:r w:rsidRPr="008B76E0">
        <w:rPr>
          <w:sz w:val="16"/>
          <w:szCs w:val="16"/>
        </w:rPr>
        <w:t>государственных гарантий бесплатного оказания гражданам</w:t>
      </w:r>
    </w:p>
    <w:p w:rsidR="00B14B1E" w:rsidRPr="008B76E0" w:rsidRDefault="00B14B1E" w:rsidP="008B76E0">
      <w:pPr>
        <w:pStyle w:val="ConsPlusTitle"/>
        <w:jc w:val="center"/>
        <w:rPr>
          <w:sz w:val="16"/>
          <w:szCs w:val="16"/>
        </w:rPr>
      </w:pPr>
      <w:r w:rsidRPr="008B76E0">
        <w:rPr>
          <w:sz w:val="16"/>
          <w:szCs w:val="16"/>
        </w:rPr>
        <w:t>медицинской помощи в Костромской области по источникам</w:t>
      </w:r>
    </w:p>
    <w:p w:rsidR="00B14B1E" w:rsidRPr="008B76E0" w:rsidRDefault="00B14B1E" w:rsidP="008B76E0">
      <w:pPr>
        <w:pStyle w:val="ConsPlusTitle"/>
        <w:jc w:val="center"/>
        <w:rPr>
          <w:sz w:val="16"/>
          <w:szCs w:val="16"/>
        </w:rPr>
      </w:pPr>
      <w:r w:rsidRPr="008B76E0">
        <w:rPr>
          <w:sz w:val="16"/>
          <w:szCs w:val="16"/>
        </w:rPr>
        <w:t>финансового обеспечения на 2022 год и на плановый период</w:t>
      </w:r>
    </w:p>
    <w:p w:rsidR="00B14B1E" w:rsidRPr="008B76E0" w:rsidRDefault="00B14B1E" w:rsidP="008B76E0">
      <w:pPr>
        <w:pStyle w:val="ConsPlusTitle"/>
        <w:jc w:val="center"/>
        <w:rPr>
          <w:sz w:val="16"/>
          <w:szCs w:val="16"/>
        </w:rPr>
      </w:pPr>
      <w:r w:rsidRPr="008B76E0">
        <w:rPr>
          <w:sz w:val="16"/>
          <w:szCs w:val="16"/>
        </w:rPr>
        <w:t>2023 и 2024 годов</w:t>
      </w:r>
    </w:p>
    <w:p w:rsidR="00B14B1E" w:rsidRPr="008B76E0" w:rsidRDefault="00B14B1E" w:rsidP="008B76E0">
      <w:pPr>
        <w:pStyle w:val="ConsPlusNormal"/>
        <w:jc w:val="center"/>
        <w:rPr>
          <w:sz w:val="16"/>
          <w:szCs w:val="16"/>
        </w:rPr>
      </w:pPr>
    </w:p>
    <w:p w:rsidR="00B14B1E" w:rsidRPr="008B76E0" w:rsidRDefault="00B14B1E" w:rsidP="008B76E0">
      <w:pPr>
        <w:pStyle w:val="ConsPlusNormal"/>
        <w:jc w:val="right"/>
        <w:rPr>
          <w:sz w:val="16"/>
          <w:szCs w:val="16"/>
        </w:rPr>
      </w:pPr>
      <w:r w:rsidRPr="008B76E0">
        <w:rPr>
          <w:sz w:val="16"/>
          <w:szCs w:val="16"/>
        </w:rPr>
        <w:t>Численность населения - 622 539 чел.</w:t>
      </w:r>
    </w:p>
    <w:p w:rsidR="00B14B1E" w:rsidRPr="008B76E0" w:rsidRDefault="00B14B1E" w:rsidP="008B76E0">
      <w:pPr>
        <w:pStyle w:val="ConsPlusNormal"/>
        <w:jc w:val="right"/>
        <w:rPr>
          <w:sz w:val="16"/>
          <w:szCs w:val="16"/>
        </w:rPr>
      </w:pPr>
      <w:r w:rsidRPr="008B76E0">
        <w:rPr>
          <w:sz w:val="16"/>
          <w:szCs w:val="16"/>
        </w:rPr>
        <w:t>Численность застрахованных - 638 280 чел.</w:t>
      </w:r>
    </w:p>
    <w:p w:rsidR="00B14B1E" w:rsidRPr="008B76E0" w:rsidRDefault="00B14B1E" w:rsidP="008B76E0">
      <w:pPr>
        <w:pStyle w:val="ConsPlusNormal"/>
        <w:jc w:val="center"/>
        <w:rPr>
          <w:sz w:val="16"/>
          <w:szCs w:val="16"/>
        </w:rPr>
      </w:pPr>
    </w:p>
    <w:p w:rsidR="00B14B1E" w:rsidRPr="008B76E0" w:rsidRDefault="00B14B1E" w:rsidP="008B76E0">
      <w:pPr>
        <w:spacing w:after="0"/>
        <w:rPr>
          <w:sz w:val="16"/>
          <w:szCs w:val="16"/>
        </w:rPr>
        <w:sectPr w:rsidR="00B14B1E" w:rsidRPr="008B76E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567"/>
        <w:gridCol w:w="1474"/>
        <w:gridCol w:w="907"/>
        <w:gridCol w:w="1134"/>
        <w:gridCol w:w="1474"/>
        <w:gridCol w:w="907"/>
        <w:gridCol w:w="1134"/>
        <w:gridCol w:w="1474"/>
        <w:gridCol w:w="907"/>
        <w:gridCol w:w="1134"/>
      </w:tblGrid>
      <w:tr w:rsidR="00B14B1E" w:rsidRPr="008B76E0">
        <w:tc>
          <w:tcPr>
            <w:tcW w:w="2494" w:type="dxa"/>
            <w:vMerge w:val="restart"/>
            <w:vAlign w:val="center"/>
          </w:tcPr>
          <w:p w:rsidR="00B14B1E" w:rsidRPr="008B76E0" w:rsidRDefault="00B14B1E" w:rsidP="008B76E0">
            <w:pPr>
              <w:pStyle w:val="ConsPlusNormal"/>
              <w:jc w:val="center"/>
              <w:rPr>
                <w:sz w:val="16"/>
                <w:szCs w:val="16"/>
              </w:rPr>
            </w:pPr>
            <w:r w:rsidRPr="008B76E0">
              <w:rPr>
                <w:sz w:val="16"/>
                <w:szCs w:val="16"/>
              </w:rP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567" w:type="dxa"/>
            <w:vMerge w:val="restart"/>
            <w:vAlign w:val="center"/>
          </w:tcPr>
          <w:p w:rsidR="00B14B1E" w:rsidRPr="008B76E0" w:rsidRDefault="00B14B1E" w:rsidP="008B76E0">
            <w:pPr>
              <w:pStyle w:val="ConsPlusNormal"/>
              <w:jc w:val="center"/>
              <w:rPr>
                <w:sz w:val="16"/>
                <w:szCs w:val="16"/>
              </w:rPr>
            </w:pPr>
            <w:r w:rsidRPr="008B76E0">
              <w:rPr>
                <w:sz w:val="16"/>
                <w:szCs w:val="16"/>
              </w:rPr>
              <w:t>N строки</w:t>
            </w:r>
          </w:p>
        </w:tc>
        <w:tc>
          <w:tcPr>
            <w:tcW w:w="3515" w:type="dxa"/>
            <w:gridSpan w:val="3"/>
            <w:vAlign w:val="center"/>
          </w:tcPr>
          <w:p w:rsidR="00B14B1E" w:rsidRPr="008B76E0" w:rsidRDefault="00B14B1E" w:rsidP="008B76E0">
            <w:pPr>
              <w:pStyle w:val="ConsPlusNormal"/>
              <w:jc w:val="center"/>
              <w:rPr>
                <w:sz w:val="16"/>
                <w:szCs w:val="16"/>
              </w:rPr>
            </w:pPr>
            <w:r w:rsidRPr="008B76E0">
              <w:rPr>
                <w:sz w:val="16"/>
                <w:szCs w:val="16"/>
              </w:rPr>
              <w:t>2022 год</w:t>
            </w:r>
          </w:p>
        </w:tc>
        <w:tc>
          <w:tcPr>
            <w:tcW w:w="3515" w:type="dxa"/>
            <w:gridSpan w:val="3"/>
            <w:vAlign w:val="center"/>
          </w:tcPr>
          <w:p w:rsidR="00B14B1E" w:rsidRPr="008B76E0" w:rsidRDefault="00B14B1E" w:rsidP="008B76E0">
            <w:pPr>
              <w:pStyle w:val="ConsPlusNormal"/>
              <w:jc w:val="center"/>
              <w:rPr>
                <w:sz w:val="16"/>
                <w:szCs w:val="16"/>
              </w:rPr>
            </w:pPr>
            <w:r w:rsidRPr="008B76E0">
              <w:rPr>
                <w:sz w:val="16"/>
                <w:szCs w:val="16"/>
              </w:rPr>
              <w:t>2023 год</w:t>
            </w:r>
          </w:p>
        </w:tc>
        <w:tc>
          <w:tcPr>
            <w:tcW w:w="3515" w:type="dxa"/>
            <w:gridSpan w:val="3"/>
            <w:vAlign w:val="center"/>
          </w:tcPr>
          <w:p w:rsidR="00B14B1E" w:rsidRPr="008B76E0" w:rsidRDefault="00B14B1E" w:rsidP="008B76E0">
            <w:pPr>
              <w:pStyle w:val="ConsPlusNormal"/>
              <w:jc w:val="center"/>
              <w:rPr>
                <w:sz w:val="16"/>
                <w:szCs w:val="16"/>
              </w:rPr>
            </w:pPr>
            <w:r w:rsidRPr="008B76E0">
              <w:rPr>
                <w:sz w:val="16"/>
                <w:szCs w:val="16"/>
              </w:rPr>
              <w:t>2024 год</w:t>
            </w:r>
          </w:p>
        </w:tc>
      </w:tr>
      <w:tr w:rsidR="00B14B1E" w:rsidRPr="008B76E0">
        <w:tc>
          <w:tcPr>
            <w:tcW w:w="2494" w:type="dxa"/>
            <w:vMerge/>
          </w:tcPr>
          <w:p w:rsidR="00B14B1E" w:rsidRPr="008B76E0" w:rsidRDefault="00B14B1E" w:rsidP="008B76E0">
            <w:pPr>
              <w:spacing w:after="0" w:line="0" w:lineRule="atLeast"/>
              <w:rPr>
                <w:sz w:val="16"/>
                <w:szCs w:val="16"/>
              </w:rPr>
            </w:pPr>
          </w:p>
        </w:tc>
        <w:tc>
          <w:tcPr>
            <w:tcW w:w="567" w:type="dxa"/>
            <w:vMerge/>
          </w:tcPr>
          <w:p w:rsidR="00B14B1E" w:rsidRPr="008B76E0" w:rsidRDefault="00B14B1E" w:rsidP="008B76E0">
            <w:pPr>
              <w:spacing w:after="0" w:line="0" w:lineRule="atLeast"/>
              <w:rPr>
                <w:sz w:val="16"/>
                <w:szCs w:val="16"/>
              </w:rPr>
            </w:pPr>
          </w:p>
        </w:tc>
        <w:tc>
          <w:tcPr>
            <w:tcW w:w="3515" w:type="dxa"/>
            <w:gridSpan w:val="3"/>
            <w:vAlign w:val="center"/>
          </w:tcPr>
          <w:p w:rsidR="00B14B1E" w:rsidRPr="008B76E0" w:rsidRDefault="00B14B1E" w:rsidP="008B76E0">
            <w:pPr>
              <w:pStyle w:val="ConsPlusNormal"/>
              <w:jc w:val="center"/>
              <w:rPr>
                <w:sz w:val="16"/>
                <w:szCs w:val="16"/>
              </w:rPr>
            </w:pPr>
            <w:r w:rsidRPr="008B76E0">
              <w:rPr>
                <w:sz w:val="16"/>
                <w:szCs w:val="16"/>
              </w:rPr>
              <w:t>Утвержденная стоимость территориальной программы</w:t>
            </w:r>
          </w:p>
        </w:tc>
        <w:tc>
          <w:tcPr>
            <w:tcW w:w="3515" w:type="dxa"/>
            <w:gridSpan w:val="3"/>
            <w:vAlign w:val="center"/>
          </w:tcPr>
          <w:p w:rsidR="00B14B1E" w:rsidRPr="008B76E0" w:rsidRDefault="00B14B1E" w:rsidP="008B76E0">
            <w:pPr>
              <w:pStyle w:val="ConsPlusNormal"/>
              <w:jc w:val="center"/>
              <w:rPr>
                <w:sz w:val="16"/>
                <w:szCs w:val="16"/>
              </w:rPr>
            </w:pPr>
            <w:r w:rsidRPr="008B76E0">
              <w:rPr>
                <w:sz w:val="16"/>
                <w:szCs w:val="16"/>
              </w:rPr>
              <w:t>Стоимость территориальной программы</w:t>
            </w:r>
          </w:p>
        </w:tc>
        <w:tc>
          <w:tcPr>
            <w:tcW w:w="3515" w:type="dxa"/>
            <w:gridSpan w:val="3"/>
            <w:vAlign w:val="center"/>
          </w:tcPr>
          <w:p w:rsidR="00B14B1E" w:rsidRPr="008B76E0" w:rsidRDefault="00B14B1E" w:rsidP="008B76E0">
            <w:pPr>
              <w:pStyle w:val="ConsPlusNormal"/>
              <w:jc w:val="center"/>
              <w:rPr>
                <w:sz w:val="16"/>
                <w:szCs w:val="16"/>
              </w:rPr>
            </w:pPr>
            <w:r w:rsidRPr="008B76E0">
              <w:rPr>
                <w:sz w:val="16"/>
                <w:szCs w:val="16"/>
              </w:rPr>
              <w:t>Стоимость территориальной программы</w:t>
            </w:r>
          </w:p>
        </w:tc>
      </w:tr>
      <w:tr w:rsidR="00B14B1E" w:rsidRPr="008B76E0">
        <w:tc>
          <w:tcPr>
            <w:tcW w:w="2494" w:type="dxa"/>
            <w:vMerge/>
          </w:tcPr>
          <w:p w:rsidR="00B14B1E" w:rsidRPr="008B76E0" w:rsidRDefault="00B14B1E" w:rsidP="008B76E0">
            <w:pPr>
              <w:spacing w:after="0" w:line="0" w:lineRule="atLeast"/>
              <w:rPr>
                <w:sz w:val="16"/>
                <w:szCs w:val="16"/>
              </w:rPr>
            </w:pPr>
          </w:p>
        </w:tc>
        <w:tc>
          <w:tcPr>
            <w:tcW w:w="567" w:type="dxa"/>
            <w:vMerge/>
          </w:tcPr>
          <w:p w:rsidR="00B14B1E" w:rsidRPr="008B76E0" w:rsidRDefault="00B14B1E" w:rsidP="008B76E0">
            <w:pPr>
              <w:spacing w:after="0" w:line="0" w:lineRule="atLeast"/>
              <w:rPr>
                <w:sz w:val="16"/>
                <w:szCs w:val="16"/>
              </w:rPr>
            </w:pPr>
          </w:p>
        </w:tc>
        <w:tc>
          <w:tcPr>
            <w:tcW w:w="1474" w:type="dxa"/>
            <w:vAlign w:val="center"/>
          </w:tcPr>
          <w:p w:rsidR="00B14B1E" w:rsidRPr="008B76E0" w:rsidRDefault="00B14B1E" w:rsidP="008B76E0">
            <w:pPr>
              <w:pStyle w:val="ConsPlusNormal"/>
              <w:jc w:val="center"/>
              <w:rPr>
                <w:sz w:val="16"/>
                <w:szCs w:val="16"/>
              </w:rPr>
            </w:pPr>
            <w:r w:rsidRPr="008B76E0">
              <w:rPr>
                <w:sz w:val="16"/>
                <w:szCs w:val="16"/>
              </w:rPr>
              <w:t>всего (тыс. руб.)</w:t>
            </w:r>
          </w:p>
        </w:tc>
        <w:tc>
          <w:tcPr>
            <w:tcW w:w="907" w:type="dxa"/>
            <w:vAlign w:val="center"/>
          </w:tcPr>
          <w:p w:rsidR="00B14B1E" w:rsidRPr="008B76E0" w:rsidRDefault="00B14B1E" w:rsidP="008B76E0">
            <w:pPr>
              <w:pStyle w:val="ConsPlusNormal"/>
              <w:jc w:val="center"/>
              <w:rPr>
                <w:sz w:val="16"/>
                <w:szCs w:val="16"/>
              </w:rPr>
            </w:pPr>
            <w:r w:rsidRPr="008B76E0">
              <w:rPr>
                <w:sz w:val="16"/>
                <w:szCs w:val="16"/>
              </w:rPr>
              <w:t>на одного жителя в год (руб.)</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на одно застрахованное лицо по ОМС в год (руб.)</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всего (тыс. руб.)</w:t>
            </w:r>
          </w:p>
        </w:tc>
        <w:tc>
          <w:tcPr>
            <w:tcW w:w="907" w:type="dxa"/>
            <w:vAlign w:val="center"/>
          </w:tcPr>
          <w:p w:rsidR="00B14B1E" w:rsidRPr="008B76E0" w:rsidRDefault="00B14B1E" w:rsidP="008B76E0">
            <w:pPr>
              <w:pStyle w:val="ConsPlusNormal"/>
              <w:jc w:val="center"/>
              <w:rPr>
                <w:sz w:val="16"/>
                <w:szCs w:val="16"/>
              </w:rPr>
            </w:pPr>
            <w:r w:rsidRPr="008B76E0">
              <w:rPr>
                <w:sz w:val="16"/>
                <w:szCs w:val="16"/>
              </w:rPr>
              <w:t>на одного жителя в год (руб.)</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на одно застрахованное лицо по ОМС в год (руб.)</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всего (тыс. руб.)</w:t>
            </w:r>
          </w:p>
        </w:tc>
        <w:tc>
          <w:tcPr>
            <w:tcW w:w="907" w:type="dxa"/>
            <w:vAlign w:val="center"/>
          </w:tcPr>
          <w:p w:rsidR="00B14B1E" w:rsidRPr="008B76E0" w:rsidRDefault="00B14B1E" w:rsidP="008B76E0">
            <w:pPr>
              <w:pStyle w:val="ConsPlusNormal"/>
              <w:jc w:val="center"/>
              <w:rPr>
                <w:sz w:val="16"/>
                <w:szCs w:val="16"/>
              </w:rPr>
            </w:pPr>
            <w:r w:rsidRPr="008B76E0">
              <w:rPr>
                <w:sz w:val="16"/>
                <w:szCs w:val="16"/>
              </w:rPr>
              <w:t>на одного жителя в год (руб.)</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на одно застрахованное лицо по ОМС в год (руб.)</w:t>
            </w:r>
          </w:p>
        </w:tc>
      </w:tr>
      <w:tr w:rsidR="00B14B1E" w:rsidRPr="008B76E0">
        <w:tc>
          <w:tcPr>
            <w:tcW w:w="2494" w:type="dxa"/>
            <w:vAlign w:val="center"/>
          </w:tcPr>
          <w:p w:rsidR="00B14B1E" w:rsidRPr="008B76E0" w:rsidRDefault="00B14B1E" w:rsidP="008B76E0">
            <w:pPr>
              <w:pStyle w:val="ConsPlusNormal"/>
              <w:jc w:val="center"/>
              <w:rPr>
                <w:sz w:val="16"/>
                <w:szCs w:val="16"/>
              </w:rPr>
            </w:pPr>
            <w:r w:rsidRPr="008B76E0">
              <w:rPr>
                <w:sz w:val="16"/>
                <w:szCs w:val="16"/>
              </w:rPr>
              <w:t>1</w:t>
            </w:r>
          </w:p>
        </w:tc>
        <w:tc>
          <w:tcPr>
            <w:tcW w:w="567" w:type="dxa"/>
            <w:vAlign w:val="center"/>
          </w:tcPr>
          <w:p w:rsidR="00B14B1E" w:rsidRPr="008B76E0" w:rsidRDefault="00B14B1E" w:rsidP="008B76E0">
            <w:pPr>
              <w:pStyle w:val="ConsPlusNormal"/>
              <w:jc w:val="center"/>
              <w:rPr>
                <w:sz w:val="16"/>
                <w:szCs w:val="16"/>
              </w:rPr>
            </w:pPr>
            <w:r w:rsidRPr="008B76E0">
              <w:rPr>
                <w:sz w:val="16"/>
                <w:szCs w:val="16"/>
              </w:rPr>
              <w:t>2</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3</w:t>
            </w:r>
          </w:p>
        </w:tc>
        <w:tc>
          <w:tcPr>
            <w:tcW w:w="907" w:type="dxa"/>
            <w:vAlign w:val="center"/>
          </w:tcPr>
          <w:p w:rsidR="00B14B1E" w:rsidRPr="008B76E0" w:rsidRDefault="00B14B1E" w:rsidP="008B76E0">
            <w:pPr>
              <w:pStyle w:val="ConsPlusNormal"/>
              <w:jc w:val="center"/>
              <w:rPr>
                <w:sz w:val="16"/>
                <w:szCs w:val="16"/>
              </w:rPr>
            </w:pPr>
            <w:r w:rsidRPr="008B76E0">
              <w:rPr>
                <w:sz w:val="16"/>
                <w:szCs w:val="16"/>
              </w:rPr>
              <w:t>4</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5</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6</w:t>
            </w:r>
          </w:p>
        </w:tc>
        <w:tc>
          <w:tcPr>
            <w:tcW w:w="907" w:type="dxa"/>
            <w:vAlign w:val="center"/>
          </w:tcPr>
          <w:p w:rsidR="00B14B1E" w:rsidRPr="008B76E0" w:rsidRDefault="00B14B1E" w:rsidP="008B76E0">
            <w:pPr>
              <w:pStyle w:val="ConsPlusNormal"/>
              <w:jc w:val="center"/>
              <w:rPr>
                <w:sz w:val="16"/>
                <w:szCs w:val="16"/>
              </w:rPr>
            </w:pPr>
            <w:r w:rsidRPr="008B76E0">
              <w:rPr>
                <w:sz w:val="16"/>
                <w:szCs w:val="16"/>
              </w:rPr>
              <w:t>7</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8</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9</w:t>
            </w:r>
          </w:p>
        </w:tc>
        <w:tc>
          <w:tcPr>
            <w:tcW w:w="907" w:type="dxa"/>
            <w:vAlign w:val="center"/>
          </w:tcPr>
          <w:p w:rsidR="00B14B1E" w:rsidRPr="008B76E0" w:rsidRDefault="00B14B1E" w:rsidP="008B76E0">
            <w:pPr>
              <w:pStyle w:val="ConsPlusNormal"/>
              <w:jc w:val="center"/>
              <w:rPr>
                <w:sz w:val="16"/>
                <w:szCs w:val="16"/>
              </w:rPr>
            </w:pPr>
            <w:r w:rsidRPr="008B76E0">
              <w:rPr>
                <w:sz w:val="16"/>
                <w:szCs w:val="16"/>
              </w:rPr>
              <w:t>10</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11</w:t>
            </w:r>
          </w:p>
        </w:tc>
      </w:tr>
      <w:tr w:rsidR="00B14B1E" w:rsidRPr="008B76E0">
        <w:tc>
          <w:tcPr>
            <w:tcW w:w="2494" w:type="dxa"/>
            <w:vAlign w:val="center"/>
          </w:tcPr>
          <w:p w:rsidR="00B14B1E" w:rsidRPr="008B76E0" w:rsidRDefault="00B14B1E" w:rsidP="008B76E0">
            <w:pPr>
              <w:pStyle w:val="ConsPlusNormal"/>
              <w:jc w:val="both"/>
              <w:rPr>
                <w:sz w:val="16"/>
                <w:szCs w:val="16"/>
              </w:rPr>
            </w:pPr>
            <w:r w:rsidRPr="008B76E0">
              <w:rPr>
                <w:sz w:val="16"/>
                <w:szCs w:val="16"/>
              </w:rPr>
              <w:t xml:space="preserve">Стоимость территориальной программы государственных гарантий, всего (сумма </w:t>
            </w:r>
            <w:hyperlink w:anchor="P1428" w:history="1">
              <w:r w:rsidRPr="008B76E0">
                <w:rPr>
                  <w:color w:val="0000FF"/>
                  <w:sz w:val="16"/>
                  <w:szCs w:val="16"/>
                </w:rPr>
                <w:t>строк 02</w:t>
              </w:r>
            </w:hyperlink>
            <w:r w:rsidRPr="008B76E0">
              <w:rPr>
                <w:sz w:val="16"/>
                <w:szCs w:val="16"/>
              </w:rPr>
              <w:t xml:space="preserve"> + </w:t>
            </w:r>
            <w:hyperlink w:anchor="P1439" w:history="1">
              <w:r w:rsidRPr="008B76E0">
                <w:rPr>
                  <w:color w:val="0000FF"/>
                  <w:sz w:val="16"/>
                  <w:szCs w:val="16"/>
                </w:rPr>
                <w:t>03</w:t>
              </w:r>
            </w:hyperlink>
            <w:r w:rsidRPr="008B76E0">
              <w:rPr>
                <w:sz w:val="16"/>
                <w:szCs w:val="16"/>
              </w:rPr>
              <w:t>), в том числе:</w:t>
            </w:r>
          </w:p>
        </w:tc>
        <w:tc>
          <w:tcPr>
            <w:tcW w:w="567" w:type="dxa"/>
            <w:vAlign w:val="center"/>
          </w:tcPr>
          <w:p w:rsidR="00B14B1E" w:rsidRPr="008B76E0" w:rsidRDefault="00B14B1E" w:rsidP="008B76E0">
            <w:pPr>
              <w:pStyle w:val="ConsPlusNormal"/>
              <w:jc w:val="center"/>
              <w:rPr>
                <w:sz w:val="16"/>
                <w:szCs w:val="16"/>
              </w:rPr>
            </w:pPr>
            <w:r w:rsidRPr="008B76E0">
              <w:rPr>
                <w:sz w:val="16"/>
                <w:szCs w:val="16"/>
              </w:rPr>
              <w:t>01</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10 728 986,8</w:t>
            </w:r>
          </w:p>
        </w:tc>
        <w:tc>
          <w:tcPr>
            <w:tcW w:w="907" w:type="dxa"/>
            <w:vAlign w:val="center"/>
          </w:tcPr>
          <w:p w:rsidR="00B14B1E" w:rsidRPr="008B76E0" w:rsidRDefault="00B14B1E" w:rsidP="008B76E0">
            <w:pPr>
              <w:pStyle w:val="ConsPlusNormal"/>
              <w:jc w:val="center"/>
              <w:rPr>
                <w:sz w:val="16"/>
                <w:szCs w:val="16"/>
              </w:rPr>
            </w:pPr>
            <w:r w:rsidRPr="008B76E0">
              <w:rPr>
                <w:sz w:val="16"/>
                <w:szCs w:val="16"/>
              </w:rPr>
              <w:t>2 830,5</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14 048,5</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11 249 290,0</w:t>
            </w:r>
          </w:p>
        </w:tc>
        <w:tc>
          <w:tcPr>
            <w:tcW w:w="907" w:type="dxa"/>
            <w:vAlign w:val="center"/>
          </w:tcPr>
          <w:p w:rsidR="00B14B1E" w:rsidRPr="008B76E0" w:rsidRDefault="00B14B1E" w:rsidP="008B76E0">
            <w:pPr>
              <w:pStyle w:val="ConsPlusNormal"/>
              <w:jc w:val="center"/>
              <w:rPr>
                <w:sz w:val="16"/>
                <w:szCs w:val="16"/>
              </w:rPr>
            </w:pPr>
            <w:r w:rsidRPr="008B76E0">
              <w:rPr>
                <w:sz w:val="16"/>
                <w:szCs w:val="16"/>
              </w:rPr>
              <w:t>2 870,7</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14 824,5</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11 841 876,5</w:t>
            </w:r>
          </w:p>
        </w:tc>
        <w:tc>
          <w:tcPr>
            <w:tcW w:w="907" w:type="dxa"/>
            <w:vAlign w:val="center"/>
          </w:tcPr>
          <w:p w:rsidR="00B14B1E" w:rsidRPr="008B76E0" w:rsidRDefault="00B14B1E" w:rsidP="008B76E0">
            <w:pPr>
              <w:pStyle w:val="ConsPlusNormal"/>
              <w:jc w:val="center"/>
              <w:rPr>
                <w:sz w:val="16"/>
                <w:szCs w:val="16"/>
              </w:rPr>
            </w:pPr>
            <w:r w:rsidRPr="008B76E0">
              <w:rPr>
                <w:sz w:val="16"/>
                <w:szCs w:val="16"/>
              </w:rPr>
              <w:t>2 915,4</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15 709,3</w:t>
            </w:r>
          </w:p>
        </w:tc>
      </w:tr>
      <w:tr w:rsidR="00B14B1E" w:rsidRPr="008B76E0">
        <w:tc>
          <w:tcPr>
            <w:tcW w:w="2494" w:type="dxa"/>
            <w:vAlign w:val="center"/>
          </w:tcPr>
          <w:p w:rsidR="00B14B1E" w:rsidRPr="008B76E0" w:rsidRDefault="00B14B1E" w:rsidP="008B76E0">
            <w:pPr>
              <w:pStyle w:val="ConsPlusNormal"/>
              <w:jc w:val="both"/>
              <w:rPr>
                <w:sz w:val="16"/>
                <w:szCs w:val="16"/>
              </w:rPr>
            </w:pPr>
            <w:r w:rsidRPr="008B76E0">
              <w:rPr>
                <w:sz w:val="16"/>
                <w:szCs w:val="16"/>
              </w:rPr>
              <w:t>I. Средства консолидированного бюджета субъекта Российской Федерации</w:t>
            </w:r>
            <w:hyperlink w:anchor="P1528" w:history="1">
              <w:r w:rsidRPr="008B76E0">
                <w:rPr>
                  <w:color w:val="0000FF"/>
                  <w:sz w:val="16"/>
                  <w:szCs w:val="16"/>
                </w:rPr>
                <w:t>&lt;*&gt;</w:t>
              </w:r>
            </w:hyperlink>
          </w:p>
        </w:tc>
        <w:tc>
          <w:tcPr>
            <w:tcW w:w="567" w:type="dxa"/>
            <w:vAlign w:val="center"/>
          </w:tcPr>
          <w:p w:rsidR="00B14B1E" w:rsidRPr="008B76E0" w:rsidRDefault="00B14B1E" w:rsidP="008B76E0">
            <w:pPr>
              <w:pStyle w:val="ConsPlusNormal"/>
              <w:jc w:val="center"/>
              <w:rPr>
                <w:sz w:val="16"/>
                <w:szCs w:val="16"/>
              </w:rPr>
            </w:pPr>
            <w:bookmarkStart w:id="16" w:name="P1428"/>
            <w:bookmarkEnd w:id="16"/>
            <w:r w:rsidRPr="008B76E0">
              <w:rPr>
                <w:sz w:val="16"/>
                <w:szCs w:val="16"/>
              </w:rPr>
              <w:t>02</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1 762 108,2</w:t>
            </w:r>
          </w:p>
        </w:tc>
        <w:tc>
          <w:tcPr>
            <w:tcW w:w="907" w:type="dxa"/>
            <w:vAlign w:val="center"/>
          </w:tcPr>
          <w:p w:rsidR="00B14B1E" w:rsidRPr="008B76E0" w:rsidRDefault="00B14B1E" w:rsidP="008B76E0">
            <w:pPr>
              <w:pStyle w:val="ConsPlusNormal"/>
              <w:jc w:val="center"/>
              <w:rPr>
                <w:sz w:val="16"/>
                <w:szCs w:val="16"/>
              </w:rPr>
            </w:pPr>
            <w:r w:rsidRPr="008B76E0">
              <w:rPr>
                <w:sz w:val="16"/>
                <w:szCs w:val="16"/>
              </w:rPr>
              <w:t>2 830,5</w:t>
            </w:r>
          </w:p>
        </w:tc>
        <w:tc>
          <w:tcPr>
            <w:tcW w:w="1134" w:type="dxa"/>
            <w:vAlign w:val="center"/>
          </w:tcPr>
          <w:p w:rsidR="00B14B1E" w:rsidRPr="008B76E0" w:rsidRDefault="00B14B1E" w:rsidP="008B76E0">
            <w:pPr>
              <w:pStyle w:val="ConsPlusNormal"/>
              <w:rPr>
                <w:sz w:val="16"/>
                <w:szCs w:val="16"/>
              </w:rPr>
            </w:pPr>
          </w:p>
        </w:tc>
        <w:tc>
          <w:tcPr>
            <w:tcW w:w="1474" w:type="dxa"/>
            <w:vAlign w:val="center"/>
          </w:tcPr>
          <w:p w:rsidR="00B14B1E" w:rsidRPr="008B76E0" w:rsidRDefault="00B14B1E" w:rsidP="008B76E0">
            <w:pPr>
              <w:pStyle w:val="ConsPlusNormal"/>
              <w:jc w:val="center"/>
              <w:rPr>
                <w:sz w:val="16"/>
                <w:szCs w:val="16"/>
              </w:rPr>
            </w:pPr>
            <w:r w:rsidRPr="008B76E0">
              <w:rPr>
                <w:sz w:val="16"/>
                <w:szCs w:val="16"/>
              </w:rPr>
              <w:t>1 787 106,1</w:t>
            </w:r>
          </w:p>
        </w:tc>
        <w:tc>
          <w:tcPr>
            <w:tcW w:w="907" w:type="dxa"/>
            <w:vAlign w:val="center"/>
          </w:tcPr>
          <w:p w:rsidR="00B14B1E" w:rsidRPr="008B76E0" w:rsidRDefault="00B14B1E" w:rsidP="008B76E0">
            <w:pPr>
              <w:pStyle w:val="ConsPlusNormal"/>
              <w:jc w:val="center"/>
              <w:rPr>
                <w:sz w:val="16"/>
                <w:szCs w:val="16"/>
              </w:rPr>
            </w:pPr>
            <w:r w:rsidRPr="008B76E0">
              <w:rPr>
                <w:sz w:val="16"/>
                <w:szCs w:val="16"/>
              </w:rPr>
              <w:t>2 870,7</w:t>
            </w:r>
          </w:p>
        </w:tc>
        <w:tc>
          <w:tcPr>
            <w:tcW w:w="1134" w:type="dxa"/>
            <w:vAlign w:val="center"/>
          </w:tcPr>
          <w:p w:rsidR="00B14B1E" w:rsidRPr="008B76E0" w:rsidRDefault="00B14B1E" w:rsidP="008B76E0">
            <w:pPr>
              <w:pStyle w:val="ConsPlusNormal"/>
              <w:rPr>
                <w:sz w:val="16"/>
                <w:szCs w:val="16"/>
              </w:rPr>
            </w:pPr>
          </w:p>
        </w:tc>
        <w:tc>
          <w:tcPr>
            <w:tcW w:w="1474" w:type="dxa"/>
            <w:vAlign w:val="center"/>
          </w:tcPr>
          <w:p w:rsidR="00B14B1E" w:rsidRPr="008B76E0" w:rsidRDefault="00B14B1E" w:rsidP="008B76E0">
            <w:pPr>
              <w:pStyle w:val="ConsPlusNormal"/>
              <w:jc w:val="center"/>
              <w:rPr>
                <w:sz w:val="16"/>
                <w:szCs w:val="16"/>
              </w:rPr>
            </w:pPr>
            <w:r w:rsidRPr="008B76E0">
              <w:rPr>
                <w:sz w:val="16"/>
                <w:szCs w:val="16"/>
              </w:rPr>
              <w:t>1 814 942,5</w:t>
            </w:r>
          </w:p>
        </w:tc>
        <w:tc>
          <w:tcPr>
            <w:tcW w:w="907" w:type="dxa"/>
            <w:vAlign w:val="center"/>
          </w:tcPr>
          <w:p w:rsidR="00B14B1E" w:rsidRPr="008B76E0" w:rsidRDefault="00B14B1E" w:rsidP="008B76E0">
            <w:pPr>
              <w:pStyle w:val="ConsPlusNormal"/>
              <w:jc w:val="center"/>
              <w:rPr>
                <w:sz w:val="16"/>
                <w:szCs w:val="16"/>
              </w:rPr>
            </w:pPr>
            <w:r w:rsidRPr="008B76E0">
              <w:rPr>
                <w:sz w:val="16"/>
                <w:szCs w:val="16"/>
              </w:rPr>
              <w:t>2 915,4</w:t>
            </w:r>
          </w:p>
        </w:tc>
        <w:tc>
          <w:tcPr>
            <w:tcW w:w="1134" w:type="dxa"/>
            <w:vAlign w:val="center"/>
          </w:tcPr>
          <w:p w:rsidR="00B14B1E" w:rsidRPr="008B76E0" w:rsidRDefault="00B14B1E" w:rsidP="008B76E0">
            <w:pPr>
              <w:pStyle w:val="ConsPlusNormal"/>
              <w:rPr>
                <w:sz w:val="16"/>
                <w:szCs w:val="16"/>
              </w:rPr>
            </w:pPr>
          </w:p>
        </w:tc>
      </w:tr>
      <w:tr w:rsidR="00B14B1E" w:rsidRPr="008B76E0">
        <w:tc>
          <w:tcPr>
            <w:tcW w:w="2494" w:type="dxa"/>
            <w:vAlign w:val="center"/>
          </w:tcPr>
          <w:p w:rsidR="00B14B1E" w:rsidRPr="008B76E0" w:rsidRDefault="00B14B1E" w:rsidP="008B76E0">
            <w:pPr>
              <w:pStyle w:val="ConsPlusNormal"/>
              <w:jc w:val="both"/>
              <w:rPr>
                <w:sz w:val="16"/>
                <w:szCs w:val="16"/>
              </w:rPr>
            </w:pPr>
            <w:r w:rsidRPr="008B76E0">
              <w:rPr>
                <w:sz w:val="16"/>
                <w:szCs w:val="16"/>
              </w:rPr>
              <w:t xml:space="preserve">II. Стоимость территориальной программы ОМС, всего (сумма </w:t>
            </w:r>
            <w:hyperlink w:anchor="P1450" w:history="1">
              <w:r w:rsidRPr="008B76E0">
                <w:rPr>
                  <w:color w:val="0000FF"/>
                  <w:sz w:val="16"/>
                  <w:szCs w:val="16"/>
                </w:rPr>
                <w:t>строк 04</w:t>
              </w:r>
            </w:hyperlink>
            <w:r w:rsidRPr="008B76E0">
              <w:rPr>
                <w:sz w:val="16"/>
                <w:szCs w:val="16"/>
              </w:rPr>
              <w:t xml:space="preserve"> + </w:t>
            </w:r>
            <w:hyperlink w:anchor="P1494" w:history="1">
              <w:r w:rsidRPr="008B76E0">
                <w:rPr>
                  <w:color w:val="0000FF"/>
                  <w:sz w:val="16"/>
                  <w:szCs w:val="16"/>
                </w:rPr>
                <w:t>08</w:t>
              </w:r>
            </w:hyperlink>
            <w:r w:rsidRPr="008B76E0">
              <w:rPr>
                <w:sz w:val="16"/>
                <w:szCs w:val="16"/>
              </w:rPr>
              <w:t>)</w:t>
            </w:r>
          </w:p>
        </w:tc>
        <w:tc>
          <w:tcPr>
            <w:tcW w:w="567" w:type="dxa"/>
            <w:vAlign w:val="center"/>
          </w:tcPr>
          <w:p w:rsidR="00B14B1E" w:rsidRPr="008B76E0" w:rsidRDefault="00B14B1E" w:rsidP="008B76E0">
            <w:pPr>
              <w:pStyle w:val="ConsPlusNormal"/>
              <w:jc w:val="center"/>
              <w:rPr>
                <w:sz w:val="16"/>
                <w:szCs w:val="16"/>
              </w:rPr>
            </w:pPr>
            <w:bookmarkStart w:id="17" w:name="P1439"/>
            <w:bookmarkEnd w:id="17"/>
            <w:r w:rsidRPr="008B76E0">
              <w:rPr>
                <w:sz w:val="16"/>
                <w:szCs w:val="16"/>
              </w:rPr>
              <w:t>03</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8 966 878,6</w:t>
            </w:r>
          </w:p>
        </w:tc>
        <w:tc>
          <w:tcPr>
            <w:tcW w:w="907" w:type="dxa"/>
            <w:vAlign w:val="center"/>
          </w:tcPr>
          <w:p w:rsidR="00B14B1E" w:rsidRPr="008B76E0" w:rsidRDefault="00B14B1E" w:rsidP="008B76E0">
            <w:pPr>
              <w:pStyle w:val="ConsPlusNormal"/>
              <w:rPr>
                <w:sz w:val="16"/>
                <w:szCs w:val="16"/>
              </w:rPr>
            </w:pPr>
          </w:p>
        </w:tc>
        <w:tc>
          <w:tcPr>
            <w:tcW w:w="1134" w:type="dxa"/>
            <w:vAlign w:val="center"/>
          </w:tcPr>
          <w:p w:rsidR="00B14B1E" w:rsidRPr="008B76E0" w:rsidRDefault="00B14B1E" w:rsidP="008B76E0">
            <w:pPr>
              <w:pStyle w:val="ConsPlusNormal"/>
              <w:jc w:val="center"/>
              <w:rPr>
                <w:sz w:val="16"/>
                <w:szCs w:val="16"/>
              </w:rPr>
            </w:pPr>
            <w:r w:rsidRPr="008B76E0">
              <w:rPr>
                <w:sz w:val="16"/>
                <w:szCs w:val="16"/>
              </w:rPr>
              <w:t>14 048,5</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9 462 183,9</w:t>
            </w:r>
          </w:p>
        </w:tc>
        <w:tc>
          <w:tcPr>
            <w:tcW w:w="907" w:type="dxa"/>
            <w:vAlign w:val="center"/>
          </w:tcPr>
          <w:p w:rsidR="00B14B1E" w:rsidRPr="008B76E0" w:rsidRDefault="00B14B1E" w:rsidP="008B76E0">
            <w:pPr>
              <w:pStyle w:val="ConsPlusNormal"/>
              <w:rPr>
                <w:sz w:val="16"/>
                <w:szCs w:val="16"/>
              </w:rPr>
            </w:pPr>
          </w:p>
        </w:tc>
        <w:tc>
          <w:tcPr>
            <w:tcW w:w="1134" w:type="dxa"/>
            <w:vAlign w:val="center"/>
          </w:tcPr>
          <w:p w:rsidR="00B14B1E" w:rsidRPr="008B76E0" w:rsidRDefault="00B14B1E" w:rsidP="008B76E0">
            <w:pPr>
              <w:pStyle w:val="ConsPlusNormal"/>
              <w:jc w:val="center"/>
              <w:rPr>
                <w:sz w:val="16"/>
                <w:szCs w:val="16"/>
              </w:rPr>
            </w:pPr>
            <w:r w:rsidRPr="008B76E0">
              <w:rPr>
                <w:sz w:val="16"/>
                <w:szCs w:val="16"/>
              </w:rPr>
              <w:t>14 824,5</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10 026 934,0</w:t>
            </w:r>
          </w:p>
        </w:tc>
        <w:tc>
          <w:tcPr>
            <w:tcW w:w="907" w:type="dxa"/>
            <w:vAlign w:val="center"/>
          </w:tcPr>
          <w:p w:rsidR="00B14B1E" w:rsidRPr="008B76E0" w:rsidRDefault="00B14B1E" w:rsidP="008B76E0">
            <w:pPr>
              <w:pStyle w:val="ConsPlusNormal"/>
              <w:rPr>
                <w:sz w:val="16"/>
                <w:szCs w:val="16"/>
              </w:rPr>
            </w:pPr>
          </w:p>
        </w:tc>
        <w:tc>
          <w:tcPr>
            <w:tcW w:w="1134" w:type="dxa"/>
            <w:vAlign w:val="center"/>
          </w:tcPr>
          <w:p w:rsidR="00B14B1E" w:rsidRPr="008B76E0" w:rsidRDefault="00B14B1E" w:rsidP="008B76E0">
            <w:pPr>
              <w:pStyle w:val="ConsPlusNormal"/>
              <w:jc w:val="center"/>
              <w:rPr>
                <w:sz w:val="16"/>
                <w:szCs w:val="16"/>
              </w:rPr>
            </w:pPr>
            <w:r w:rsidRPr="008B76E0">
              <w:rPr>
                <w:sz w:val="16"/>
                <w:szCs w:val="16"/>
              </w:rPr>
              <w:t>15 709,3</w:t>
            </w:r>
          </w:p>
        </w:tc>
      </w:tr>
      <w:tr w:rsidR="00B14B1E" w:rsidRPr="008B76E0">
        <w:tc>
          <w:tcPr>
            <w:tcW w:w="2494" w:type="dxa"/>
            <w:vAlign w:val="center"/>
          </w:tcPr>
          <w:p w:rsidR="00B14B1E" w:rsidRPr="008B76E0" w:rsidRDefault="00B14B1E" w:rsidP="008B76E0">
            <w:pPr>
              <w:pStyle w:val="ConsPlusNormal"/>
              <w:jc w:val="both"/>
              <w:rPr>
                <w:sz w:val="16"/>
                <w:szCs w:val="16"/>
              </w:rPr>
            </w:pPr>
            <w:r w:rsidRPr="008B76E0">
              <w:rPr>
                <w:sz w:val="16"/>
                <w:szCs w:val="16"/>
              </w:rPr>
              <w:t xml:space="preserve">1. Стоимость территориальной программы обязательного медицинского страхования за счет средств обязательного медицинского страхования в рамках базовой программы (сумма </w:t>
            </w:r>
            <w:hyperlink w:anchor="P1461" w:history="1">
              <w:r w:rsidRPr="008B76E0">
                <w:rPr>
                  <w:color w:val="0000FF"/>
                  <w:sz w:val="16"/>
                  <w:szCs w:val="16"/>
                </w:rPr>
                <w:t>строк 05</w:t>
              </w:r>
            </w:hyperlink>
            <w:r w:rsidRPr="008B76E0">
              <w:rPr>
                <w:sz w:val="16"/>
                <w:szCs w:val="16"/>
              </w:rPr>
              <w:t xml:space="preserve"> + </w:t>
            </w:r>
            <w:hyperlink w:anchor="P1472" w:history="1">
              <w:r w:rsidRPr="008B76E0">
                <w:rPr>
                  <w:color w:val="0000FF"/>
                  <w:sz w:val="16"/>
                  <w:szCs w:val="16"/>
                </w:rPr>
                <w:t>06</w:t>
              </w:r>
            </w:hyperlink>
            <w:r w:rsidRPr="008B76E0">
              <w:rPr>
                <w:sz w:val="16"/>
                <w:szCs w:val="16"/>
              </w:rPr>
              <w:t xml:space="preserve"> + </w:t>
            </w:r>
            <w:hyperlink w:anchor="P1483" w:history="1">
              <w:r w:rsidRPr="008B76E0">
                <w:rPr>
                  <w:color w:val="0000FF"/>
                  <w:sz w:val="16"/>
                  <w:szCs w:val="16"/>
                </w:rPr>
                <w:t>07</w:t>
              </w:r>
            </w:hyperlink>
            <w:r w:rsidRPr="008B76E0">
              <w:rPr>
                <w:sz w:val="16"/>
                <w:szCs w:val="16"/>
              </w:rPr>
              <w:t>), в том числе:</w:t>
            </w:r>
          </w:p>
        </w:tc>
        <w:tc>
          <w:tcPr>
            <w:tcW w:w="567" w:type="dxa"/>
            <w:vAlign w:val="center"/>
          </w:tcPr>
          <w:p w:rsidR="00B14B1E" w:rsidRPr="008B76E0" w:rsidRDefault="00B14B1E" w:rsidP="008B76E0">
            <w:pPr>
              <w:pStyle w:val="ConsPlusNormal"/>
              <w:jc w:val="center"/>
              <w:rPr>
                <w:sz w:val="16"/>
                <w:szCs w:val="16"/>
              </w:rPr>
            </w:pPr>
            <w:bookmarkStart w:id="18" w:name="P1450"/>
            <w:bookmarkEnd w:id="18"/>
            <w:r w:rsidRPr="008B76E0">
              <w:rPr>
                <w:sz w:val="16"/>
                <w:szCs w:val="16"/>
              </w:rPr>
              <w:t>04</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8 966 878,6</w:t>
            </w:r>
          </w:p>
        </w:tc>
        <w:tc>
          <w:tcPr>
            <w:tcW w:w="907" w:type="dxa"/>
            <w:vAlign w:val="center"/>
          </w:tcPr>
          <w:p w:rsidR="00B14B1E" w:rsidRPr="008B76E0" w:rsidRDefault="00B14B1E" w:rsidP="008B76E0">
            <w:pPr>
              <w:pStyle w:val="ConsPlusNormal"/>
              <w:rPr>
                <w:sz w:val="16"/>
                <w:szCs w:val="16"/>
              </w:rPr>
            </w:pPr>
          </w:p>
        </w:tc>
        <w:tc>
          <w:tcPr>
            <w:tcW w:w="1134" w:type="dxa"/>
            <w:vAlign w:val="center"/>
          </w:tcPr>
          <w:p w:rsidR="00B14B1E" w:rsidRPr="008B76E0" w:rsidRDefault="00B14B1E" w:rsidP="008B76E0">
            <w:pPr>
              <w:pStyle w:val="ConsPlusNormal"/>
              <w:jc w:val="center"/>
              <w:rPr>
                <w:sz w:val="16"/>
                <w:szCs w:val="16"/>
              </w:rPr>
            </w:pPr>
            <w:r w:rsidRPr="008B76E0">
              <w:rPr>
                <w:sz w:val="16"/>
                <w:szCs w:val="16"/>
              </w:rPr>
              <w:t>14 048,5</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9 462 183,9</w:t>
            </w:r>
          </w:p>
        </w:tc>
        <w:tc>
          <w:tcPr>
            <w:tcW w:w="907" w:type="dxa"/>
            <w:vAlign w:val="center"/>
          </w:tcPr>
          <w:p w:rsidR="00B14B1E" w:rsidRPr="008B76E0" w:rsidRDefault="00B14B1E" w:rsidP="008B76E0">
            <w:pPr>
              <w:pStyle w:val="ConsPlusNormal"/>
              <w:rPr>
                <w:sz w:val="16"/>
                <w:szCs w:val="16"/>
              </w:rPr>
            </w:pPr>
          </w:p>
        </w:tc>
        <w:tc>
          <w:tcPr>
            <w:tcW w:w="1134" w:type="dxa"/>
            <w:vAlign w:val="center"/>
          </w:tcPr>
          <w:p w:rsidR="00B14B1E" w:rsidRPr="008B76E0" w:rsidRDefault="00B14B1E" w:rsidP="008B76E0">
            <w:pPr>
              <w:pStyle w:val="ConsPlusNormal"/>
              <w:jc w:val="center"/>
              <w:rPr>
                <w:sz w:val="16"/>
                <w:szCs w:val="16"/>
              </w:rPr>
            </w:pPr>
            <w:r w:rsidRPr="008B76E0">
              <w:rPr>
                <w:sz w:val="16"/>
                <w:szCs w:val="16"/>
              </w:rPr>
              <w:t>14 824,5</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10 026 934,0</w:t>
            </w:r>
          </w:p>
        </w:tc>
        <w:tc>
          <w:tcPr>
            <w:tcW w:w="907" w:type="dxa"/>
            <w:vAlign w:val="center"/>
          </w:tcPr>
          <w:p w:rsidR="00B14B1E" w:rsidRPr="008B76E0" w:rsidRDefault="00B14B1E" w:rsidP="008B76E0">
            <w:pPr>
              <w:pStyle w:val="ConsPlusNormal"/>
              <w:rPr>
                <w:sz w:val="16"/>
                <w:szCs w:val="16"/>
              </w:rPr>
            </w:pPr>
          </w:p>
        </w:tc>
        <w:tc>
          <w:tcPr>
            <w:tcW w:w="1134" w:type="dxa"/>
            <w:vAlign w:val="center"/>
          </w:tcPr>
          <w:p w:rsidR="00B14B1E" w:rsidRPr="008B76E0" w:rsidRDefault="00B14B1E" w:rsidP="008B76E0">
            <w:pPr>
              <w:pStyle w:val="ConsPlusNormal"/>
              <w:jc w:val="center"/>
              <w:rPr>
                <w:sz w:val="16"/>
                <w:szCs w:val="16"/>
              </w:rPr>
            </w:pPr>
            <w:r w:rsidRPr="008B76E0">
              <w:rPr>
                <w:sz w:val="16"/>
                <w:szCs w:val="16"/>
              </w:rPr>
              <w:t>15 709,3</w:t>
            </w:r>
          </w:p>
        </w:tc>
      </w:tr>
      <w:tr w:rsidR="00B14B1E" w:rsidRPr="008B76E0">
        <w:tc>
          <w:tcPr>
            <w:tcW w:w="2494" w:type="dxa"/>
            <w:vAlign w:val="center"/>
          </w:tcPr>
          <w:p w:rsidR="00B14B1E" w:rsidRPr="008B76E0" w:rsidRDefault="00B14B1E" w:rsidP="008B76E0">
            <w:pPr>
              <w:pStyle w:val="ConsPlusNormal"/>
              <w:jc w:val="both"/>
              <w:rPr>
                <w:sz w:val="16"/>
                <w:szCs w:val="16"/>
              </w:rPr>
            </w:pPr>
            <w:r w:rsidRPr="008B76E0">
              <w:rPr>
                <w:sz w:val="16"/>
                <w:szCs w:val="16"/>
              </w:rPr>
              <w:t>1.1. субвенции из бюджета федерального фонда обязательного медицинского страхования</w:t>
            </w:r>
            <w:hyperlink w:anchor="P1529" w:history="1">
              <w:r w:rsidRPr="008B76E0">
                <w:rPr>
                  <w:color w:val="0000FF"/>
                  <w:sz w:val="16"/>
                  <w:szCs w:val="16"/>
                </w:rPr>
                <w:t>&lt;**&gt;</w:t>
              </w:r>
            </w:hyperlink>
          </w:p>
        </w:tc>
        <w:tc>
          <w:tcPr>
            <w:tcW w:w="567" w:type="dxa"/>
            <w:vAlign w:val="center"/>
          </w:tcPr>
          <w:p w:rsidR="00B14B1E" w:rsidRPr="008B76E0" w:rsidRDefault="00B14B1E" w:rsidP="008B76E0">
            <w:pPr>
              <w:pStyle w:val="ConsPlusNormal"/>
              <w:jc w:val="center"/>
              <w:rPr>
                <w:sz w:val="16"/>
                <w:szCs w:val="16"/>
              </w:rPr>
            </w:pPr>
            <w:bookmarkStart w:id="19" w:name="P1461"/>
            <w:bookmarkEnd w:id="19"/>
            <w:r w:rsidRPr="008B76E0">
              <w:rPr>
                <w:sz w:val="16"/>
                <w:szCs w:val="16"/>
              </w:rPr>
              <w:t>05</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8 963 088,6</w:t>
            </w:r>
          </w:p>
        </w:tc>
        <w:tc>
          <w:tcPr>
            <w:tcW w:w="907" w:type="dxa"/>
            <w:vAlign w:val="center"/>
          </w:tcPr>
          <w:p w:rsidR="00B14B1E" w:rsidRPr="008B76E0" w:rsidRDefault="00B14B1E" w:rsidP="008B76E0">
            <w:pPr>
              <w:pStyle w:val="ConsPlusNormal"/>
              <w:rPr>
                <w:sz w:val="16"/>
                <w:szCs w:val="16"/>
              </w:rPr>
            </w:pPr>
          </w:p>
        </w:tc>
        <w:tc>
          <w:tcPr>
            <w:tcW w:w="1134" w:type="dxa"/>
            <w:vAlign w:val="center"/>
          </w:tcPr>
          <w:p w:rsidR="00B14B1E" w:rsidRPr="008B76E0" w:rsidRDefault="00B14B1E" w:rsidP="008B76E0">
            <w:pPr>
              <w:pStyle w:val="ConsPlusNormal"/>
              <w:jc w:val="center"/>
              <w:rPr>
                <w:sz w:val="16"/>
                <w:szCs w:val="16"/>
              </w:rPr>
            </w:pPr>
            <w:r w:rsidRPr="008B76E0">
              <w:rPr>
                <w:sz w:val="16"/>
                <w:szCs w:val="16"/>
              </w:rPr>
              <w:t>14 042,6</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9 458 393,9</w:t>
            </w:r>
          </w:p>
        </w:tc>
        <w:tc>
          <w:tcPr>
            <w:tcW w:w="907" w:type="dxa"/>
            <w:vAlign w:val="center"/>
          </w:tcPr>
          <w:p w:rsidR="00B14B1E" w:rsidRPr="008B76E0" w:rsidRDefault="00B14B1E" w:rsidP="008B76E0">
            <w:pPr>
              <w:pStyle w:val="ConsPlusNormal"/>
              <w:rPr>
                <w:sz w:val="16"/>
                <w:szCs w:val="16"/>
              </w:rPr>
            </w:pPr>
          </w:p>
        </w:tc>
        <w:tc>
          <w:tcPr>
            <w:tcW w:w="1134" w:type="dxa"/>
            <w:vAlign w:val="center"/>
          </w:tcPr>
          <w:p w:rsidR="00B14B1E" w:rsidRPr="008B76E0" w:rsidRDefault="00B14B1E" w:rsidP="008B76E0">
            <w:pPr>
              <w:pStyle w:val="ConsPlusNormal"/>
              <w:jc w:val="center"/>
              <w:rPr>
                <w:sz w:val="16"/>
                <w:szCs w:val="16"/>
              </w:rPr>
            </w:pPr>
            <w:r w:rsidRPr="008B76E0">
              <w:rPr>
                <w:sz w:val="16"/>
                <w:szCs w:val="16"/>
              </w:rPr>
              <w:t>14 818,6</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10 023 144,0</w:t>
            </w:r>
          </w:p>
        </w:tc>
        <w:tc>
          <w:tcPr>
            <w:tcW w:w="907" w:type="dxa"/>
            <w:vAlign w:val="center"/>
          </w:tcPr>
          <w:p w:rsidR="00B14B1E" w:rsidRPr="008B76E0" w:rsidRDefault="00B14B1E" w:rsidP="008B76E0">
            <w:pPr>
              <w:pStyle w:val="ConsPlusNormal"/>
              <w:rPr>
                <w:sz w:val="16"/>
                <w:szCs w:val="16"/>
              </w:rPr>
            </w:pPr>
          </w:p>
        </w:tc>
        <w:tc>
          <w:tcPr>
            <w:tcW w:w="1134" w:type="dxa"/>
            <w:vAlign w:val="center"/>
          </w:tcPr>
          <w:p w:rsidR="00B14B1E" w:rsidRPr="008B76E0" w:rsidRDefault="00B14B1E" w:rsidP="008B76E0">
            <w:pPr>
              <w:pStyle w:val="ConsPlusNormal"/>
              <w:jc w:val="center"/>
              <w:rPr>
                <w:sz w:val="16"/>
                <w:szCs w:val="16"/>
              </w:rPr>
            </w:pPr>
            <w:r w:rsidRPr="008B76E0">
              <w:rPr>
                <w:sz w:val="16"/>
                <w:szCs w:val="16"/>
              </w:rPr>
              <w:t>15 703,4</w:t>
            </w:r>
          </w:p>
        </w:tc>
      </w:tr>
      <w:tr w:rsidR="00B14B1E" w:rsidRPr="008B76E0">
        <w:tc>
          <w:tcPr>
            <w:tcW w:w="2494" w:type="dxa"/>
            <w:vAlign w:val="center"/>
          </w:tcPr>
          <w:p w:rsidR="00B14B1E" w:rsidRPr="008B76E0" w:rsidRDefault="00B14B1E" w:rsidP="008B76E0">
            <w:pPr>
              <w:pStyle w:val="ConsPlusNormal"/>
              <w:jc w:val="both"/>
              <w:rPr>
                <w:sz w:val="16"/>
                <w:szCs w:val="16"/>
              </w:rPr>
            </w:pPr>
            <w:r w:rsidRPr="008B76E0">
              <w:rPr>
                <w:sz w:val="16"/>
                <w:szCs w:val="16"/>
              </w:rPr>
              <w:t xml:space="preserve">1.2. межбюджетные трансферты бюджетов субъектов Российской Федерации на финансовое обеспечение территориальной программы обязательного </w:t>
            </w:r>
            <w:r w:rsidRPr="008B76E0">
              <w:rPr>
                <w:sz w:val="16"/>
                <w:szCs w:val="16"/>
              </w:rPr>
              <w:lastRenderedPageBreak/>
              <w:t>медицинского страхования в части базовой программы обязательного медицинского страхования</w:t>
            </w:r>
          </w:p>
        </w:tc>
        <w:tc>
          <w:tcPr>
            <w:tcW w:w="567" w:type="dxa"/>
            <w:vAlign w:val="center"/>
          </w:tcPr>
          <w:p w:rsidR="00B14B1E" w:rsidRPr="008B76E0" w:rsidRDefault="00B14B1E" w:rsidP="008B76E0">
            <w:pPr>
              <w:pStyle w:val="ConsPlusNormal"/>
              <w:jc w:val="center"/>
              <w:rPr>
                <w:sz w:val="16"/>
                <w:szCs w:val="16"/>
              </w:rPr>
            </w:pPr>
            <w:bookmarkStart w:id="20" w:name="P1472"/>
            <w:bookmarkEnd w:id="20"/>
            <w:r w:rsidRPr="008B76E0">
              <w:rPr>
                <w:sz w:val="16"/>
                <w:szCs w:val="16"/>
              </w:rPr>
              <w:lastRenderedPageBreak/>
              <w:t>06</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0,0</w:t>
            </w:r>
          </w:p>
        </w:tc>
        <w:tc>
          <w:tcPr>
            <w:tcW w:w="907" w:type="dxa"/>
            <w:vAlign w:val="center"/>
          </w:tcPr>
          <w:p w:rsidR="00B14B1E" w:rsidRPr="008B76E0" w:rsidRDefault="00B14B1E" w:rsidP="008B76E0">
            <w:pPr>
              <w:pStyle w:val="ConsPlusNormal"/>
              <w:rPr>
                <w:sz w:val="16"/>
                <w:szCs w:val="16"/>
              </w:rPr>
            </w:pP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0,0</w:t>
            </w:r>
          </w:p>
        </w:tc>
        <w:tc>
          <w:tcPr>
            <w:tcW w:w="907" w:type="dxa"/>
            <w:vAlign w:val="center"/>
          </w:tcPr>
          <w:p w:rsidR="00B14B1E" w:rsidRPr="008B76E0" w:rsidRDefault="00B14B1E" w:rsidP="008B76E0">
            <w:pPr>
              <w:pStyle w:val="ConsPlusNormal"/>
              <w:rPr>
                <w:sz w:val="16"/>
                <w:szCs w:val="16"/>
              </w:rPr>
            </w:pP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0,0</w:t>
            </w:r>
          </w:p>
        </w:tc>
        <w:tc>
          <w:tcPr>
            <w:tcW w:w="907" w:type="dxa"/>
            <w:vAlign w:val="center"/>
          </w:tcPr>
          <w:p w:rsidR="00B14B1E" w:rsidRPr="008B76E0" w:rsidRDefault="00B14B1E" w:rsidP="008B76E0">
            <w:pPr>
              <w:pStyle w:val="ConsPlusNormal"/>
              <w:rPr>
                <w:sz w:val="16"/>
                <w:szCs w:val="16"/>
              </w:rPr>
            </w:pP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w:t>
            </w:r>
          </w:p>
        </w:tc>
      </w:tr>
      <w:tr w:rsidR="00B14B1E" w:rsidRPr="008B76E0">
        <w:tc>
          <w:tcPr>
            <w:tcW w:w="2494" w:type="dxa"/>
            <w:vAlign w:val="center"/>
          </w:tcPr>
          <w:p w:rsidR="00B14B1E" w:rsidRPr="008B76E0" w:rsidRDefault="00B14B1E" w:rsidP="008B76E0">
            <w:pPr>
              <w:pStyle w:val="ConsPlusNormal"/>
              <w:jc w:val="both"/>
              <w:rPr>
                <w:sz w:val="16"/>
                <w:szCs w:val="16"/>
              </w:rPr>
            </w:pPr>
            <w:r w:rsidRPr="008B76E0">
              <w:rPr>
                <w:sz w:val="16"/>
                <w:szCs w:val="16"/>
              </w:rPr>
              <w:lastRenderedPageBreak/>
              <w:t>1.3. прочие поступления</w:t>
            </w:r>
          </w:p>
        </w:tc>
        <w:tc>
          <w:tcPr>
            <w:tcW w:w="567" w:type="dxa"/>
            <w:vAlign w:val="center"/>
          </w:tcPr>
          <w:p w:rsidR="00B14B1E" w:rsidRPr="008B76E0" w:rsidRDefault="00B14B1E" w:rsidP="008B76E0">
            <w:pPr>
              <w:pStyle w:val="ConsPlusNormal"/>
              <w:jc w:val="center"/>
              <w:rPr>
                <w:sz w:val="16"/>
                <w:szCs w:val="16"/>
              </w:rPr>
            </w:pPr>
            <w:bookmarkStart w:id="21" w:name="P1483"/>
            <w:bookmarkEnd w:id="21"/>
            <w:r w:rsidRPr="008B76E0">
              <w:rPr>
                <w:sz w:val="16"/>
                <w:szCs w:val="16"/>
              </w:rPr>
              <w:t>07</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3 790,0</w:t>
            </w:r>
          </w:p>
        </w:tc>
        <w:tc>
          <w:tcPr>
            <w:tcW w:w="907" w:type="dxa"/>
            <w:vAlign w:val="center"/>
          </w:tcPr>
          <w:p w:rsidR="00B14B1E" w:rsidRPr="008B76E0" w:rsidRDefault="00B14B1E" w:rsidP="008B76E0">
            <w:pPr>
              <w:pStyle w:val="ConsPlusNormal"/>
              <w:rPr>
                <w:sz w:val="16"/>
                <w:szCs w:val="16"/>
              </w:rPr>
            </w:pPr>
          </w:p>
        </w:tc>
        <w:tc>
          <w:tcPr>
            <w:tcW w:w="1134" w:type="dxa"/>
            <w:vAlign w:val="center"/>
          </w:tcPr>
          <w:p w:rsidR="00B14B1E" w:rsidRPr="008B76E0" w:rsidRDefault="00B14B1E" w:rsidP="008B76E0">
            <w:pPr>
              <w:pStyle w:val="ConsPlusNormal"/>
              <w:jc w:val="center"/>
              <w:rPr>
                <w:sz w:val="16"/>
                <w:szCs w:val="16"/>
              </w:rPr>
            </w:pPr>
            <w:r w:rsidRPr="008B76E0">
              <w:rPr>
                <w:sz w:val="16"/>
                <w:szCs w:val="16"/>
              </w:rPr>
              <w:t>5,9</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3 790,0</w:t>
            </w:r>
          </w:p>
        </w:tc>
        <w:tc>
          <w:tcPr>
            <w:tcW w:w="907" w:type="dxa"/>
            <w:vAlign w:val="center"/>
          </w:tcPr>
          <w:p w:rsidR="00B14B1E" w:rsidRPr="008B76E0" w:rsidRDefault="00B14B1E" w:rsidP="008B76E0">
            <w:pPr>
              <w:pStyle w:val="ConsPlusNormal"/>
              <w:rPr>
                <w:sz w:val="16"/>
                <w:szCs w:val="16"/>
              </w:rPr>
            </w:pPr>
          </w:p>
        </w:tc>
        <w:tc>
          <w:tcPr>
            <w:tcW w:w="1134" w:type="dxa"/>
            <w:vAlign w:val="center"/>
          </w:tcPr>
          <w:p w:rsidR="00B14B1E" w:rsidRPr="008B76E0" w:rsidRDefault="00B14B1E" w:rsidP="008B76E0">
            <w:pPr>
              <w:pStyle w:val="ConsPlusNormal"/>
              <w:jc w:val="center"/>
              <w:rPr>
                <w:sz w:val="16"/>
                <w:szCs w:val="16"/>
              </w:rPr>
            </w:pPr>
            <w:r w:rsidRPr="008B76E0">
              <w:rPr>
                <w:sz w:val="16"/>
                <w:szCs w:val="16"/>
              </w:rPr>
              <w:t>5,9</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3 790,0</w:t>
            </w:r>
          </w:p>
        </w:tc>
        <w:tc>
          <w:tcPr>
            <w:tcW w:w="907" w:type="dxa"/>
            <w:vAlign w:val="center"/>
          </w:tcPr>
          <w:p w:rsidR="00B14B1E" w:rsidRPr="008B76E0" w:rsidRDefault="00B14B1E" w:rsidP="008B76E0">
            <w:pPr>
              <w:pStyle w:val="ConsPlusNormal"/>
              <w:rPr>
                <w:sz w:val="16"/>
                <w:szCs w:val="16"/>
              </w:rPr>
            </w:pPr>
          </w:p>
        </w:tc>
        <w:tc>
          <w:tcPr>
            <w:tcW w:w="1134" w:type="dxa"/>
            <w:vAlign w:val="center"/>
          </w:tcPr>
          <w:p w:rsidR="00B14B1E" w:rsidRPr="008B76E0" w:rsidRDefault="00B14B1E" w:rsidP="008B76E0">
            <w:pPr>
              <w:pStyle w:val="ConsPlusNormal"/>
              <w:jc w:val="center"/>
              <w:rPr>
                <w:sz w:val="16"/>
                <w:szCs w:val="16"/>
              </w:rPr>
            </w:pPr>
            <w:r w:rsidRPr="008B76E0">
              <w:rPr>
                <w:sz w:val="16"/>
                <w:szCs w:val="16"/>
              </w:rPr>
              <w:t>5,9</w:t>
            </w:r>
          </w:p>
        </w:tc>
      </w:tr>
      <w:tr w:rsidR="00B14B1E" w:rsidRPr="008B76E0">
        <w:tc>
          <w:tcPr>
            <w:tcW w:w="2494" w:type="dxa"/>
            <w:vAlign w:val="center"/>
          </w:tcPr>
          <w:p w:rsidR="00B14B1E" w:rsidRPr="008B76E0" w:rsidRDefault="00B14B1E" w:rsidP="008B76E0">
            <w:pPr>
              <w:pStyle w:val="ConsPlusNormal"/>
              <w:jc w:val="both"/>
              <w:rPr>
                <w:sz w:val="16"/>
                <w:szCs w:val="16"/>
              </w:rPr>
            </w:pPr>
            <w:r w:rsidRPr="008B76E0">
              <w:rPr>
                <w:sz w:val="16"/>
                <w:szCs w:val="16"/>
              </w:rP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том числе:</w:t>
            </w:r>
          </w:p>
        </w:tc>
        <w:tc>
          <w:tcPr>
            <w:tcW w:w="567" w:type="dxa"/>
            <w:vAlign w:val="center"/>
          </w:tcPr>
          <w:p w:rsidR="00B14B1E" w:rsidRPr="008B76E0" w:rsidRDefault="00B14B1E" w:rsidP="008B76E0">
            <w:pPr>
              <w:pStyle w:val="ConsPlusNormal"/>
              <w:jc w:val="center"/>
              <w:rPr>
                <w:sz w:val="16"/>
                <w:szCs w:val="16"/>
              </w:rPr>
            </w:pPr>
            <w:bookmarkStart w:id="22" w:name="P1494"/>
            <w:bookmarkEnd w:id="22"/>
            <w:r w:rsidRPr="008B76E0">
              <w:rPr>
                <w:sz w:val="16"/>
                <w:szCs w:val="16"/>
              </w:rPr>
              <w:t>08</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0,0</w:t>
            </w:r>
          </w:p>
        </w:tc>
        <w:tc>
          <w:tcPr>
            <w:tcW w:w="907" w:type="dxa"/>
            <w:vAlign w:val="center"/>
          </w:tcPr>
          <w:p w:rsidR="00B14B1E" w:rsidRPr="008B76E0" w:rsidRDefault="00B14B1E" w:rsidP="008B76E0">
            <w:pPr>
              <w:pStyle w:val="ConsPlusNormal"/>
              <w:rPr>
                <w:sz w:val="16"/>
                <w:szCs w:val="16"/>
              </w:rPr>
            </w:pP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0,0</w:t>
            </w:r>
          </w:p>
        </w:tc>
        <w:tc>
          <w:tcPr>
            <w:tcW w:w="907" w:type="dxa"/>
            <w:vAlign w:val="center"/>
          </w:tcPr>
          <w:p w:rsidR="00B14B1E" w:rsidRPr="008B76E0" w:rsidRDefault="00B14B1E" w:rsidP="008B76E0">
            <w:pPr>
              <w:pStyle w:val="ConsPlusNormal"/>
              <w:rPr>
                <w:sz w:val="16"/>
                <w:szCs w:val="16"/>
              </w:rPr>
            </w:pP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0,0</w:t>
            </w:r>
          </w:p>
        </w:tc>
        <w:tc>
          <w:tcPr>
            <w:tcW w:w="907" w:type="dxa"/>
            <w:vAlign w:val="center"/>
          </w:tcPr>
          <w:p w:rsidR="00B14B1E" w:rsidRPr="008B76E0" w:rsidRDefault="00B14B1E" w:rsidP="008B76E0">
            <w:pPr>
              <w:pStyle w:val="ConsPlusNormal"/>
              <w:rPr>
                <w:sz w:val="16"/>
                <w:szCs w:val="16"/>
              </w:rPr>
            </w:pP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w:t>
            </w:r>
          </w:p>
        </w:tc>
      </w:tr>
      <w:tr w:rsidR="00B14B1E" w:rsidRPr="008B76E0">
        <w:tc>
          <w:tcPr>
            <w:tcW w:w="2494" w:type="dxa"/>
            <w:vAlign w:val="center"/>
          </w:tcPr>
          <w:p w:rsidR="00B14B1E" w:rsidRPr="008B76E0" w:rsidRDefault="00B14B1E" w:rsidP="008B76E0">
            <w:pPr>
              <w:pStyle w:val="ConsPlusNormal"/>
              <w:jc w:val="both"/>
              <w:rPr>
                <w:sz w:val="16"/>
                <w:szCs w:val="16"/>
              </w:rPr>
            </w:pPr>
            <w:r w:rsidRPr="008B76E0">
              <w:rPr>
                <w:sz w:val="16"/>
                <w:szCs w:val="16"/>
              </w:rP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567" w:type="dxa"/>
            <w:vAlign w:val="center"/>
          </w:tcPr>
          <w:p w:rsidR="00B14B1E" w:rsidRPr="008B76E0" w:rsidRDefault="00B14B1E" w:rsidP="008B76E0">
            <w:pPr>
              <w:pStyle w:val="ConsPlusNormal"/>
              <w:jc w:val="center"/>
              <w:rPr>
                <w:sz w:val="16"/>
                <w:szCs w:val="16"/>
              </w:rPr>
            </w:pPr>
            <w:r w:rsidRPr="008B76E0">
              <w:rPr>
                <w:sz w:val="16"/>
                <w:szCs w:val="16"/>
              </w:rPr>
              <w:t>09</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0,0</w:t>
            </w:r>
          </w:p>
        </w:tc>
        <w:tc>
          <w:tcPr>
            <w:tcW w:w="907" w:type="dxa"/>
            <w:vAlign w:val="center"/>
          </w:tcPr>
          <w:p w:rsidR="00B14B1E" w:rsidRPr="008B76E0" w:rsidRDefault="00B14B1E" w:rsidP="008B76E0">
            <w:pPr>
              <w:pStyle w:val="ConsPlusNormal"/>
              <w:rPr>
                <w:sz w:val="16"/>
                <w:szCs w:val="16"/>
              </w:rPr>
            </w:pP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0,0</w:t>
            </w:r>
          </w:p>
        </w:tc>
        <w:tc>
          <w:tcPr>
            <w:tcW w:w="907" w:type="dxa"/>
            <w:vAlign w:val="center"/>
          </w:tcPr>
          <w:p w:rsidR="00B14B1E" w:rsidRPr="008B76E0" w:rsidRDefault="00B14B1E" w:rsidP="008B76E0">
            <w:pPr>
              <w:pStyle w:val="ConsPlusNormal"/>
              <w:rPr>
                <w:sz w:val="16"/>
                <w:szCs w:val="16"/>
              </w:rPr>
            </w:pP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0,0</w:t>
            </w:r>
          </w:p>
        </w:tc>
        <w:tc>
          <w:tcPr>
            <w:tcW w:w="907" w:type="dxa"/>
            <w:vAlign w:val="center"/>
          </w:tcPr>
          <w:p w:rsidR="00B14B1E" w:rsidRPr="008B76E0" w:rsidRDefault="00B14B1E" w:rsidP="008B76E0">
            <w:pPr>
              <w:pStyle w:val="ConsPlusNormal"/>
              <w:rPr>
                <w:sz w:val="16"/>
                <w:szCs w:val="16"/>
              </w:rPr>
            </w:pP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w:t>
            </w:r>
          </w:p>
        </w:tc>
      </w:tr>
      <w:tr w:rsidR="00B14B1E" w:rsidRPr="008B76E0">
        <w:tc>
          <w:tcPr>
            <w:tcW w:w="2494" w:type="dxa"/>
            <w:vAlign w:val="center"/>
          </w:tcPr>
          <w:p w:rsidR="00B14B1E" w:rsidRPr="008B76E0" w:rsidRDefault="00B14B1E" w:rsidP="008B76E0">
            <w:pPr>
              <w:pStyle w:val="ConsPlusNormal"/>
              <w:jc w:val="both"/>
              <w:rPr>
                <w:sz w:val="16"/>
                <w:szCs w:val="16"/>
              </w:rPr>
            </w:pPr>
            <w:r w:rsidRPr="008B76E0">
              <w:rPr>
                <w:sz w:val="16"/>
                <w:szCs w:val="16"/>
              </w:rPr>
              <w:t xml:space="preserve">2.2. </w:t>
            </w:r>
            <w:proofErr w:type="gramStart"/>
            <w:r w:rsidRPr="008B76E0">
              <w:rPr>
                <w:sz w:val="16"/>
                <w:szCs w:val="16"/>
              </w:rPr>
              <w:t>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roofErr w:type="gramEnd"/>
          </w:p>
        </w:tc>
        <w:tc>
          <w:tcPr>
            <w:tcW w:w="567" w:type="dxa"/>
            <w:vAlign w:val="center"/>
          </w:tcPr>
          <w:p w:rsidR="00B14B1E" w:rsidRPr="008B76E0" w:rsidRDefault="00B14B1E" w:rsidP="008B76E0">
            <w:pPr>
              <w:pStyle w:val="ConsPlusNormal"/>
              <w:jc w:val="center"/>
              <w:rPr>
                <w:sz w:val="16"/>
                <w:szCs w:val="16"/>
              </w:rPr>
            </w:pPr>
            <w:bookmarkStart w:id="23" w:name="P1516"/>
            <w:bookmarkEnd w:id="23"/>
            <w:r w:rsidRPr="008B76E0">
              <w:rPr>
                <w:sz w:val="16"/>
                <w:szCs w:val="16"/>
              </w:rPr>
              <w:t>10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0,0</w:t>
            </w:r>
          </w:p>
        </w:tc>
        <w:tc>
          <w:tcPr>
            <w:tcW w:w="907" w:type="dxa"/>
            <w:vAlign w:val="center"/>
          </w:tcPr>
          <w:p w:rsidR="00B14B1E" w:rsidRPr="008B76E0" w:rsidRDefault="00B14B1E" w:rsidP="008B76E0">
            <w:pPr>
              <w:pStyle w:val="ConsPlusNormal"/>
              <w:rPr>
                <w:sz w:val="16"/>
                <w:szCs w:val="16"/>
              </w:rPr>
            </w:pP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0,0</w:t>
            </w:r>
          </w:p>
        </w:tc>
        <w:tc>
          <w:tcPr>
            <w:tcW w:w="907" w:type="dxa"/>
            <w:vAlign w:val="center"/>
          </w:tcPr>
          <w:p w:rsidR="00B14B1E" w:rsidRPr="008B76E0" w:rsidRDefault="00B14B1E" w:rsidP="008B76E0">
            <w:pPr>
              <w:pStyle w:val="ConsPlusNormal"/>
              <w:rPr>
                <w:sz w:val="16"/>
                <w:szCs w:val="16"/>
              </w:rPr>
            </w:pP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0,0</w:t>
            </w:r>
          </w:p>
        </w:tc>
        <w:tc>
          <w:tcPr>
            <w:tcW w:w="907" w:type="dxa"/>
            <w:vAlign w:val="center"/>
          </w:tcPr>
          <w:p w:rsidR="00B14B1E" w:rsidRPr="008B76E0" w:rsidRDefault="00B14B1E" w:rsidP="008B76E0">
            <w:pPr>
              <w:pStyle w:val="ConsPlusNormal"/>
              <w:rPr>
                <w:sz w:val="16"/>
                <w:szCs w:val="16"/>
              </w:rPr>
            </w:pPr>
          </w:p>
        </w:tc>
        <w:tc>
          <w:tcPr>
            <w:tcW w:w="1134" w:type="dxa"/>
            <w:vAlign w:val="center"/>
          </w:tcPr>
          <w:p w:rsidR="00B14B1E" w:rsidRPr="008B76E0" w:rsidRDefault="00B14B1E" w:rsidP="008B76E0">
            <w:pPr>
              <w:pStyle w:val="ConsPlusNormal"/>
              <w:jc w:val="center"/>
              <w:rPr>
                <w:sz w:val="16"/>
                <w:szCs w:val="16"/>
              </w:rPr>
            </w:pPr>
            <w:r w:rsidRPr="008B76E0">
              <w:rPr>
                <w:sz w:val="16"/>
                <w:szCs w:val="16"/>
              </w:rPr>
              <w:t>0,0</w:t>
            </w:r>
          </w:p>
        </w:tc>
      </w:tr>
    </w:tbl>
    <w:p w:rsidR="00B14B1E" w:rsidRPr="008B76E0" w:rsidRDefault="00B14B1E" w:rsidP="008B76E0">
      <w:pPr>
        <w:spacing w:after="0"/>
        <w:rPr>
          <w:sz w:val="16"/>
          <w:szCs w:val="16"/>
        </w:rPr>
        <w:sectPr w:rsidR="00B14B1E" w:rsidRPr="008B76E0">
          <w:pgSz w:w="16838" w:h="11905" w:orient="landscape"/>
          <w:pgMar w:top="1701" w:right="1134" w:bottom="850" w:left="1134" w:header="0" w:footer="0" w:gutter="0"/>
          <w:cols w:space="720"/>
        </w:sectPr>
      </w:pPr>
    </w:p>
    <w:p w:rsidR="00B14B1E" w:rsidRPr="008B76E0" w:rsidRDefault="00B14B1E" w:rsidP="008B76E0">
      <w:pPr>
        <w:pStyle w:val="ConsPlusNormal"/>
        <w:jc w:val="center"/>
        <w:rPr>
          <w:sz w:val="16"/>
          <w:szCs w:val="16"/>
        </w:rPr>
      </w:pPr>
    </w:p>
    <w:p w:rsidR="00B14B1E" w:rsidRPr="008B76E0" w:rsidRDefault="00B14B1E" w:rsidP="008B76E0">
      <w:pPr>
        <w:pStyle w:val="ConsPlusNormal"/>
        <w:ind w:firstLine="540"/>
        <w:jc w:val="both"/>
        <w:rPr>
          <w:sz w:val="16"/>
          <w:szCs w:val="16"/>
        </w:rPr>
      </w:pPr>
      <w:r w:rsidRPr="008B76E0">
        <w:rPr>
          <w:sz w:val="16"/>
          <w:szCs w:val="16"/>
        </w:rPr>
        <w:t>--------------------------------</w:t>
      </w:r>
    </w:p>
    <w:p w:rsidR="00B14B1E" w:rsidRPr="008B76E0" w:rsidRDefault="00B14B1E" w:rsidP="008B76E0">
      <w:pPr>
        <w:pStyle w:val="ConsPlusNormal"/>
        <w:ind w:firstLine="540"/>
        <w:jc w:val="both"/>
        <w:rPr>
          <w:sz w:val="16"/>
          <w:szCs w:val="16"/>
        </w:rPr>
      </w:pPr>
      <w:bookmarkStart w:id="24" w:name="P1528"/>
      <w:bookmarkEnd w:id="24"/>
      <w:r w:rsidRPr="008B76E0">
        <w:rPr>
          <w:sz w:val="16"/>
          <w:szCs w:val="16"/>
        </w:rPr>
        <w:t>&lt;*&gt; Без учета бюджетных ассигнований федерального бюджета на обеспечение отдельным категориям граждан государственной социальной помощи по обеспечению необходимыми лекарственными средствами, целевые программы, а также межбюджетных трансфертов (</w:t>
      </w:r>
      <w:hyperlink w:anchor="P1472" w:history="1">
        <w:r w:rsidRPr="008B76E0">
          <w:rPr>
            <w:color w:val="0000FF"/>
            <w:sz w:val="16"/>
            <w:szCs w:val="16"/>
          </w:rPr>
          <w:t>строки 06</w:t>
        </w:r>
      </w:hyperlink>
      <w:r w:rsidRPr="008B76E0">
        <w:rPr>
          <w:sz w:val="16"/>
          <w:szCs w:val="16"/>
        </w:rPr>
        <w:t xml:space="preserve"> и </w:t>
      </w:r>
      <w:hyperlink w:anchor="P1516" w:history="1">
        <w:r w:rsidRPr="008B76E0">
          <w:rPr>
            <w:color w:val="0000FF"/>
            <w:sz w:val="16"/>
            <w:szCs w:val="16"/>
          </w:rPr>
          <w:t>10</w:t>
        </w:r>
      </w:hyperlink>
      <w:r w:rsidRPr="008B76E0">
        <w:rPr>
          <w:sz w:val="16"/>
          <w:szCs w:val="16"/>
        </w:rPr>
        <w:t>).</w:t>
      </w:r>
    </w:p>
    <w:p w:rsidR="00B14B1E" w:rsidRPr="008B76E0" w:rsidRDefault="00B14B1E" w:rsidP="008B76E0">
      <w:pPr>
        <w:pStyle w:val="ConsPlusNormal"/>
        <w:ind w:firstLine="540"/>
        <w:jc w:val="both"/>
        <w:rPr>
          <w:sz w:val="16"/>
          <w:szCs w:val="16"/>
        </w:rPr>
      </w:pPr>
      <w:bookmarkStart w:id="25" w:name="P1529"/>
      <w:bookmarkEnd w:id="25"/>
      <w:r w:rsidRPr="008B76E0">
        <w:rPr>
          <w:sz w:val="16"/>
          <w:szCs w:val="16"/>
        </w:rP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B14B1E" w:rsidRPr="008B76E0" w:rsidRDefault="00B14B1E" w:rsidP="008B76E0">
      <w:pPr>
        <w:pStyle w:val="ConsPlusNormal"/>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1190"/>
        <w:gridCol w:w="1133"/>
        <w:gridCol w:w="1190"/>
        <w:gridCol w:w="1133"/>
        <w:gridCol w:w="1190"/>
        <w:gridCol w:w="1133"/>
      </w:tblGrid>
      <w:tr w:rsidR="00B14B1E" w:rsidRPr="008B76E0">
        <w:tc>
          <w:tcPr>
            <w:tcW w:w="2097" w:type="dxa"/>
            <w:vMerge w:val="restart"/>
          </w:tcPr>
          <w:p w:rsidR="00B14B1E" w:rsidRPr="008B76E0" w:rsidRDefault="00B14B1E" w:rsidP="008B76E0">
            <w:pPr>
              <w:pStyle w:val="ConsPlusNormal"/>
              <w:jc w:val="center"/>
              <w:rPr>
                <w:sz w:val="16"/>
                <w:szCs w:val="16"/>
              </w:rPr>
            </w:pPr>
            <w:r w:rsidRPr="008B76E0">
              <w:rPr>
                <w:sz w:val="16"/>
                <w:szCs w:val="16"/>
              </w:rPr>
              <w:t>Справочно</w:t>
            </w:r>
          </w:p>
        </w:tc>
        <w:tc>
          <w:tcPr>
            <w:tcW w:w="2323" w:type="dxa"/>
            <w:gridSpan w:val="2"/>
            <w:vMerge w:val="restart"/>
          </w:tcPr>
          <w:p w:rsidR="00B14B1E" w:rsidRPr="008B76E0" w:rsidRDefault="00B14B1E" w:rsidP="008B76E0">
            <w:pPr>
              <w:pStyle w:val="ConsPlusNormal"/>
              <w:jc w:val="center"/>
              <w:rPr>
                <w:sz w:val="16"/>
                <w:szCs w:val="16"/>
              </w:rPr>
            </w:pPr>
            <w:r w:rsidRPr="008B76E0">
              <w:rPr>
                <w:sz w:val="16"/>
                <w:szCs w:val="16"/>
              </w:rPr>
              <w:t>2022 год</w:t>
            </w:r>
          </w:p>
        </w:tc>
        <w:tc>
          <w:tcPr>
            <w:tcW w:w="4646" w:type="dxa"/>
            <w:gridSpan w:val="4"/>
          </w:tcPr>
          <w:p w:rsidR="00B14B1E" w:rsidRPr="008B76E0" w:rsidRDefault="00B14B1E" w:rsidP="008B76E0">
            <w:pPr>
              <w:pStyle w:val="ConsPlusNormal"/>
              <w:jc w:val="center"/>
              <w:rPr>
                <w:sz w:val="16"/>
                <w:szCs w:val="16"/>
              </w:rPr>
            </w:pPr>
            <w:r w:rsidRPr="008B76E0">
              <w:rPr>
                <w:sz w:val="16"/>
                <w:szCs w:val="16"/>
              </w:rPr>
              <w:t>Плановый период</w:t>
            </w:r>
          </w:p>
        </w:tc>
      </w:tr>
      <w:tr w:rsidR="00B14B1E" w:rsidRPr="008B76E0">
        <w:tc>
          <w:tcPr>
            <w:tcW w:w="2097" w:type="dxa"/>
            <w:vMerge/>
          </w:tcPr>
          <w:p w:rsidR="00B14B1E" w:rsidRPr="008B76E0" w:rsidRDefault="00B14B1E" w:rsidP="008B76E0">
            <w:pPr>
              <w:spacing w:after="0" w:line="0" w:lineRule="atLeast"/>
              <w:rPr>
                <w:sz w:val="16"/>
                <w:szCs w:val="16"/>
              </w:rPr>
            </w:pPr>
          </w:p>
        </w:tc>
        <w:tc>
          <w:tcPr>
            <w:tcW w:w="2323" w:type="dxa"/>
            <w:gridSpan w:val="2"/>
            <w:vMerge/>
          </w:tcPr>
          <w:p w:rsidR="00B14B1E" w:rsidRPr="008B76E0" w:rsidRDefault="00B14B1E" w:rsidP="008B76E0">
            <w:pPr>
              <w:spacing w:after="0" w:line="0" w:lineRule="atLeast"/>
              <w:rPr>
                <w:sz w:val="16"/>
                <w:szCs w:val="16"/>
              </w:rPr>
            </w:pPr>
          </w:p>
        </w:tc>
        <w:tc>
          <w:tcPr>
            <w:tcW w:w="2323" w:type="dxa"/>
            <w:gridSpan w:val="2"/>
          </w:tcPr>
          <w:p w:rsidR="00B14B1E" w:rsidRPr="008B76E0" w:rsidRDefault="00B14B1E" w:rsidP="008B76E0">
            <w:pPr>
              <w:pStyle w:val="ConsPlusNormal"/>
              <w:jc w:val="center"/>
              <w:rPr>
                <w:sz w:val="16"/>
                <w:szCs w:val="16"/>
              </w:rPr>
            </w:pPr>
            <w:r w:rsidRPr="008B76E0">
              <w:rPr>
                <w:sz w:val="16"/>
                <w:szCs w:val="16"/>
              </w:rPr>
              <w:t>2023 год</w:t>
            </w:r>
          </w:p>
        </w:tc>
        <w:tc>
          <w:tcPr>
            <w:tcW w:w="2323" w:type="dxa"/>
            <w:gridSpan w:val="2"/>
          </w:tcPr>
          <w:p w:rsidR="00B14B1E" w:rsidRPr="008B76E0" w:rsidRDefault="00B14B1E" w:rsidP="008B76E0">
            <w:pPr>
              <w:pStyle w:val="ConsPlusNormal"/>
              <w:jc w:val="center"/>
              <w:rPr>
                <w:sz w:val="16"/>
                <w:szCs w:val="16"/>
              </w:rPr>
            </w:pPr>
            <w:r w:rsidRPr="008B76E0">
              <w:rPr>
                <w:sz w:val="16"/>
                <w:szCs w:val="16"/>
              </w:rPr>
              <w:t>2024 год</w:t>
            </w:r>
          </w:p>
        </w:tc>
      </w:tr>
      <w:tr w:rsidR="00B14B1E" w:rsidRPr="008B76E0">
        <w:tc>
          <w:tcPr>
            <w:tcW w:w="2097" w:type="dxa"/>
            <w:vMerge/>
          </w:tcPr>
          <w:p w:rsidR="00B14B1E" w:rsidRPr="008B76E0" w:rsidRDefault="00B14B1E" w:rsidP="008B76E0">
            <w:pPr>
              <w:spacing w:after="0" w:line="0" w:lineRule="atLeast"/>
              <w:rPr>
                <w:sz w:val="16"/>
                <w:szCs w:val="16"/>
              </w:rPr>
            </w:pPr>
          </w:p>
        </w:tc>
        <w:tc>
          <w:tcPr>
            <w:tcW w:w="1190" w:type="dxa"/>
          </w:tcPr>
          <w:p w:rsidR="00B14B1E" w:rsidRPr="008B76E0" w:rsidRDefault="00B14B1E" w:rsidP="008B76E0">
            <w:pPr>
              <w:pStyle w:val="ConsPlusNormal"/>
              <w:jc w:val="center"/>
              <w:rPr>
                <w:sz w:val="16"/>
                <w:szCs w:val="16"/>
              </w:rPr>
            </w:pPr>
            <w:r w:rsidRPr="008B76E0">
              <w:rPr>
                <w:sz w:val="16"/>
                <w:szCs w:val="16"/>
              </w:rPr>
              <w:t>всего (тыс. руб.)</w:t>
            </w:r>
          </w:p>
        </w:tc>
        <w:tc>
          <w:tcPr>
            <w:tcW w:w="1133" w:type="dxa"/>
          </w:tcPr>
          <w:p w:rsidR="00B14B1E" w:rsidRPr="008B76E0" w:rsidRDefault="00B14B1E" w:rsidP="008B76E0">
            <w:pPr>
              <w:pStyle w:val="ConsPlusNormal"/>
              <w:jc w:val="center"/>
              <w:rPr>
                <w:sz w:val="16"/>
                <w:szCs w:val="16"/>
              </w:rPr>
            </w:pPr>
            <w:r w:rsidRPr="008B76E0">
              <w:rPr>
                <w:sz w:val="16"/>
                <w:szCs w:val="16"/>
              </w:rPr>
              <w:t>на одно застрахованное лицо по обязательному медицинскому страхованию в год (руб.)</w:t>
            </w:r>
          </w:p>
        </w:tc>
        <w:tc>
          <w:tcPr>
            <w:tcW w:w="1190" w:type="dxa"/>
          </w:tcPr>
          <w:p w:rsidR="00B14B1E" w:rsidRPr="008B76E0" w:rsidRDefault="00B14B1E" w:rsidP="008B76E0">
            <w:pPr>
              <w:pStyle w:val="ConsPlusNormal"/>
              <w:jc w:val="center"/>
              <w:rPr>
                <w:sz w:val="16"/>
                <w:szCs w:val="16"/>
              </w:rPr>
            </w:pPr>
            <w:r w:rsidRPr="008B76E0">
              <w:rPr>
                <w:sz w:val="16"/>
                <w:szCs w:val="16"/>
              </w:rPr>
              <w:t>всего (тыс. руб.)</w:t>
            </w:r>
          </w:p>
        </w:tc>
        <w:tc>
          <w:tcPr>
            <w:tcW w:w="1133" w:type="dxa"/>
          </w:tcPr>
          <w:p w:rsidR="00B14B1E" w:rsidRPr="008B76E0" w:rsidRDefault="00B14B1E" w:rsidP="008B76E0">
            <w:pPr>
              <w:pStyle w:val="ConsPlusNormal"/>
              <w:jc w:val="center"/>
              <w:rPr>
                <w:sz w:val="16"/>
                <w:szCs w:val="16"/>
              </w:rPr>
            </w:pPr>
            <w:r w:rsidRPr="008B76E0">
              <w:rPr>
                <w:sz w:val="16"/>
                <w:szCs w:val="16"/>
              </w:rPr>
              <w:t>на одно застрахованное лицо по обязательному медицинскому страхованию в год (руб.)</w:t>
            </w:r>
          </w:p>
        </w:tc>
        <w:tc>
          <w:tcPr>
            <w:tcW w:w="1190" w:type="dxa"/>
          </w:tcPr>
          <w:p w:rsidR="00B14B1E" w:rsidRPr="008B76E0" w:rsidRDefault="00B14B1E" w:rsidP="008B76E0">
            <w:pPr>
              <w:pStyle w:val="ConsPlusNormal"/>
              <w:jc w:val="center"/>
              <w:rPr>
                <w:sz w:val="16"/>
                <w:szCs w:val="16"/>
              </w:rPr>
            </w:pPr>
            <w:r w:rsidRPr="008B76E0">
              <w:rPr>
                <w:sz w:val="16"/>
                <w:szCs w:val="16"/>
              </w:rPr>
              <w:t>всего (тыс. руб.)</w:t>
            </w:r>
          </w:p>
        </w:tc>
        <w:tc>
          <w:tcPr>
            <w:tcW w:w="1133" w:type="dxa"/>
          </w:tcPr>
          <w:p w:rsidR="00B14B1E" w:rsidRPr="008B76E0" w:rsidRDefault="00B14B1E" w:rsidP="008B76E0">
            <w:pPr>
              <w:pStyle w:val="ConsPlusNormal"/>
              <w:jc w:val="center"/>
              <w:rPr>
                <w:sz w:val="16"/>
                <w:szCs w:val="16"/>
              </w:rPr>
            </w:pPr>
            <w:r w:rsidRPr="008B76E0">
              <w:rPr>
                <w:sz w:val="16"/>
                <w:szCs w:val="16"/>
              </w:rPr>
              <w:t>на одно застрахованное лицо по обязательному медицинскому страхованию в год (руб.)</w:t>
            </w:r>
          </w:p>
        </w:tc>
      </w:tr>
      <w:tr w:rsidR="00B14B1E" w:rsidRPr="008B76E0">
        <w:tc>
          <w:tcPr>
            <w:tcW w:w="2097" w:type="dxa"/>
          </w:tcPr>
          <w:p w:rsidR="00B14B1E" w:rsidRPr="008B76E0" w:rsidRDefault="00B14B1E" w:rsidP="008B76E0">
            <w:pPr>
              <w:pStyle w:val="ConsPlusNormal"/>
              <w:jc w:val="both"/>
              <w:rPr>
                <w:sz w:val="16"/>
                <w:szCs w:val="16"/>
              </w:rPr>
            </w:pPr>
            <w:r w:rsidRPr="008B76E0">
              <w:rPr>
                <w:sz w:val="16"/>
                <w:szCs w:val="16"/>
              </w:rPr>
              <w:t>Расходы на обеспечение выполнения территориальным фондом обязательного медицинского страхования своих функций</w:t>
            </w:r>
          </w:p>
        </w:tc>
        <w:tc>
          <w:tcPr>
            <w:tcW w:w="1190" w:type="dxa"/>
          </w:tcPr>
          <w:p w:rsidR="00B14B1E" w:rsidRPr="008B76E0" w:rsidRDefault="00B14B1E" w:rsidP="008B76E0">
            <w:pPr>
              <w:pStyle w:val="ConsPlusNormal"/>
              <w:jc w:val="center"/>
              <w:rPr>
                <w:sz w:val="16"/>
                <w:szCs w:val="16"/>
              </w:rPr>
            </w:pPr>
            <w:r w:rsidRPr="008B76E0">
              <w:rPr>
                <w:sz w:val="16"/>
                <w:szCs w:val="16"/>
              </w:rPr>
              <w:t>83 828,30</w:t>
            </w:r>
          </w:p>
        </w:tc>
        <w:tc>
          <w:tcPr>
            <w:tcW w:w="1133" w:type="dxa"/>
          </w:tcPr>
          <w:p w:rsidR="00B14B1E" w:rsidRPr="008B76E0" w:rsidRDefault="00B14B1E" w:rsidP="008B76E0">
            <w:pPr>
              <w:pStyle w:val="ConsPlusNormal"/>
              <w:jc w:val="center"/>
              <w:rPr>
                <w:sz w:val="16"/>
                <w:szCs w:val="16"/>
              </w:rPr>
            </w:pPr>
            <w:r w:rsidRPr="008B76E0">
              <w:rPr>
                <w:sz w:val="16"/>
                <w:szCs w:val="16"/>
              </w:rPr>
              <w:t>131,3</w:t>
            </w:r>
          </w:p>
        </w:tc>
        <w:tc>
          <w:tcPr>
            <w:tcW w:w="1190" w:type="dxa"/>
          </w:tcPr>
          <w:p w:rsidR="00B14B1E" w:rsidRPr="008B76E0" w:rsidRDefault="00B14B1E" w:rsidP="008B76E0">
            <w:pPr>
              <w:pStyle w:val="ConsPlusNormal"/>
              <w:jc w:val="center"/>
              <w:rPr>
                <w:sz w:val="16"/>
                <w:szCs w:val="16"/>
              </w:rPr>
            </w:pPr>
            <w:r w:rsidRPr="008B76E0">
              <w:rPr>
                <w:sz w:val="16"/>
                <w:szCs w:val="16"/>
              </w:rPr>
              <w:t>83 828,30</w:t>
            </w:r>
          </w:p>
        </w:tc>
        <w:tc>
          <w:tcPr>
            <w:tcW w:w="1133" w:type="dxa"/>
          </w:tcPr>
          <w:p w:rsidR="00B14B1E" w:rsidRPr="008B76E0" w:rsidRDefault="00B14B1E" w:rsidP="008B76E0">
            <w:pPr>
              <w:pStyle w:val="ConsPlusNormal"/>
              <w:jc w:val="center"/>
              <w:rPr>
                <w:sz w:val="16"/>
                <w:szCs w:val="16"/>
              </w:rPr>
            </w:pPr>
            <w:r w:rsidRPr="008B76E0">
              <w:rPr>
                <w:sz w:val="16"/>
                <w:szCs w:val="16"/>
              </w:rPr>
              <w:t>131,3</w:t>
            </w:r>
          </w:p>
        </w:tc>
        <w:tc>
          <w:tcPr>
            <w:tcW w:w="1190" w:type="dxa"/>
          </w:tcPr>
          <w:p w:rsidR="00B14B1E" w:rsidRPr="008B76E0" w:rsidRDefault="00B14B1E" w:rsidP="008B76E0">
            <w:pPr>
              <w:pStyle w:val="ConsPlusNormal"/>
              <w:jc w:val="center"/>
              <w:rPr>
                <w:sz w:val="16"/>
                <w:szCs w:val="16"/>
              </w:rPr>
            </w:pPr>
            <w:r w:rsidRPr="008B76E0">
              <w:rPr>
                <w:sz w:val="16"/>
                <w:szCs w:val="16"/>
              </w:rPr>
              <w:t>83 828,30</w:t>
            </w:r>
          </w:p>
        </w:tc>
        <w:tc>
          <w:tcPr>
            <w:tcW w:w="1133" w:type="dxa"/>
          </w:tcPr>
          <w:p w:rsidR="00B14B1E" w:rsidRPr="008B76E0" w:rsidRDefault="00B14B1E" w:rsidP="008B76E0">
            <w:pPr>
              <w:pStyle w:val="ConsPlusNormal"/>
              <w:jc w:val="center"/>
              <w:rPr>
                <w:sz w:val="16"/>
                <w:szCs w:val="16"/>
              </w:rPr>
            </w:pPr>
            <w:r w:rsidRPr="008B76E0">
              <w:rPr>
                <w:sz w:val="16"/>
                <w:szCs w:val="16"/>
              </w:rPr>
              <w:t>131,3</w:t>
            </w:r>
          </w:p>
        </w:tc>
      </w:tr>
    </w:tbl>
    <w:p w:rsidR="00B14B1E" w:rsidRPr="008B76E0" w:rsidRDefault="00B14B1E" w:rsidP="008B76E0">
      <w:pPr>
        <w:pStyle w:val="ConsPlusNormal"/>
        <w:jc w:val="center"/>
        <w:rPr>
          <w:sz w:val="16"/>
          <w:szCs w:val="16"/>
        </w:rPr>
      </w:pPr>
    </w:p>
    <w:p w:rsidR="00B14B1E" w:rsidRPr="008B76E0" w:rsidRDefault="00B14B1E" w:rsidP="008B76E0">
      <w:pPr>
        <w:pStyle w:val="ConsPlusNormal"/>
        <w:jc w:val="right"/>
        <w:outlineLvl w:val="2"/>
        <w:rPr>
          <w:sz w:val="16"/>
          <w:szCs w:val="16"/>
        </w:rPr>
      </w:pPr>
      <w:r w:rsidRPr="008B76E0">
        <w:rPr>
          <w:sz w:val="16"/>
          <w:szCs w:val="16"/>
        </w:rPr>
        <w:t>Таблица N 3</w:t>
      </w:r>
    </w:p>
    <w:p w:rsidR="00B14B1E" w:rsidRPr="008B76E0" w:rsidRDefault="00B14B1E" w:rsidP="008B76E0">
      <w:pPr>
        <w:pStyle w:val="ConsPlusNormal"/>
        <w:jc w:val="center"/>
        <w:rPr>
          <w:sz w:val="16"/>
          <w:szCs w:val="16"/>
        </w:rPr>
      </w:pPr>
    </w:p>
    <w:p w:rsidR="00B14B1E" w:rsidRPr="008B76E0" w:rsidRDefault="00B14B1E" w:rsidP="008B76E0">
      <w:pPr>
        <w:pStyle w:val="ConsPlusTitle"/>
        <w:jc w:val="center"/>
        <w:rPr>
          <w:sz w:val="16"/>
          <w:szCs w:val="16"/>
        </w:rPr>
      </w:pPr>
      <w:r w:rsidRPr="008B76E0">
        <w:rPr>
          <w:sz w:val="16"/>
          <w:szCs w:val="16"/>
        </w:rPr>
        <w:t>Утвержденная стоимость Программы по условиям ее</w:t>
      </w:r>
    </w:p>
    <w:p w:rsidR="00B14B1E" w:rsidRPr="008B76E0" w:rsidRDefault="00B14B1E" w:rsidP="008B76E0">
      <w:pPr>
        <w:pStyle w:val="ConsPlusTitle"/>
        <w:jc w:val="center"/>
        <w:rPr>
          <w:sz w:val="16"/>
          <w:szCs w:val="16"/>
        </w:rPr>
      </w:pPr>
      <w:r w:rsidRPr="008B76E0">
        <w:rPr>
          <w:sz w:val="16"/>
          <w:szCs w:val="16"/>
        </w:rPr>
        <w:t>предоставления в Костромской области на 2022 год</w:t>
      </w:r>
    </w:p>
    <w:p w:rsidR="00B14B1E" w:rsidRPr="008B76E0" w:rsidRDefault="00B14B1E" w:rsidP="008B76E0">
      <w:pPr>
        <w:pStyle w:val="ConsPlusNormal"/>
        <w:jc w:val="center"/>
        <w:rPr>
          <w:sz w:val="16"/>
          <w:szCs w:val="16"/>
        </w:rPr>
      </w:pPr>
    </w:p>
    <w:p w:rsidR="00B14B1E" w:rsidRPr="008B76E0" w:rsidRDefault="00B14B1E" w:rsidP="008B76E0">
      <w:pPr>
        <w:pStyle w:val="ConsPlusNormal"/>
        <w:jc w:val="right"/>
        <w:rPr>
          <w:sz w:val="16"/>
          <w:szCs w:val="16"/>
        </w:rPr>
      </w:pPr>
      <w:r w:rsidRPr="008B76E0">
        <w:rPr>
          <w:sz w:val="16"/>
          <w:szCs w:val="16"/>
        </w:rPr>
        <w:t>Численность населения - 622 539 чел.</w:t>
      </w:r>
    </w:p>
    <w:p w:rsidR="00B14B1E" w:rsidRPr="008B76E0" w:rsidRDefault="00B14B1E" w:rsidP="008B76E0">
      <w:pPr>
        <w:pStyle w:val="ConsPlusNormal"/>
        <w:jc w:val="right"/>
        <w:rPr>
          <w:sz w:val="16"/>
          <w:szCs w:val="16"/>
        </w:rPr>
      </w:pPr>
      <w:r w:rsidRPr="008B76E0">
        <w:rPr>
          <w:sz w:val="16"/>
          <w:szCs w:val="16"/>
        </w:rPr>
        <w:t>Численность застрахованных - 638 280 чел.</w:t>
      </w:r>
    </w:p>
    <w:p w:rsidR="00B14B1E" w:rsidRPr="008B76E0" w:rsidRDefault="00B14B1E" w:rsidP="008B76E0">
      <w:pPr>
        <w:pStyle w:val="ConsPlusNormal"/>
        <w:jc w:val="center"/>
        <w:rPr>
          <w:sz w:val="16"/>
          <w:szCs w:val="16"/>
        </w:rPr>
      </w:pPr>
    </w:p>
    <w:p w:rsidR="00B14B1E" w:rsidRPr="008B76E0" w:rsidRDefault="00B14B1E" w:rsidP="008B76E0">
      <w:pPr>
        <w:spacing w:after="0"/>
        <w:rPr>
          <w:sz w:val="16"/>
          <w:szCs w:val="16"/>
        </w:rPr>
        <w:sectPr w:rsidR="00B14B1E" w:rsidRPr="008B76E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7"/>
        <w:gridCol w:w="510"/>
        <w:gridCol w:w="1247"/>
        <w:gridCol w:w="964"/>
        <w:gridCol w:w="2154"/>
        <w:gridCol w:w="1304"/>
        <w:gridCol w:w="1587"/>
        <w:gridCol w:w="1361"/>
        <w:gridCol w:w="1247"/>
        <w:gridCol w:w="1474"/>
        <w:gridCol w:w="1417"/>
        <w:gridCol w:w="737"/>
      </w:tblGrid>
      <w:tr w:rsidR="00B14B1E" w:rsidRPr="008B76E0">
        <w:tc>
          <w:tcPr>
            <w:tcW w:w="3094" w:type="dxa"/>
            <w:gridSpan w:val="3"/>
            <w:vMerge w:val="restart"/>
            <w:vAlign w:val="center"/>
          </w:tcPr>
          <w:p w:rsidR="00B14B1E" w:rsidRPr="008B76E0" w:rsidRDefault="00B14B1E" w:rsidP="008B76E0">
            <w:pPr>
              <w:pStyle w:val="ConsPlusNormal"/>
              <w:jc w:val="center"/>
              <w:rPr>
                <w:sz w:val="16"/>
                <w:szCs w:val="16"/>
              </w:rPr>
            </w:pPr>
            <w:r w:rsidRPr="008B76E0">
              <w:rPr>
                <w:sz w:val="16"/>
                <w:szCs w:val="16"/>
              </w:rPr>
              <w:lastRenderedPageBreak/>
              <w:t>Медицинская помощь по источникам финансового обеспечения и условиям предоставления</w:t>
            </w:r>
          </w:p>
        </w:tc>
        <w:tc>
          <w:tcPr>
            <w:tcW w:w="964" w:type="dxa"/>
            <w:vMerge w:val="restart"/>
            <w:vAlign w:val="center"/>
          </w:tcPr>
          <w:p w:rsidR="00B14B1E" w:rsidRPr="008B76E0" w:rsidRDefault="00B14B1E" w:rsidP="008B76E0">
            <w:pPr>
              <w:pStyle w:val="ConsPlusNormal"/>
              <w:jc w:val="center"/>
              <w:rPr>
                <w:sz w:val="16"/>
                <w:szCs w:val="16"/>
              </w:rPr>
            </w:pPr>
            <w:r w:rsidRPr="008B76E0">
              <w:rPr>
                <w:sz w:val="16"/>
                <w:szCs w:val="16"/>
              </w:rPr>
              <w:t>N строки</w:t>
            </w:r>
          </w:p>
        </w:tc>
        <w:tc>
          <w:tcPr>
            <w:tcW w:w="2154" w:type="dxa"/>
            <w:vMerge w:val="restart"/>
            <w:vAlign w:val="center"/>
          </w:tcPr>
          <w:p w:rsidR="00B14B1E" w:rsidRPr="008B76E0" w:rsidRDefault="00B14B1E" w:rsidP="008B76E0">
            <w:pPr>
              <w:pStyle w:val="ConsPlusNormal"/>
              <w:jc w:val="center"/>
              <w:rPr>
                <w:sz w:val="16"/>
                <w:szCs w:val="16"/>
              </w:rPr>
            </w:pPr>
            <w:r w:rsidRPr="008B76E0">
              <w:rPr>
                <w:sz w:val="16"/>
                <w:szCs w:val="16"/>
              </w:rPr>
              <w:t>Единица измерения</w:t>
            </w:r>
          </w:p>
        </w:tc>
        <w:tc>
          <w:tcPr>
            <w:tcW w:w="1304" w:type="dxa"/>
            <w:vMerge w:val="restart"/>
            <w:vAlign w:val="center"/>
          </w:tcPr>
          <w:p w:rsidR="00B14B1E" w:rsidRPr="008B76E0" w:rsidRDefault="00B14B1E" w:rsidP="008B76E0">
            <w:pPr>
              <w:pStyle w:val="ConsPlusNormal"/>
              <w:jc w:val="center"/>
              <w:rPr>
                <w:sz w:val="16"/>
                <w:szCs w:val="16"/>
              </w:rPr>
            </w:pPr>
            <w:r w:rsidRPr="008B76E0">
              <w:rPr>
                <w:sz w:val="16"/>
                <w:szCs w:val="16"/>
              </w:rPr>
              <w:t>Объем медицинской помощи в расчете на 1 жителя (норматив объемов предоставления медицинской помощи на 1 застрахованное лицо)</w:t>
            </w:r>
          </w:p>
        </w:tc>
        <w:tc>
          <w:tcPr>
            <w:tcW w:w="1587" w:type="dxa"/>
            <w:vMerge w:val="restart"/>
            <w:vAlign w:val="center"/>
          </w:tcPr>
          <w:p w:rsidR="00B14B1E" w:rsidRPr="008B76E0" w:rsidRDefault="00B14B1E" w:rsidP="008B76E0">
            <w:pPr>
              <w:pStyle w:val="ConsPlusNormal"/>
              <w:jc w:val="center"/>
              <w:rPr>
                <w:sz w:val="16"/>
                <w:szCs w:val="16"/>
              </w:rPr>
            </w:pPr>
            <w:r w:rsidRPr="008B76E0">
              <w:rPr>
                <w:sz w:val="16"/>
                <w:szCs w:val="16"/>
              </w:rPr>
              <w:t>Стоимость единицы объема медицинской помощи (норматив финансовых затрат на единицу объема предоставления медицинской помощи)</w:t>
            </w:r>
          </w:p>
        </w:tc>
        <w:tc>
          <w:tcPr>
            <w:tcW w:w="2608" w:type="dxa"/>
            <w:gridSpan w:val="2"/>
            <w:vAlign w:val="center"/>
          </w:tcPr>
          <w:p w:rsidR="00B14B1E" w:rsidRPr="008B76E0" w:rsidRDefault="00B14B1E" w:rsidP="008B76E0">
            <w:pPr>
              <w:pStyle w:val="ConsPlusNormal"/>
              <w:jc w:val="center"/>
              <w:rPr>
                <w:sz w:val="16"/>
                <w:szCs w:val="16"/>
              </w:rPr>
            </w:pPr>
            <w:r w:rsidRPr="008B76E0">
              <w:rPr>
                <w:sz w:val="16"/>
                <w:szCs w:val="16"/>
              </w:rPr>
              <w:t>Подушевые нормативы финансирования территориальной программы государственных гарантий бесплатного оказания гражданам медицинской помощи в Костромской области</w:t>
            </w:r>
          </w:p>
        </w:tc>
        <w:tc>
          <w:tcPr>
            <w:tcW w:w="3628" w:type="dxa"/>
            <w:gridSpan w:val="3"/>
            <w:vAlign w:val="center"/>
          </w:tcPr>
          <w:p w:rsidR="00B14B1E" w:rsidRPr="008B76E0" w:rsidRDefault="00B14B1E" w:rsidP="008B76E0">
            <w:pPr>
              <w:pStyle w:val="ConsPlusNormal"/>
              <w:jc w:val="center"/>
              <w:rPr>
                <w:sz w:val="16"/>
                <w:szCs w:val="16"/>
              </w:rPr>
            </w:pPr>
            <w:r w:rsidRPr="008B76E0">
              <w:rPr>
                <w:sz w:val="16"/>
                <w:szCs w:val="16"/>
              </w:rPr>
              <w:t>Стоимость территориальной программы государственных гарантий бесплатного оказания гражданам медицинской помощи в Костромской области по источникам ее финансового обеспечения</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Merge/>
          </w:tcPr>
          <w:p w:rsidR="00B14B1E" w:rsidRPr="008B76E0" w:rsidRDefault="00B14B1E" w:rsidP="008B76E0">
            <w:pPr>
              <w:spacing w:after="0" w:line="0" w:lineRule="atLeast"/>
              <w:rPr>
                <w:sz w:val="16"/>
                <w:szCs w:val="16"/>
              </w:rPr>
            </w:pPr>
          </w:p>
        </w:tc>
        <w:tc>
          <w:tcPr>
            <w:tcW w:w="2154" w:type="dxa"/>
            <w:vMerge/>
          </w:tcPr>
          <w:p w:rsidR="00B14B1E" w:rsidRPr="008B76E0" w:rsidRDefault="00B14B1E" w:rsidP="008B76E0">
            <w:pPr>
              <w:spacing w:after="0" w:line="0" w:lineRule="atLeast"/>
              <w:rPr>
                <w:sz w:val="16"/>
                <w:szCs w:val="16"/>
              </w:rPr>
            </w:pPr>
          </w:p>
        </w:tc>
        <w:tc>
          <w:tcPr>
            <w:tcW w:w="1304" w:type="dxa"/>
            <w:vMerge/>
          </w:tcPr>
          <w:p w:rsidR="00B14B1E" w:rsidRPr="008B76E0" w:rsidRDefault="00B14B1E" w:rsidP="008B76E0">
            <w:pPr>
              <w:spacing w:after="0" w:line="0" w:lineRule="atLeast"/>
              <w:rPr>
                <w:sz w:val="16"/>
                <w:szCs w:val="16"/>
              </w:rPr>
            </w:pPr>
          </w:p>
        </w:tc>
        <w:tc>
          <w:tcPr>
            <w:tcW w:w="1587" w:type="dxa"/>
            <w:vMerge/>
          </w:tcPr>
          <w:p w:rsidR="00B14B1E" w:rsidRPr="008B76E0" w:rsidRDefault="00B14B1E" w:rsidP="008B76E0">
            <w:pPr>
              <w:spacing w:after="0" w:line="0" w:lineRule="atLeast"/>
              <w:rPr>
                <w:sz w:val="16"/>
                <w:szCs w:val="16"/>
              </w:rPr>
            </w:pPr>
          </w:p>
        </w:tc>
        <w:tc>
          <w:tcPr>
            <w:tcW w:w="2608" w:type="dxa"/>
            <w:gridSpan w:val="2"/>
            <w:vAlign w:val="center"/>
          </w:tcPr>
          <w:p w:rsidR="00B14B1E" w:rsidRPr="008B76E0" w:rsidRDefault="00B14B1E" w:rsidP="008B76E0">
            <w:pPr>
              <w:pStyle w:val="ConsPlusNormal"/>
              <w:jc w:val="center"/>
              <w:rPr>
                <w:sz w:val="16"/>
                <w:szCs w:val="16"/>
              </w:rPr>
            </w:pPr>
            <w:r w:rsidRPr="008B76E0">
              <w:rPr>
                <w:sz w:val="16"/>
                <w:szCs w:val="16"/>
              </w:rPr>
              <w:t>руб.</w:t>
            </w:r>
          </w:p>
        </w:tc>
        <w:tc>
          <w:tcPr>
            <w:tcW w:w="2891" w:type="dxa"/>
            <w:gridSpan w:val="2"/>
            <w:vAlign w:val="center"/>
          </w:tcPr>
          <w:p w:rsidR="00B14B1E" w:rsidRPr="008B76E0" w:rsidRDefault="00B14B1E" w:rsidP="008B76E0">
            <w:pPr>
              <w:pStyle w:val="ConsPlusNormal"/>
              <w:jc w:val="center"/>
              <w:rPr>
                <w:sz w:val="16"/>
                <w:szCs w:val="16"/>
              </w:rPr>
            </w:pPr>
            <w:r w:rsidRPr="008B76E0">
              <w:rPr>
                <w:sz w:val="16"/>
                <w:szCs w:val="16"/>
              </w:rPr>
              <w:t>руб.</w:t>
            </w:r>
          </w:p>
        </w:tc>
        <w:tc>
          <w:tcPr>
            <w:tcW w:w="737" w:type="dxa"/>
            <w:vMerge w:val="restart"/>
            <w:vAlign w:val="center"/>
          </w:tcPr>
          <w:p w:rsidR="00B14B1E" w:rsidRPr="008B76E0" w:rsidRDefault="00B14B1E" w:rsidP="008B76E0">
            <w:pPr>
              <w:pStyle w:val="ConsPlusNormal"/>
              <w:jc w:val="center"/>
              <w:rPr>
                <w:sz w:val="16"/>
                <w:szCs w:val="16"/>
              </w:rPr>
            </w:pPr>
            <w:proofErr w:type="gramStart"/>
            <w:r w:rsidRPr="008B76E0">
              <w:rPr>
                <w:sz w:val="16"/>
                <w:szCs w:val="16"/>
              </w:rPr>
              <w:t>в</w:t>
            </w:r>
            <w:proofErr w:type="gramEnd"/>
            <w:r w:rsidRPr="008B76E0">
              <w:rPr>
                <w:sz w:val="16"/>
                <w:szCs w:val="16"/>
              </w:rPr>
              <w:t xml:space="preserve"> % к итогу</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Merge/>
          </w:tcPr>
          <w:p w:rsidR="00B14B1E" w:rsidRPr="008B76E0" w:rsidRDefault="00B14B1E" w:rsidP="008B76E0">
            <w:pPr>
              <w:spacing w:after="0" w:line="0" w:lineRule="atLeast"/>
              <w:rPr>
                <w:sz w:val="16"/>
                <w:szCs w:val="16"/>
              </w:rPr>
            </w:pPr>
          </w:p>
        </w:tc>
        <w:tc>
          <w:tcPr>
            <w:tcW w:w="2154" w:type="dxa"/>
            <w:vMerge/>
          </w:tcPr>
          <w:p w:rsidR="00B14B1E" w:rsidRPr="008B76E0" w:rsidRDefault="00B14B1E" w:rsidP="008B76E0">
            <w:pPr>
              <w:spacing w:after="0" w:line="0" w:lineRule="atLeast"/>
              <w:rPr>
                <w:sz w:val="16"/>
                <w:szCs w:val="16"/>
              </w:rPr>
            </w:pPr>
          </w:p>
        </w:tc>
        <w:tc>
          <w:tcPr>
            <w:tcW w:w="1304" w:type="dxa"/>
            <w:vMerge/>
          </w:tcPr>
          <w:p w:rsidR="00B14B1E" w:rsidRPr="008B76E0" w:rsidRDefault="00B14B1E" w:rsidP="008B76E0">
            <w:pPr>
              <w:spacing w:after="0" w:line="0" w:lineRule="atLeast"/>
              <w:rPr>
                <w:sz w:val="16"/>
                <w:szCs w:val="16"/>
              </w:rPr>
            </w:pPr>
          </w:p>
        </w:tc>
        <w:tc>
          <w:tcPr>
            <w:tcW w:w="1587" w:type="dxa"/>
            <w:vMerge/>
          </w:tcPr>
          <w:p w:rsidR="00B14B1E" w:rsidRPr="008B76E0" w:rsidRDefault="00B14B1E" w:rsidP="008B76E0">
            <w:pPr>
              <w:spacing w:after="0" w:line="0" w:lineRule="atLeast"/>
              <w:rPr>
                <w:sz w:val="16"/>
                <w:szCs w:val="16"/>
              </w:rPr>
            </w:pPr>
          </w:p>
        </w:tc>
        <w:tc>
          <w:tcPr>
            <w:tcW w:w="1361" w:type="dxa"/>
            <w:vAlign w:val="center"/>
          </w:tcPr>
          <w:p w:rsidR="00B14B1E" w:rsidRPr="008B76E0" w:rsidRDefault="00B14B1E" w:rsidP="008B76E0">
            <w:pPr>
              <w:pStyle w:val="ConsPlusNormal"/>
              <w:jc w:val="center"/>
              <w:rPr>
                <w:sz w:val="16"/>
                <w:szCs w:val="16"/>
              </w:rPr>
            </w:pPr>
            <w:r w:rsidRPr="008B76E0">
              <w:rPr>
                <w:sz w:val="16"/>
                <w:szCs w:val="16"/>
              </w:rPr>
              <w:t>за счет средств бюджета субъекта Российской Федерации</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за счет средств обязательного медицинского страхования</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за счет средств бюджета субъекта Российской Федерации</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средства обязательного медицинского страхования</w:t>
            </w:r>
          </w:p>
        </w:tc>
        <w:tc>
          <w:tcPr>
            <w:tcW w:w="737" w:type="dxa"/>
            <w:vMerge/>
          </w:tcPr>
          <w:p w:rsidR="00B14B1E" w:rsidRPr="008B76E0" w:rsidRDefault="00B14B1E" w:rsidP="008B76E0">
            <w:pPr>
              <w:spacing w:after="0" w:line="0" w:lineRule="atLeast"/>
              <w:rPr>
                <w:sz w:val="16"/>
                <w:szCs w:val="16"/>
              </w:rPr>
            </w:pPr>
          </w:p>
        </w:tc>
      </w:tr>
      <w:tr w:rsidR="00B14B1E" w:rsidRPr="008B76E0">
        <w:tc>
          <w:tcPr>
            <w:tcW w:w="3094" w:type="dxa"/>
            <w:gridSpan w:val="3"/>
            <w:vAlign w:val="center"/>
          </w:tcPr>
          <w:p w:rsidR="00B14B1E" w:rsidRPr="008B76E0" w:rsidRDefault="00B14B1E" w:rsidP="008B76E0">
            <w:pPr>
              <w:pStyle w:val="ConsPlusNormal"/>
              <w:jc w:val="center"/>
              <w:rPr>
                <w:sz w:val="16"/>
                <w:szCs w:val="16"/>
              </w:rPr>
            </w:pPr>
            <w:r w:rsidRPr="008B76E0">
              <w:rPr>
                <w:sz w:val="16"/>
                <w:szCs w:val="16"/>
              </w:rPr>
              <w:t>А</w:t>
            </w:r>
          </w:p>
        </w:tc>
        <w:tc>
          <w:tcPr>
            <w:tcW w:w="964" w:type="dxa"/>
            <w:vAlign w:val="center"/>
          </w:tcPr>
          <w:p w:rsidR="00B14B1E" w:rsidRPr="008B76E0" w:rsidRDefault="00B14B1E" w:rsidP="008B76E0">
            <w:pPr>
              <w:pStyle w:val="ConsPlusNormal"/>
              <w:jc w:val="center"/>
              <w:rPr>
                <w:sz w:val="16"/>
                <w:szCs w:val="16"/>
              </w:rPr>
            </w:pPr>
            <w:r w:rsidRPr="008B76E0">
              <w:rPr>
                <w:sz w:val="16"/>
                <w:szCs w:val="16"/>
              </w:rPr>
              <w:t>1</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2</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3</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4</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5</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6</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7</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8</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9</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I. Медицинская помощь, предоставляемая за счет консолидированного бюджета субъекта Российской Федерации</w:t>
            </w:r>
          </w:p>
        </w:tc>
        <w:tc>
          <w:tcPr>
            <w:tcW w:w="964" w:type="dxa"/>
            <w:vMerge w:val="restart"/>
            <w:vAlign w:val="center"/>
          </w:tcPr>
          <w:p w:rsidR="00B14B1E" w:rsidRPr="008B76E0" w:rsidRDefault="00B14B1E" w:rsidP="008B76E0">
            <w:pPr>
              <w:pStyle w:val="ConsPlusNormal"/>
              <w:jc w:val="center"/>
              <w:rPr>
                <w:sz w:val="16"/>
                <w:szCs w:val="16"/>
              </w:rPr>
            </w:pPr>
            <w:bookmarkStart w:id="26" w:name="P1583"/>
            <w:bookmarkEnd w:id="26"/>
            <w:r w:rsidRPr="008B76E0">
              <w:rPr>
                <w:sz w:val="16"/>
                <w:szCs w:val="16"/>
              </w:rPr>
              <w:t>1</w:t>
            </w:r>
          </w:p>
        </w:tc>
        <w:tc>
          <w:tcPr>
            <w:tcW w:w="2154" w:type="dxa"/>
            <w:vMerge w:val="restart"/>
            <w:vAlign w:val="center"/>
          </w:tcPr>
          <w:p w:rsidR="00B14B1E" w:rsidRPr="008B76E0" w:rsidRDefault="00B14B1E" w:rsidP="008B76E0">
            <w:pPr>
              <w:pStyle w:val="ConsPlusNormal"/>
              <w:rPr>
                <w:sz w:val="16"/>
                <w:szCs w:val="16"/>
              </w:rPr>
            </w:pPr>
          </w:p>
        </w:tc>
        <w:tc>
          <w:tcPr>
            <w:tcW w:w="1304" w:type="dxa"/>
            <w:vMerge w:val="restart"/>
            <w:vAlign w:val="center"/>
          </w:tcPr>
          <w:p w:rsidR="00B14B1E" w:rsidRPr="008B76E0" w:rsidRDefault="00B14B1E" w:rsidP="008B76E0">
            <w:pPr>
              <w:pStyle w:val="ConsPlusNormal"/>
              <w:jc w:val="center"/>
              <w:rPr>
                <w:sz w:val="16"/>
                <w:szCs w:val="16"/>
              </w:rPr>
            </w:pPr>
            <w:r w:rsidRPr="008B76E0">
              <w:rPr>
                <w:sz w:val="16"/>
                <w:szCs w:val="16"/>
              </w:rPr>
              <w:t>X</w:t>
            </w:r>
          </w:p>
        </w:tc>
        <w:tc>
          <w:tcPr>
            <w:tcW w:w="1587" w:type="dxa"/>
            <w:vMerge w:val="restart"/>
            <w:vAlign w:val="center"/>
          </w:tcPr>
          <w:p w:rsidR="00B14B1E" w:rsidRPr="008B76E0" w:rsidRDefault="00B14B1E" w:rsidP="008B76E0">
            <w:pPr>
              <w:pStyle w:val="ConsPlusNormal"/>
              <w:jc w:val="center"/>
              <w:rPr>
                <w:sz w:val="16"/>
                <w:szCs w:val="16"/>
              </w:rPr>
            </w:pPr>
            <w:r w:rsidRPr="008B76E0">
              <w:rPr>
                <w:sz w:val="16"/>
                <w:szCs w:val="16"/>
              </w:rPr>
              <w:t>X</w:t>
            </w:r>
          </w:p>
        </w:tc>
        <w:tc>
          <w:tcPr>
            <w:tcW w:w="1361" w:type="dxa"/>
            <w:vMerge w:val="restart"/>
            <w:vAlign w:val="center"/>
          </w:tcPr>
          <w:p w:rsidR="00B14B1E" w:rsidRPr="008B76E0" w:rsidRDefault="00B14B1E" w:rsidP="008B76E0">
            <w:pPr>
              <w:pStyle w:val="ConsPlusNormal"/>
              <w:jc w:val="center"/>
              <w:rPr>
                <w:sz w:val="16"/>
                <w:szCs w:val="16"/>
              </w:rPr>
            </w:pPr>
            <w:r w:rsidRPr="008B76E0">
              <w:rPr>
                <w:sz w:val="16"/>
                <w:szCs w:val="16"/>
              </w:rPr>
              <w:t>2 830,5</w:t>
            </w:r>
          </w:p>
        </w:tc>
        <w:tc>
          <w:tcPr>
            <w:tcW w:w="1247" w:type="dxa"/>
            <w:vMerge w:val="restart"/>
            <w:vAlign w:val="center"/>
          </w:tcPr>
          <w:p w:rsidR="00B14B1E" w:rsidRPr="008B76E0" w:rsidRDefault="00B14B1E" w:rsidP="008B76E0">
            <w:pPr>
              <w:pStyle w:val="ConsPlusNormal"/>
              <w:jc w:val="center"/>
              <w:rPr>
                <w:sz w:val="16"/>
                <w:szCs w:val="16"/>
              </w:rPr>
            </w:pPr>
            <w:r w:rsidRPr="008B76E0">
              <w:rPr>
                <w:sz w:val="16"/>
                <w:szCs w:val="16"/>
              </w:rPr>
              <w:t>X</w:t>
            </w:r>
          </w:p>
        </w:tc>
        <w:tc>
          <w:tcPr>
            <w:tcW w:w="1474" w:type="dxa"/>
            <w:vMerge w:val="restart"/>
            <w:vAlign w:val="center"/>
          </w:tcPr>
          <w:p w:rsidR="00B14B1E" w:rsidRPr="008B76E0" w:rsidRDefault="00B14B1E" w:rsidP="008B76E0">
            <w:pPr>
              <w:pStyle w:val="ConsPlusNormal"/>
              <w:jc w:val="center"/>
              <w:rPr>
                <w:sz w:val="16"/>
                <w:szCs w:val="16"/>
              </w:rPr>
            </w:pPr>
            <w:r w:rsidRPr="008B76E0">
              <w:rPr>
                <w:sz w:val="16"/>
                <w:szCs w:val="16"/>
              </w:rPr>
              <w:t>1 762 108,2</w:t>
            </w:r>
          </w:p>
        </w:tc>
        <w:tc>
          <w:tcPr>
            <w:tcW w:w="1417" w:type="dxa"/>
            <w:vMerge w:val="restart"/>
            <w:vAlign w:val="center"/>
          </w:tcPr>
          <w:p w:rsidR="00B14B1E" w:rsidRPr="008B76E0" w:rsidRDefault="00B14B1E" w:rsidP="008B76E0">
            <w:pPr>
              <w:pStyle w:val="ConsPlusNormal"/>
              <w:jc w:val="center"/>
              <w:rPr>
                <w:sz w:val="16"/>
                <w:szCs w:val="16"/>
              </w:rPr>
            </w:pPr>
            <w:r w:rsidRPr="008B76E0">
              <w:rPr>
                <w:sz w:val="16"/>
                <w:szCs w:val="16"/>
              </w:rPr>
              <w:t>X</w:t>
            </w:r>
          </w:p>
        </w:tc>
        <w:tc>
          <w:tcPr>
            <w:tcW w:w="737" w:type="dxa"/>
            <w:vMerge w:val="restart"/>
            <w:vAlign w:val="center"/>
          </w:tcPr>
          <w:p w:rsidR="00B14B1E" w:rsidRPr="008B76E0" w:rsidRDefault="00B14B1E" w:rsidP="008B76E0">
            <w:pPr>
              <w:pStyle w:val="ConsPlusNormal"/>
              <w:jc w:val="center"/>
              <w:rPr>
                <w:sz w:val="16"/>
                <w:szCs w:val="16"/>
              </w:rPr>
            </w:pPr>
            <w:r w:rsidRPr="008B76E0">
              <w:rPr>
                <w:sz w:val="16"/>
                <w:szCs w:val="16"/>
              </w:rPr>
              <w:t>16,4</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в том числе&lt;*&gt;:</w:t>
            </w:r>
          </w:p>
        </w:tc>
        <w:tc>
          <w:tcPr>
            <w:tcW w:w="964" w:type="dxa"/>
            <w:vMerge/>
          </w:tcPr>
          <w:p w:rsidR="00B14B1E" w:rsidRPr="008B76E0" w:rsidRDefault="00B14B1E" w:rsidP="008B76E0">
            <w:pPr>
              <w:spacing w:after="0" w:line="0" w:lineRule="atLeast"/>
              <w:rPr>
                <w:sz w:val="16"/>
                <w:szCs w:val="16"/>
              </w:rPr>
            </w:pPr>
          </w:p>
        </w:tc>
        <w:tc>
          <w:tcPr>
            <w:tcW w:w="2154" w:type="dxa"/>
            <w:vMerge/>
          </w:tcPr>
          <w:p w:rsidR="00B14B1E" w:rsidRPr="008B76E0" w:rsidRDefault="00B14B1E" w:rsidP="008B76E0">
            <w:pPr>
              <w:spacing w:after="0" w:line="0" w:lineRule="atLeast"/>
              <w:rPr>
                <w:sz w:val="16"/>
                <w:szCs w:val="16"/>
              </w:rPr>
            </w:pPr>
          </w:p>
        </w:tc>
        <w:tc>
          <w:tcPr>
            <w:tcW w:w="1304" w:type="dxa"/>
            <w:vMerge/>
          </w:tcPr>
          <w:p w:rsidR="00B14B1E" w:rsidRPr="008B76E0" w:rsidRDefault="00B14B1E" w:rsidP="008B76E0">
            <w:pPr>
              <w:spacing w:after="0" w:line="0" w:lineRule="atLeast"/>
              <w:rPr>
                <w:sz w:val="16"/>
                <w:szCs w:val="16"/>
              </w:rPr>
            </w:pPr>
          </w:p>
        </w:tc>
        <w:tc>
          <w:tcPr>
            <w:tcW w:w="1587" w:type="dxa"/>
            <w:vMerge/>
          </w:tcPr>
          <w:p w:rsidR="00B14B1E" w:rsidRPr="008B76E0" w:rsidRDefault="00B14B1E" w:rsidP="008B76E0">
            <w:pPr>
              <w:spacing w:after="0" w:line="0" w:lineRule="atLeast"/>
              <w:rPr>
                <w:sz w:val="16"/>
                <w:szCs w:val="16"/>
              </w:rPr>
            </w:pPr>
          </w:p>
        </w:tc>
        <w:tc>
          <w:tcPr>
            <w:tcW w:w="1361" w:type="dxa"/>
            <w:vMerge/>
          </w:tcPr>
          <w:p w:rsidR="00B14B1E" w:rsidRPr="008B76E0" w:rsidRDefault="00B14B1E" w:rsidP="008B76E0">
            <w:pPr>
              <w:spacing w:after="0" w:line="0" w:lineRule="atLeast"/>
              <w:rPr>
                <w:sz w:val="16"/>
                <w:szCs w:val="16"/>
              </w:rPr>
            </w:pPr>
          </w:p>
        </w:tc>
        <w:tc>
          <w:tcPr>
            <w:tcW w:w="1247" w:type="dxa"/>
            <w:vMerge/>
          </w:tcPr>
          <w:p w:rsidR="00B14B1E" w:rsidRPr="008B76E0" w:rsidRDefault="00B14B1E" w:rsidP="008B76E0">
            <w:pPr>
              <w:spacing w:after="0" w:line="0" w:lineRule="atLeast"/>
              <w:rPr>
                <w:sz w:val="16"/>
                <w:szCs w:val="16"/>
              </w:rPr>
            </w:pPr>
          </w:p>
        </w:tc>
        <w:tc>
          <w:tcPr>
            <w:tcW w:w="1474" w:type="dxa"/>
            <w:vMerge/>
          </w:tcPr>
          <w:p w:rsidR="00B14B1E" w:rsidRPr="008B76E0" w:rsidRDefault="00B14B1E" w:rsidP="008B76E0">
            <w:pPr>
              <w:spacing w:after="0" w:line="0" w:lineRule="atLeast"/>
              <w:rPr>
                <w:sz w:val="16"/>
                <w:szCs w:val="16"/>
              </w:rPr>
            </w:pPr>
          </w:p>
        </w:tc>
        <w:tc>
          <w:tcPr>
            <w:tcW w:w="1417" w:type="dxa"/>
            <w:vMerge/>
          </w:tcPr>
          <w:p w:rsidR="00B14B1E" w:rsidRPr="008B76E0" w:rsidRDefault="00B14B1E" w:rsidP="008B76E0">
            <w:pPr>
              <w:spacing w:after="0" w:line="0" w:lineRule="atLeast"/>
              <w:rPr>
                <w:sz w:val="16"/>
                <w:szCs w:val="16"/>
              </w:rPr>
            </w:pPr>
          </w:p>
        </w:tc>
        <w:tc>
          <w:tcPr>
            <w:tcW w:w="737" w:type="dxa"/>
            <w:vMerge/>
          </w:tcPr>
          <w:p w:rsidR="00B14B1E" w:rsidRPr="008B76E0" w:rsidRDefault="00B14B1E" w:rsidP="008B76E0">
            <w:pPr>
              <w:spacing w:after="0" w:line="0" w:lineRule="atLeast"/>
              <w:rPr>
                <w:sz w:val="16"/>
                <w:szCs w:val="16"/>
              </w:rPr>
            </w:pP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1. скорая, в том числе скорая специализированная, медицинская помощь, не включенная в территориальную программу обязательного медицинского страхования, в том числе:</w:t>
            </w:r>
          </w:p>
        </w:tc>
        <w:tc>
          <w:tcPr>
            <w:tcW w:w="964" w:type="dxa"/>
            <w:vAlign w:val="center"/>
          </w:tcPr>
          <w:p w:rsidR="00B14B1E" w:rsidRPr="008B76E0" w:rsidRDefault="00B14B1E" w:rsidP="008B76E0">
            <w:pPr>
              <w:pStyle w:val="ConsPlusNormal"/>
              <w:jc w:val="center"/>
              <w:rPr>
                <w:sz w:val="16"/>
                <w:szCs w:val="16"/>
              </w:rPr>
            </w:pPr>
            <w:r w:rsidRPr="008B76E0">
              <w:rPr>
                <w:sz w:val="16"/>
                <w:szCs w:val="16"/>
              </w:rPr>
              <w:t>2</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вызов</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0,03952</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8246,60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57,33</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35 692,96</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не идентифицированным и не застрахованным в системе обязательного медицинского страхования лицам</w:t>
            </w:r>
          </w:p>
        </w:tc>
        <w:tc>
          <w:tcPr>
            <w:tcW w:w="964" w:type="dxa"/>
            <w:vAlign w:val="center"/>
          </w:tcPr>
          <w:p w:rsidR="00B14B1E" w:rsidRPr="008B76E0" w:rsidRDefault="00B14B1E" w:rsidP="008B76E0">
            <w:pPr>
              <w:pStyle w:val="ConsPlusNormal"/>
              <w:jc w:val="center"/>
              <w:rPr>
                <w:sz w:val="16"/>
                <w:szCs w:val="16"/>
              </w:rPr>
            </w:pPr>
            <w:r w:rsidRPr="008B76E0">
              <w:rPr>
                <w:sz w:val="16"/>
                <w:szCs w:val="16"/>
              </w:rPr>
              <w:t>3</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вызов</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0,03919</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1 405,30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55,08</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34 290,50</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скорая медицинская помощь при санаторно-авиационной эвакуации</w:t>
            </w:r>
          </w:p>
        </w:tc>
        <w:tc>
          <w:tcPr>
            <w:tcW w:w="964" w:type="dxa"/>
            <w:vAlign w:val="center"/>
          </w:tcPr>
          <w:p w:rsidR="00B14B1E" w:rsidRPr="008B76E0" w:rsidRDefault="00B14B1E" w:rsidP="008B76E0">
            <w:pPr>
              <w:pStyle w:val="ConsPlusNormal"/>
              <w:jc w:val="center"/>
              <w:rPr>
                <w:sz w:val="16"/>
                <w:szCs w:val="16"/>
              </w:rPr>
            </w:pPr>
            <w:r w:rsidRPr="008B76E0">
              <w:rPr>
                <w:sz w:val="16"/>
                <w:szCs w:val="16"/>
              </w:rPr>
              <w:t>4</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вызов</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0,00033</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6 841,30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2,25</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1 402,46</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val="restart"/>
            <w:vAlign w:val="center"/>
          </w:tcPr>
          <w:p w:rsidR="00B14B1E" w:rsidRPr="008B76E0" w:rsidRDefault="00B14B1E" w:rsidP="008B76E0">
            <w:pPr>
              <w:pStyle w:val="ConsPlusNormal"/>
              <w:jc w:val="both"/>
              <w:rPr>
                <w:sz w:val="16"/>
                <w:szCs w:val="16"/>
              </w:rPr>
            </w:pPr>
            <w:r w:rsidRPr="008B76E0">
              <w:rPr>
                <w:sz w:val="16"/>
                <w:szCs w:val="16"/>
              </w:rPr>
              <w:t>2. Медицинская помощь в амбулаторных условиях, в том числе:</w:t>
            </w:r>
          </w:p>
        </w:tc>
        <w:tc>
          <w:tcPr>
            <w:tcW w:w="964" w:type="dxa"/>
            <w:vAlign w:val="center"/>
          </w:tcPr>
          <w:p w:rsidR="00B14B1E" w:rsidRPr="008B76E0" w:rsidRDefault="00B14B1E" w:rsidP="008B76E0">
            <w:pPr>
              <w:pStyle w:val="ConsPlusNormal"/>
              <w:jc w:val="center"/>
              <w:rPr>
                <w:sz w:val="16"/>
                <w:szCs w:val="16"/>
              </w:rPr>
            </w:pPr>
            <w:r w:rsidRPr="008B76E0">
              <w:rPr>
                <w:sz w:val="16"/>
                <w:szCs w:val="16"/>
              </w:rPr>
              <w:t>5</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 xml:space="preserve">посещение с </w:t>
            </w:r>
            <w:proofErr w:type="gramStart"/>
            <w:r w:rsidRPr="008B76E0">
              <w:rPr>
                <w:sz w:val="16"/>
                <w:szCs w:val="16"/>
              </w:rPr>
              <w:t>профилактической</w:t>
            </w:r>
            <w:proofErr w:type="gramEnd"/>
            <w:r w:rsidRPr="008B76E0">
              <w:rPr>
                <w:sz w:val="16"/>
                <w:szCs w:val="16"/>
              </w:rPr>
              <w:t xml:space="preserve"> и иными целями, в том числе</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0,49</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493,40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240,95</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150 000,00</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Align w:val="center"/>
          </w:tcPr>
          <w:p w:rsidR="00B14B1E" w:rsidRPr="008B76E0" w:rsidRDefault="00B14B1E" w:rsidP="008B76E0">
            <w:pPr>
              <w:pStyle w:val="ConsPlusNormal"/>
              <w:jc w:val="center"/>
              <w:rPr>
                <w:sz w:val="16"/>
                <w:szCs w:val="16"/>
              </w:rPr>
            </w:pPr>
            <w:r w:rsidRPr="008B76E0">
              <w:rPr>
                <w:sz w:val="16"/>
                <w:szCs w:val="16"/>
              </w:rPr>
              <w:t>6</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посещение по паллиативной медицинской помощи, включая</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0,0086</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Align w:val="center"/>
          </w:tcPr>
          <w:p w:rsidR="00B14B1E" w:rsidRPr="008B76E0" w:rsidRDefault="00B14B1E" w:rsidP="008B76E0">
            <w:pPr>
              <w:pStyle w:val="ConsPlusNormal"/>
              <w:jc w:val="center"/>
              <w:rPr>
                <w:sz w:val="16"/>
                <w:szCs w:val="16"/>
              </w:rPr>
            </w:pPr>
            <w:r w:rsidRPr="008B76E0">
              <w:rPr>
                <w:sz w:val="16"/>
                <w:szCs w:val="16"/>
              </w:rPr>
              <w:t>7</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посещение по паллиативной медицинской помощи без учета посещения на дому патронажными бригадами</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0,0071</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413,0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2,95</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1 835,00</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Align w:val="center"/>
          </w:tcPr>
          <w:p w:rsidR="00B14B1E" w:rsidRPr="008B76E0" w:rsidRDefault="00B14B1E" w:rsidP="008B76E0">
            <w:pPr>
              <w:pStyle w:val="ConsPlusNormal"/>
              <w:jc w:val="center"/>
              <w:rPr>
                <w:sz w:val="16"/>
                <w:szCs w:val="16"/>
              </w:rPr>
            </w:pPr>
            <w:r w:rsidRPr="008B76E0">
              <w:rPr>
                <w:sz w:val="16"/>
                <w:szCs w:val="16"/>
              </w:rPr>
              <w:t>8</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посещение на дому выездными патронажными бригадами</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0,0015</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2 064,00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3,16</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1 965,00</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Align w:val="center"/>
          </w:tcPr>
          <w:p w:rsidR="00B14B1E" w:rsidRPr="008B76E0" w:rsidRDefault="00B14B1E" w:rsidP="008B76E0">
            <w:pPr>
              <w:pStyle w:val="ConsPlusNormal"/>
              <w:jc w:val="center"/>
              <w:rPr>
                <w:sz w:val="16"/>
                <w:szCs w:val="16"/>
              </w:rPr>
            </w:pPr>
            <w:r w:rsidRPr="008B76E0">
              <w:rPr>
                <w:sz w:val="16"/>
                <w:szCs w:val="16"/>
              </w:rPr>
              <w:t>9</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обращение</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0,083</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1 429,50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118,30</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73 647,00</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val="restart"/>
            <w:vAlign w:val="center"/>
          </w:tcPr>
          <w:p w:rsidR="00B14B1E" w:rsidRPr="008B76E0" w:rsidRDefault="00B14B1E" w:rsidP="008B76E0">
            <w:pPr>
              <w:pStyle w:val="ConsPlusNormal"/>
              <w:jc w:val="both"/>
              <w:rPr>
                <w:sz w:val="16"/>
                <w:szCs w:val="16"/>
              </w:rPr>
            </w:pPr>
            <w:r w:rsidRPr="008B76E0">
              <w:rPr>
                <w:sz w:val="16"/>
                <w:szCs w:val="16"/>
              </w:rPr>
              <w:t>не идентифицированным и не застрахованным в системе обязательного медицинского страхования лицам</w:t>
            </w:r>
          </w:p>
        </w:tc>
        <w:tc>
          <w:tcPr>
            <w:tcW w:w="964" w:type="dxa"/>
            <w:vAlign w:val="center"/>
          </w:tcPr>
          <w:p w:rsidR="00B14B1E" w:rsidRPr="008B76E0" w:rsidRDefault="00B14B1E" w:rsidP="008B76E0">
            <w:pPr>
              <w:pStyle w:val="ConsPlusNormal"/>
              <w:jc w:val="center"/>
              <w:rPr>
                <w:sz w:val="16"/>
                <w:szCs w:val="16"/>
              </w:rPr>
            </w:pPr>
            <w:r w:rsidRPr="008B76E0">
              <w:rPr>
                <w:sz w:val="16"/>
                <w:szCs w:val="16"/>
              </w:rPr>
              <w:t>10</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 xml:space="preserve">посещение с </w:t>
            </w:r>
            <w:proofErr w:type="gramStart"/>
            <w:r w:rsidRPr="008B76E0">
              <w:rPr>
                <w:sz w:val="16"/>
                <w:szCs w:val="16"/>
              </w:rPr>
              <w:t>профилактической</w:t>
            </w:r>
            <w:proofErr w:type="gramEnd"/>
            <w:r w:rsidRPr="008B76E0">
              <w:rPr>
                <w:sz w:val="16"/>
                <w:szCs w:val="16"/>
              </w:rPr>
              <w:t xml:space="preserve"> и иными целями</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Align w:val="center"/>
          </w:tcPr>
          <w:p w:rsidR="00B14B1E" w:rsidRPr="008B76E0" w:rsidRDefault="00B14B1E" w:rsidP="008B76E0">
            <w:pPr>
              <w:pStyle w:val="ConsPlusNormal"/>
              <w:jc w:val="center"/>
              <w:rPr>
                <w:sz w:val="16"/>
                <w:szCs w:val="16"/>
              </w:rPr>
            </w:pPr>
            <w:r w:rsidRPr="008B76E0">
              <w:rPr>
                <w:sz w:val="16"/>
                <w:szCs w:val="16"/>
              </w:rPr>
              <w:t>11</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обращение</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3. Специализированная медицинская помощь в стационарных условиях, в том числе:</w:t>
            </w:r>
          </w:p>
        </w:tc>
        <w:tc>
          <w:tcPr>
            <w:tcW w:w="964" w:type="dxa"/>
            <w:vAlign w:val="center"/>
          </w:tcPr>
          <w:p w:rsidR="00B14B1E" w:rsidRPr="008B76E0" w:rsidRDefault="00B14B1E" w:rsidP="008B76E0">
            <w:pPr>
              <w:pStyle w:val="ConsPlusNormal"/>
              <w:jc w:val="center"/>
              <w:rPr>
                <w:sz w:val="16"/>
                <w:szCs w:val="16"/>
              </w:rPr>
            </w:pPr>
            <w:r w:rsidRPr="008B76E0">
              <w:rPr>
                <w:sz w:val="16"/>
                <w:szCs w:val="16"/>
              </w:rPr>
              <w:t>12</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случай госпитализации</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0,0088</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103 518,70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888,97</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553 421,0</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не идентифицированным и не застрахованным в системе обязательного медицинского страхования лицам</w:t>
            </w:r>
          </w:p>
        </w:tc>
        <w:tc>
          <w:tcPr>
            <w:tcW w:w="964" w:type="dxa"/>
            <w:vAlign w:val="center"/>
          </w:tcPr>
          <w:p w:rsidR="00B14B1E" w:rsidRPr="008B76E0" w:rsidRDefault="00B14B1E" w:rsidP="008B76E0">
            <w:pPr>
              <w:pStyle w:val="ConsPlusNormal"/>
              <w:jc w:val="center"/>
              <w:rPr>
                <w:sz w:val="16"/>
                <w:szCs w:val="16"/>
              </w:rPr>
            </w:pPr>
            <w:r w:rsidRPr="008B76E0">
              <w:rPr>
                <w:sz w:val="16"/>
                <w:szCs w:val="16"/>
              </w:rPr>
              <w:t>13</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случай госпитализации</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4. Медицинская помощь в условиях дневного стационара, в том числе:</w:t>
            </w:r>
          </w:p>
        </w:tc>
        <w:tc>
          <w:tcPr>
            <w:tcW w:w="964" w:type="dxa"/>
            <w:vAlign w:val="center"/>
          </w:tcPr>
          <w:p w:rsidR="00B14B1E" w:rsidRPr="008B76E0" w:rsidRDefault="00B14B1E" w:rsidP="008B76E0">
            <w:pPr>
              <w:pStyle w:val="ConsPlusNormal"/>
              <w:jc w:val="center"/>
              <w:rPr>
                <w:sz w:val="16"/>
                <w:szCs w:val="16"/>
              </w:rPr>
            </w:pPr>
            <w:r w:rsidRPr="008B76E0">
              <w:rPr>
                <w:sz w:val="16"/>
                <w:szCs w:val="16"/>
              </w:rPr>
              <w:t>14</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случай лечения</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0,001542</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13 020,80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20,08</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12 500,0</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не идентифицированным и не застрахованным в системе обязательного медицинского страхования лицам</w:t>
            </w:r>
          </w:p>
        </w:tc>
        <w:tc>
          <w:tcPr>
            <w:tcW w:w="964" w:type="dxa"/>
            <w:vAlign w:val="center"/>
          </w:tcPr>
          <w:p w:rsidR="00B14B1E" w:rsidRPr="008B76E0" w:rsidRDefault="00B14B1E" w:rsidP="008B76E0">
            <w:pPr>
              <w:pStyle w:val="ConsPlusNormal"/>
              <w:jc w:val="center"/>
              <w:rPr>
                <w:sz w:val="16"/>
                <w:szCs w:val="16"/>
              </w:rPr>
            </w:pPr>
            <w:r w:rsidRPr="008B76E0">
              <w:rPr>
                <w:sz w:val="16"/>
                <w:szCs w:val="16"/>
              </w:rPr>
              <w:t>15</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случай лечения</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5. Паллиативная медицинская помощь в стационарных условиях</w:t>
            </w:r>
          </w:p>
        </w:tc>
        <w:tc>
          <w:tcPr>
            <w:tcW w:w="964" w:type="dxa"/>
            <w:vAlign w:val="center"/>
          </w:tcPr>
          <w:p w:rsidR="00B14B1E" w:rsidRPr="008B76E0" w:rsidRDefault="00B14B1E" w:rsidP="008B76E0">
            <w:pPr>
              <w:pStyle w:val="ConsPlusNormal"/>
              <w:jc w:val="center"/>
              <w:rPr>
                <w:sz w:val="16"/>
                <w:szCs w:val="16"/>
              </w:rPr>
            </w:pPr>
            <w:r w:rsidRPr="008B76E0">
              <w:rPr>
                <w:sz w:val="16"/>
                <w:szCs w:val="16"/>
              </w:rPr>
              <w:t>16</w:t>
            </w:r>
          </w:p>
        </w:tc>
        <w:tc>
          <w:tcPr>
            <w:tcW w:w="2154" w:type="dxa"/>
            <w:vAlign w:val="center"/>
          </w:tcPr>
          <w:p w:rsidR="00B14B1E" w:rsidRPr="008B76E0" w:rsidRDefault="00B14B1E" w:rsidP="008B76E0">
            <w:pPr>
              <w:pStyle w:val="ConsPlusNormal"/>
              <w:jc w:val="center"/>
              <w:rPr>
                <w:sz w:val="16"/>
                <w:szCs w:val="16"/>
              </w:rPr>
            </w:pPr>
            <w:proofErr w:type="gramStart"/>
            <w:r w:rsidRPr="008B76E0">
              <w:rPr>
                <w:sz w:val="16"/>
                <w:szCs w:val="16"/>
              </w:rPr>
              <w:t>к</w:t>
            </w:r>
            <w:proofErr w:type="gramEnd"/>
            <w:r w:rsidRPr="008B76E0">
              <w:rPr>
                <w:sz w:val="16"/>
                <w:szCs w:val="16"/>
              </w:rPr>
              <w:t>/день</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0,039</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2 117,10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81,92</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51 000</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6. Иные государственные и муниципальные услуги (работы)</w:t>
            </w:r>
          </w:p>
        </w:tc>
        <w:tc>
          <w:tcPr>
            <w:tcW w:w="964" w:type="dxa"/>
            <w:vAlign w:val="center"/>
          </w:tcPr>
          <w:p w:rsidR="00B14B1E" w:rsidRPr="008B76E0" w:rsidRDefault="00B14B1E" w:rsidP="008B76E0">
            <w:pPr>
              <w:pStyle w:val="ConsPlusNormal"/>
              <w:jc w:val="center"/>
              <w:rPr>
                <w:sz w:val="16"/>
                <w:szCs w:val="16"/>
              </w:rPr>
            </w:pPr>
            <w:r w:rsidRPr="008B76E0">
              <w:rPr>
                <w:sz w:val="16"/>
                <w:szCs w:val="16"/>
              </w:rPr>
              <w:t>17</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1 352,60</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842 047,20</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7. Высокотехнологичная медицинская помощь, оказываемая в медицинских организациях субъекта Российской Федерации</w:t>
            </w:r>
          </w:p>
        </w:tc>
        <w:tc>
          <w:tcPr>
            <w:tcW w:w="964" w:type="dxa"/>
            <w:vAlign w:val="center"/>
          </w:tcPr>
          <w:p w:rsidR="00B14B1E" w:rsidRPr="008B76E0" w:rsidRDefault="00B14B1E" w:rsidP="008B76E0">
            <w:pPr>
              <w:pStyle w:val="ConsPlusNormal"/>
              <w:jc w:val="center"/>
              <w:rPr>
                <w:sz w:val="16"/>
                <w:szCs w:val="16"/>
              </w:rPr>
            </w:pPr>
            <w:r w:rsidRPr="008B76E0">
              <w:rPr>
                <w:sz w:val="16"/>
                <w:szCs w:val="16"/>
              </w:rPr>
              <w:t>18</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64,25</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40 000,0</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 xml:space="preserve">II. Средства консолидированного бюджета субъекта Российской Федерации на </w:t>
            </w:r>
            <w:r w:rsidRPr="008B76E0">
              <w:rPr>
                <w:sz w:val="16"/>
                <w:szCs w:val="16"/>
              </w:rPr>
              <w:lastRenderedPageBreak/>
              <w:t>содержание медицинских организаций, работающих в системе обязательного медицинского страхования&lt;**&gt;</w:t>
            </w:r>
          </w:p>
        </w:tc>
        <w:tc>
          <w:tcPr>
            <w:tcW w:w="964" w:type="dxa"/>
            <w:vAlign w:val="center"/>
          </w:tcPr>
          <w:p w:rsidR="00B14B1E" w:rsidRPr="008B76E0" w:rsidRDefault="00B14B1E" w:rsidP="008B76E0">
            <w:pPr>
              <w:pStyle w:val="ConsPlusNormal"/>
              <w:jc w:val="center"/>
              <w:rPr>
                <w:sz w:val="16"/>
                <w:szCs w:val="16"/>
              </w:rPr>
            </w:pPr>
            <w:bookmarkStart w:id="27" w:name="P1759"/>
            <w:bookmarkEnd w:id="27"/>
            <w:r w:rsidRPr="008B76E0">
              <w:rPr>
                <w:sz w:val="16"/>
                <w:szCs w:val="16"/>
              </w:rPr>
              <w:lastRenderedPageBreak/>
              <w:t>19</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0</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lastRenderedPageBreak/>
              <w:t>III. Медицинская помощь в рамках территориальной программы обязательного медицинского страхования:</w:t>
            </w:r>
          </w:p>
        </w:tc>
        <w:tc>
          <w:tcPr>
            <w:tcW w:w="964" w:type="dxa"/>
            <w:vAlign w:val="center"/>
          </w:tcPr>
          <w:p w:rsidR="00B14B1E" w:rsidRPr="008B76E0" w:rsidRDefault="00B14B1E" w:rsidP="008B76E0">
            <w:pPr>
              <w:pStyle w:val="ConsPlusNormal"/>
              <w:jc w:val="center"/>
              <w:rPr>
                <w:sz w:val="16"/>
                <w:szCs w:val="16"/>
              </w:rPr>
            </w:pPr>
            <w:bookmarkStart w:id="28" w:name="P1769"/>
            <w:bookmarkEnd w:id="28"/>
            <w:r w:rsidRPr="008B76E0">
              <w:rPr>
                <w:sz w:val="16"/>
                <w:szCs w:val="16"/>
              </w:rPr>
              <w:t>20</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14 048,5</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8 966 878,4</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83,6</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 xml:space="preserve">скорая медицинская помощь (сумма </w:t>
            </w:r>
            <w:hyperlink w:anchor="P2081" w:history="1">
              <w:r w:rsidRPr="008B76E0">
                <w:rPr>
                  <w:color w:val="0000FF"/>
                  <w:sz w:val="16"/>
                  <w:szCs w:val="16"/>
                </w:rPr>
                <w:t>строк 29</w:t>
              </w:r>
            </w:hyperlink>
            <w:r w:rsidRPr="008B76E0">
              <w:rPr>
                <w:sz w:val="16"/>
                <w:szCs w:val="16"/>
              </w:rPr>
              <w:t xml:space="preserve"> + </w:t>
            </w:r>
            <w:hyperlink w:anchor="P2307" w:history="1">
              <w:r w:rsidRPr="008B76E0">
                <w:rPr>
                  <w:color w:val="0000FF"/>
                  <w:sz w:val="16"/>
                  <w:szCs w:val="16"/>
                </w:rPr>
                <w:t>34</w:t>
              </w:r>
            </w:hyperlink>
            <w:r w:rsidRPr="008B76E0">
              <w:rPr>
                <w:sz w:val="16"/>
                <w:szCs w:val="16"/>
              </w:rPr>
              <w:t xml:space="preserve"> + </w:t>
            </w:r>
            <w:hyperlink w:anchor="P2580" w:history="1">
              <w:r w:rsidRPr="008B76E0">
                <w:rPr>
                  <w:color w:val="0000FF"/>
                  <w:sz w:val="16"/>
                  <w:szCs w:val="16"/>
                </w:rPr>
                <w:t>41</w:t>
              </w:r>
            </w:hyperlink>
            <w:r w:rsidRPr="008B76E0">
              <w:rPr>
                <w:sz w:val="16"/>
                <w:szCs w:val="16"/>
              </w:rPr>
              <w:t>)</w:t>
            </w:r>
          </w:p>
        </w:tc>
        <w:tc>
          <w:tcPr>
            <w:tcW w:w="964" w:type="dxa"/>
            <w:vAlign w:val="center"/>
          </w:tcPr>
          <w:p w:rsidR="00B14B1E" w:rsidRPr="008B76E0" w:rsidRDefault="00B14B1E" w:rsidP="008B76E0">
            <w:pPr>
              <w:pStyle w:val="ConsPlusNormal"/>
              <w:jc w:val="center"/>
              <w:rPr>
                <w:sz w:val="16"/>
                <w:szCs w:val="16"/>
              </w:rPr>
            </w:pPr>
            <w:r w:rsidRPr="008B76E0">
              <w:rPr>
                <w:sz w:val="16"/>
                <w:szCs w:val="16"/>
              </w:rPr>
              <w:t>21</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вызов</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0,290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2 884,7</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836,6</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533 961,4</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1337" w:type="dxa"/>
            <w:vMerge w:val="restart"/>
            <w:vAlign w:val="center"/>
          </w:tcPr>
          <w:p w:rsidR="00B14B1E" w:rsidRPr="008B76E0" w:rsidRDefault="00B14B1E" w:rsidP="008B76E0">
            <w:pPr>
              <w:pStyle w:val="ConsPlusNormal"/>
              <w:jc w:val="center"/>
              <w:rPr>
                <w:sz w:val="16"/>
                <w:szCs w:val="16"/>
              </w:rPr>
            </w:pPr>
            <w:r w:rsidRPr="008B76E0">
              <w:rPr>
                <w:sz w:val="16"/>
                <w:szCs w:val="16"/>
              </w:rPr>
              <w:t>медицинская помощь в амбулаторных условиях</w:t>
            </w:r>
          </w:p>
        </w:tc>
        <w:tc>
          <w:tcPr>
            <w:tcW w:w="510" w:type="dxa"/>
            <w:vMerge w:val="restart"/>
            <w:vAlign w:val="center"/>
          </w:tcPr>
          <w:p w:rsidR="00B14B1E" w:rsidRPr="008B76E0" w:rsidRDefault="00B14B1E" w:rsidP="008B76E0">
            <w:pPr>
              <w:pStyle w:val="ConsPlusNormal"/>
              <w:jc w:val="center"/>
              <w:rPr>
                <w:sz w:val="16"/>
                <w:szCs w:val="16"/>
              </w:rPr>
            </w:pPr>
            <w:r w:rsidRPr="008B76E0">
              <w:rPr>
                <w:sz w:val="16"/>
                <w:szCs w:val="16"/>
              </w:rPr>
              <w:t>сумма строк</w:t>
            </w:r>
          </w:p>
        </w:tc>
        <w:tc>
          <w:tcPr>
            <w:tcW w:w="1247" w:type="dxa"/>
            <w:vAlign w:val="center"/>
          </w:tcPr>
          <w:p w:rsidR="00B14B1E" w:rsidRPr="008B76E0" w:rsidRDefault="00F86C54" w:rsidP="008B76E0">
            <w:pPr>
              <w:pStyle w:val="ConsPlusNormal"/>
              <w:jc w:val="both"/>
              <w:rPr>
                <w:sz w:val="16"/>
                <w:szCs w:val="16"/>
              </w:rPr>
            </w:pPr>
            <w:hyperlink w:anchor="P2091" w:history="1">
              <w:r w:rsidR="00B14B1E" w:rsidRPr="008B76E0">
                <w:rPr>
                  <w:color w:val="0000FF"/>
                  <w:sz w:val="16"/>
                  <w:szCs w:val="16"/>
                </w:rPr>
                <w:t>30.1</w:t>
              </w:r>
            </w:hyperlink>
            <w:r w:rsidR="00B14B1E" w:rsidRPr="008B76E0">
              <w:rPr>
                <w:sz w:val="16"/>
                <w:szCs w:val="16"/>
              </w:rPr>
              <w:t xml:space="preserve"> + </w:t>
            </w:r>
            <w:hyperlink w:anchor="P2317" w:history="1">
              <w:r w:rsidR="00B14B1E" w:rsidRPr="008B76E0">
                <w:rPr>
                  <w:color w:val="0000FF"/>
                  <w:sz w:val="16"/>
                  <w:szCs w:val="16"/>
                </w:rPr>
                <w:t>35.1</w:t>
              </w:r>
            </w:hyperlink>
            <w:r w:rsidR="00B14B1E" w:rsidRPr="008B76E0">
              <w:rPr>
                <w:sz w:val="16"/>
                <w:szCs w:val="16"/>
              </w:rPr>
              <w:t xml:space="preserve"> + </w:t>
            </w:r>
            <w:hyperlink w:anchor="P2590" w:history="1">
              <w:r w:rsidR="00B14B1E" w:rsidRPr="008B76E0">
                <w:rPr>
                  <w:color w:val="0000FF"/>
                  <w:sz w:val="16"/>
                  <w:szCs w:val="16"/>
                </w:rPr>
                <w:t>42.1</w:t>
              </w:r>
            </w:hyperlink>
          </w:p>
        </w:tc>
        <w:tc>
          <w:tcPr>
            <w:tcW w:w="964" w:type="dxa"/>
            <w:vAlign w:val="center"/>
          </w:tcPr>
          <w:p w:rsidR="00B14B1E" w:rsidRPr="008B76E0" w:rsidRDefault="00B14B1E" w:rsidP="008B76E0">
            <w:pPr>
              <w:pStyle w:val="ConsPlusNormal"/>
              <w:jc w:val="center"/>
              <w:rPr>
                <w:sz w:val="16"/>
                <w:szCs w:val="16"/>
              </w:rPr>
            </w:pPr>
            <w:r w:rsidRPr="008B76E0">
              <w:rPr>
                <w:sz w:val="16"/>
                <w:szCs w:val="16"/>
              </w:rPr>
              <w:t>22.1</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посещения с профилактическими и иными целями</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2,93</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684,6</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2 005,9</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1 280 346,1</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1337" w:type="dxa"/>
            <w:vMerge/>
          </w:tcPr>
          <w:p w:rsidR="00B14B1E" w:rsidRPr="008B76E0" w:rsidRDefault="00B14B1E" w:rsidP="008B76E0">
            <w:pPr>
              <w:spacing w:after="0" w:line="0" w:lineRule="atLeast"/>
              <w:rPr>
                <w:sz w:val="16"/>
                <w:szCs w:val="16"/>
              </w:rPr>
            </w:pPr>
          </w:p>
        </w:tc>
        <w:tc>
          <w:tcPr>
            <w:tcW w:w="510" w:type="dxa"/>
            <w:vMerge/>
          </w:tcPr>
          <w:p w:rsidR="00B14B1E" w:rsidRPr="008B76E0" w:rsidRDefault="00B14B1E" w:rsidP="008B76E0">
            <w:pPr>
              <w:spacing w:after="0" w:line="0" w:lineRule="atLeast"/>
              <w:rPr>
                <w:sz w:val="16"/>
                <w:szCs w:val="16"/>
              </w:rPr>
            </w:pPr>
          </w:p>
        </w:tc>
        <w:tc>
          <w:tcPr>
            <w:tcW w:w="1247" w:type="dxa"/>
            <w:vAlign w:val="center"/>
          </w:tcPr>
          <w:p w:rsidR="00B14B1E" w:rsidRPr="008B76E0" w:rsidRDefault="00F86C54" w:rsidP="008B76E0">
            <w:pPr>
              <w:pStyle w:val="ConsPlusNormal"/>
              <w:jc w:val="both"/>
              <w:rPr>
                <w:sz w:val="16"/>
                <w:szCs w:val="16"/>
              </w:rPr>
            </w:pPr>
            <w:hyperlink w:anchor="P2100" w:history="1">
              <w:r w:rsidR="00B14B1E" w:rsidRPr="008B76E0">
                <w:rPr>
                  <w:color w:val="0000FF"/>
                  <w:sz w:val="16"/>
                  <w:szCs w:val="16"/>
                </w:rPr>
                <w:t>30.1.1</w:t>
              </w:r>
            </w:hyperlink>
            <w:r w:rsidR="00B14B1E" w:rsidRPr="008B76E0">
              <w:rPr>
                <w:sz w:val="16"/>
                <w:szCs w:val="16"/>
              </w:rPr>
              <w:t xml:space="preserve"> + </w:t>
            </w:r>
            <w:hyperlink w:anchor="P2326" w:history="1">
              <w:r w:rsidR="00B14B1E" w:rsidRPr="008B76E0">
                <w:rPr>
                  <w:color w:val="0000FF"/>
                  <w:sz w:val="16"/>
                  <w:szCs w:val="16"/>
                </w:rPr>
                <w:t>35.1.1</w:t>
              </w:r>
            </w:hyperlink>
            <w:r w:rsidR="00B14B1E" w:rsidRPr="008B76E0">
              <w:rPr>
                <w:sz w:val="16"/>
                <w:szCs w:val="16"/>
              </w:rPr>
              <w:t xml:space="preserve"> + </w:t>
            </w:r>
            <w:hyperlink w:anchor="P2599" w:history="1">
              <w:r w:rsidR="00B14B1E" w:rsidRPr="008B76E0">
                <w:rPr>
                  <w:color w:val="0000FF"/>
                  <w:sz w:val="16"/>
                  <w:szCs w:val="16"/>
                </w:rPr>
                <w:t>42.1.1</w:t>
              </w:r>
            </w:hyperlink>
          </w:p>
        </w:tc>
        <w:tc>
          <w:tcPr>
            <w:tcW w:w="964" w:type="dxa"/>
            <w:vAlign w:val="center"/>
          </w:tcPr>
          <w:p w:rsidR="00B14B1E" w:rsidRPr="008B76E0" w:rsidRDefault="00B14B1E" w:rsidP="008B76E0">
            <w:pPr>
              <w:pStyle w:val="ConsPlusNormal"/>
              <w:jc w:val="center"/>
              <w:rPr>
                <w:sz w:val="16"/>
                <w:szCs w:val="16"/>
              </w:rPr>
            </w:pPr>
            <w:r w:rsidRPr="008B76E0">
              <w:rPr>
                <w:sz w:val="16"/>
                <w:szCs w:val="16"/>
              </w:rPr>
              <w:t>22.1.1</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для проведения профилактических медицинских осмотров</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0,272</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2 015,9</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548,3</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349 984,8</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1337" w:type="dxa"/>
            <w:vMerge/>
          </w:tcPr>
          <w:p w:rsidR="00B14B1E" w:rsidRPr="008B76E0" w:rsidRDefault="00B14B1E" w:rsidP="008B76E0">
            <w:pPr>
              <w:spacing w:after="0" w:line="0" w:lineRule="atLeast"/>
              <w:rPr>
                <w:sz w:val="16"/>
                <w:szCs w:val="16"/>
              </w:rPr>
            </w:pPr>
          </w:p>
        </w:tc>
        <w:tc>
          <w:tcPr>
            <w:tcW w:w="510" w:type="dxa"/>
            <w:vMerge/>
          </w:tcPr>
          <w:p w:rsidR="00B14B1E" w:rsidRPr="008B76E0" w:rsidRDefault="00B14B1E" w:rsidP="008B76E0">
            <w:pPr>
              <w:spacing w:after="0" w:line="0" w:lineRule="atLeast"/>
              <w:rPr>
                <w:sz w:val="16"/>
                <w:szCs w:val="16"/>
              </w:rPr>
            </w:pPr>
          </w:p>
        </w:tc>
        <w:tc>
          <w:tcPr>
            <w:tcW w:w="1247" w:type="dxa"/>
            <w:vAlign w:val="center"/>
          </w:tcPr>
          <w:p w:rsidR="00B14B1E" w:rsidRPr="008B76E0" w:rsidRDefault="00F86C54" w:rsidP="008B76E0">
            <w:pPr>
              <w:pStyle w:val="ConsPlusNormal"/>
              <w:jc w:val="both"/>
              <w:rPr>
                <w:sz w:val="16"/>
                <w:szCs w:val="16"/>
              </w:rPr>
            </w:pPr>
            <w:hyperlink w:anchor="P2109" w:history="1">
              <w:r w:rsidR="00B14B1E" w:rsidRPr="008B76E0">
                <w:rPr>
                  <w:color w:val="0000FF"/>
                  <w:sz w:val="16"/>
                  <w:szCs w:val="16"/>
                </w:rPr>
                <w:t>30.1.2</w:t>
              </w:r>
            </w:hyperlink>
            <w:r w:rsidR="00B14B1E" w:rsidRPr="008B76E0">
              <w:rPr>
                <w:sz w:val="16"/>
                <w:szCs w:val="16"/>
              </w:rPr>
              <w:t xml:space="preserve"> + </w:t>
            </w:r>
            <w:hyperlink w:anchor="P2335" w:history="1">
              <w:r w:rsidR="00B14B1E" w:rsidRPr="008B76E0">
                <w:rPr>
                  <w:color w:val="0000FF"/>
                  <w:sz w:val="16"/>
                  <w:szCs w:val="16"/>
                </w:rPr>
                <w:t>35.1.2</w:t>
              </w:r>
            </w:hyperlink>
            <w:r w:rsidR="00B14B1E" w:rsidRPr="008B76E0">
              <w:rPr>
                <w:sz w:val="16"/>
                <w:szCs w:val="16"/>
              </w:rPr>
              <w:t xml:space="preserve"> + </w:t>
            </w:r>
            <w:hyperlink w:anchor="P2608" w:history="1">
              <w:r w:rsidR="00B14B1E" w:rsidRPr="008B76E0">
                <w:rPr>
                  <w:color w:val="0000FF"/>
                  <w:sz w:val="16"/>
                  <w:szCs w:val="16"/>
                </w:rPr>
                <w:t>42.1.2</w:t>
              </w:r>
            </w:hyperlink>
          </w:p>
        </w:tc>
        <w:tc>
          <w:tcPr>
            <w:tcW w:w="964" w:type="dxa"/>
            <w:vAlign w:val="center"/>
          </w:tcPr>
          <w:p w:rsidR="00B14B1E" w:rsidRPr="008B76E0" w:rsidRDefault="00B14B1E" w:rsidP="008B76E0">
            <w:pPr>
              <w:pStyle w:val="ConsPlusNormal"/>
              <w:jc w:val="center"/>
              <w:rPr>
                <w:sz w:val="16"/>
                <w:szCs w:val="16"/>
              </w:rPr>
            </w:pPr>
            <w:r w:rsidRPr="008B76E0">
              <w:rPr>
                <w:sz w:val="16"/>
                <w:szCs w:val="16"/>
              </w:rPr>
              <w:t>22.1.2</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для проведения диспансеризации, всего</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0,263</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2 492,5</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655,5</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418 410,1</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1337" w:type="dxa"/>
            <w:vMerge/>
          </w:tcPr>
          <w:p w:rsidR="00B14B1E" w:rsidRPr="008B76E0" w:rsidRDefault="00B14B1E" w:rsidP="008B76E0">
            <w:pPr>
              <w:spacing w:after="0" w:line="0" w:lineRule="atLeast"/>
              <w:rPr>
                <w:sz w:val="16"/>
                <w:szCs w:val="16"/>
              </w:rPr>
            </w:pPr>
          </w:p>
        </w:tc>
        <w:tc>
          <w:tcPr>
            <w:tcW w:w="510" w:type="dxa"/>
            <w:vMerge/>
          </w:tcPr>
          <w:p w:rsidR="00B14B1E" w:rsidRPr="008B76E0" w:rsidRDefault="00B14B1E" w:rsidP="008B76E0">
            <w:pPr>
              <w:spacing w:after="0" w:line="0" w:lineRule="atLeast"/>
              <w:rPr>
                <w:sz w:val="16"/>
                <w:szCs w:val="16"/>
              </w:rPr>
            </w:pPr>
          </w:p>
        </w:tc>
        <w:tc>
          <w:tcPr>
            <w:tcW w:w="1247" w:type="dxa"/>
            <w:vAlign w:val="center"/>
          </w:tcPr>
          <w:p w:rsidR="00B14B1E" w:rsidRPr="008B76E0" w:rsidRDefault="00F86C54" w:rsidP="008B76E0">
            <w:pPr>
              <w:pStyle w:val="ConsPlusNormal"/>
              <w:jc w:val="both"/>
              <w:rPr>
                <w:sz w:val="16"/>
                <w:szCs w:val="16"/>
              </w:rPr>
            </w:pPr>
            <w:hyperlink w:anchor="P2118" w:history="1">
              <w:r w:rsidR="00B14B1E" w:rsidRPr="008B76E0">
                <w:rPr>
                  <w:color w:val="0000FF"/>
                  <w:sz w:val="16"/>
                  <w:szCs w:val="16"/>
                </w:rPr>
                <w:t>30.1.2.1</w:t>
              </w:r>
            </w:hyperlink>
            <w:r w:rsidR="00B14B1E" w:rsidRPr="008B76E0">
              <w:rPr>
                <w:sz w:val="16"/>
                <w:szCs w:val="16"/>
              </w:rPr>
              <w:t xml:space="preserve"> + </w:t>
            </w:r>
            <w:hyperlink w:anchor="P2344" w:history="1">
              <w:r w:rsidR="00B14B1E" w:rsidRPr="008B76E0">
                <w:rPr>
                  <w:color w:val="0000FF"/>
                  <w:sz w:val="16"/>
                  <w:szCs w:val="16"/>
                </w:rPr>
                <w:t>35.1.2.1</w:t>
              </w:r>
            </w:hyperlink>
            <w:r w:rsidR="00B14B1E" w:rsidRPr="008B76E0">
              <w:rPr>
                <w:sz w:val="16"/>
                <w:szCs w:val="16"/>
              </w:rPr>
              <w:t xml:space="preserve"> + </w:t>
            </w:r>
            <w:hyperlink w:anchor="P2617" w:history="1">
              <w:r w:rsidR="00B14B1E" w:rsidRPr="008B76E0">
                <w:rPr>
                  <w:color w:val="0000FF"/>
                  <w:sz w:val="16"/>
                  <w:szCs w:val="16"/>
                </w:rPr>
                <w:t>42.1.2.1</w:t>
              </w:r>
            </w:hyperlink>
          </w:p>
        </w:tc>
        <w:tc>
          <w:tcPr>
            <w:tcW w:w="964" w:type="dxa"/>
            <w:vAlign w:val="center"/>
          </w:tcPr>
          <w:p w:rsidR="00B14B1E" w:rsidRPr="008B76E0" w:rsidRDefault="00B14B1E" w:rsidP="008B76E0">
            <w:pPr>
              <w:pStyle w:val="ConsPlusNormal"/>
              <w:jc w:val="center"/>
              <w:rPr>
                <w:sz w:val="16"/>
                <w:szCs w:val="16"/>
              </w:rPr>
            </w:pPr>
            <w:r w:rsidRPr="008B76E0">
              <w:rPr>
                <w:sz w:val="16"/>
                <w:szCs w:val="16"/>
              </w:rPr>
              <w:t>22.1.2.1</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в том числе для проведения углубленной диспансеризации</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0,000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1 017,5</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1337" w:type="dxa"/>
            <w:vMerge/>
          </w:tcPr>
          <w:p w:rsidR="00B14B1E" w:rsidRPr="008B76E0" w:rsidRDefault="00B14B1E" w:rsidP="008B76E0">
            <w:pPr>
              <w:spacing w:after="0" w:line="0" w:lineRule="atLeast"/>
              <w:rPr>
                <w:sz w:val="16"/>
                <w:szCs w:val="16"/>
              </w:rPr>
            </w:pPr>
          </w:p>
        </w:tc>
        <w:tc>
          <w:tcPr>
            <w:tcW w:w="510" w:type="dxa"/>
            <w:vMerge/>
          </w:tcPr>
          <w:p w:rsidR="00B14B1E" w:rsidRPr="008B76E0" w:rsidRDefault="00B14B1E" w:rsidP="008B76E0">
            <w:pPr>
              <w:spacing w:after="0" w:line="0" w:lineRule="atLeast"/>
              <w:rPr>
                <w:sz w:val="16"/>
                <w:szCs w:val="16"/>
              </w:rPr>
            </w:pPr>
          </w:p>
        </w:tc>
        <w:tc>
          <w:tcPr>
            <w:tcW w:w="1247" w:type="dxa"/>
            <w:vAlign w:val="center"/>
          </w:tcPr>
          <w:p w:rsidR="00B14B1E" w:rsidRPr="008B76E0" w:rsidRDefault="00F86C54" w:rsidP="008B76E0">
            <w:pPr>
              <w:pStyle w:val="ConsPlusNormal"/>
              <w:jc w:val="both"/>
              <w:rPr>
                <w:sz w:val="16"/>
                <w:szCs w:val="16"/>
              </w:rPr>
            </w:pPr>
            <w:hyperlink w:anchor="P2127" w:history="1">
              <w:r w:rsidR="00B14B1E" w:rsidRPr="008B76E0">
                <w:rPr>
                  <w:color w:val="0000FF"/>
                  <w:sz w:val="16"/>
                  <w:szCs w:val="16"/>
                </w:rPr>
                <w:t>30.1.3</w:t>
              </w:r>
            </w:hyperlink>
            <w:r w:rsidR="00B14B1E" w:rsidRPr="008B76E0">
              <w:rPr>
                <w:sz w:val="16"/>
                <w:szCs w:val="16"/>
              </w:rPr>
              <w:t xml:space="preserve"> + </w:t>
            </w:r>
            <w:hyperlink w:anchor="P2353" w:history="1">
              <w:r w:rsidR="00B14B1E" w:rsidRPr="008B76E0">
                <w:rPr>
                  <w:color w:val="0000FF"/>
                  <w:sz w:val="16"/>
                  <w:szCs w:val="16"/>
                </w:rPr>
                <w:t>35.1.3</w:t>
              </w:r>
            </w:hyperlink>
            <w:r w:rsidR="00B14B1E" w:rsidRPr="008B76E0">
              <w:rPr>
                <w:sz w:val="16"/>
                <w:szCs w:val="16"/>
              </w:rPr>
              <w:t xml:space="preserve"> + </w:t>
            </w:r>
            <w:hyperlink w:anchor="P2626" w:history="1">
              <w:r w:rsidR="00B14B1E" w:rsidRPr="008B76E0">
                <w:rPr>
                  <w:color w:val="0000FF"/>
                  <w:sz w:val="16"/>
                  <w:szCs w:val="16"/>
                </w:rPr>
                <w:t>42.1.3</w:t>
              </w:r>
            </w:hyperlink>
          </w:p>
        </w:tc>
        <w:tc>
          <w:tcPr>
            <w:tcW w:w="964" w:type="dxa"/>
            <w:vAlign w:val="center"/>
          </w:tcPr>
          <w:p w:rsidR="00B14B1E" w:rsidRPr="008B76E0" w:rsidRDefault="00B14B1E" w:rsidP="008B76E0">
            <w:pPr>
              <w:pStyle w:val="ConsPlusNormal"/>
              <w:jc w:val="center"/>
              <w:rPr>
                <w:sz w:val="16"/>
                <w:szCs w:val="16"/>
              </w:rPr>
            </w:pPr>
            <w:r w:rsidRPr="008B76E0">
              <w:rPr>
                <w:sz w:val="16"/>
                <w:szCs w:val="16"/>
              </w:rPr>
              <w:t>22.2</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посещение с иными целями</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2,395</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334,9</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802,1</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511 947,0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1337" w:type="dxa"/>
            <w:vMerge/>
          </w:tcPr>
          <w:p w:rsidR="00B14B1E" w:rsidRPr="008B76E0" w:rsidRDefault="00B14B1E" w:rsidP="008B76E0">
            <w:pPr>
              <w:spacing w:after="0" w:line="0" w:lineRule="atLeast"/>
              <w:rPr>
                <w:sz w:val="16"/>
                <w:szCs w:val="16"/>
              </w:rPr>
            </w:pPr>
          </w:p>
        </w:tc>
        <w:tc>
          <w:tcPr>
            <w:tcW w:w="510" w:type="dxa"/>
            <w:vMerge/>
          </w:tcPr>
          <w:p w:rsidR="00B14B1E" w:rsidRPr="008B76E0" w:rsidRDefault="00B14B1E" w:rsidP="008B76E0">
            <w:pPr>
              <w:spacing w:after="0" w:line="0" w:lineRule="atLeast"/>
              <w:rPr>
                <w:sz w:val="16"/>
                <w:szCs w:val="16"/>
              </w:rPr>
            </w:pPr>
          </w:p>
        </w:tc>
        <w:tc>
          <w:tcPr>
            <w:tcW w:w="1247" w:type="dxa"/>
            <w:vAlign w:val="center"/>
          </w:tcPr>
          <w:p w:rsidR="00B14B1E" w:rsidRPr="008B76E0" w:rsidRDefault="00F86C54" w:rsidP="008B76E0">
            <w:pPr>
              <w:pStyle w:val="ConsPlusNormal"/>
              <w:jc w:val="both"/>
              <w:rPr>
                <w:sz w:val="16"/>
                <w:szCs w:val="16"/>
              </w:rPr>
            </w:pPr>
            <w:hyperlink w:anchor="P2362" w:history="1">
              <w:r w:rsidR="00B14B1E" w:rsidRPr="008B76E0">
                <w:rPr>
                  <w:color w:val="0000FF"/>
                  <w:sz w:val="16"/>
                  <w:szCs w:val="16"/>
                </w:rPr>
                <w:t>35.2</w:t>
              </w:r>
            </w:hyperlink>
          </w:p>
        </w:tc>
        <w:tc>
          <w:tcPr>
            <w:tcW w:w="964" w:type="dxa"/>
            <w:vAlign w:val="center"/>
          </w:tcPr>
          <w:p w:rsidR="00B14B1E" w:rsidRPr="008B76E0" w:rsidRDefault="00B14B1E" w:rsidP="008B76E0">
            <w:pPr>
              <w:pStyle w:val="ConsPlusNormal"/>
              <w:jc w:val="center"/>
              <w:rPr>
                <w:sz w:val="16"/>
                <w:szCs w:val="16"/>
              </w:rPr>
            </w:pPr>
            <w:r w:rsidRPr="008B76E0">
              <w:rPr>
                <w:sz w:val="16"/>
                <w:szCs w:val="16"/>
              </w:rPr>
              <w:t>22.3</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посещение по паллиативной медицинской помощи, включая&lt;***&gt;</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1337" w:type="dxa"/>
            <w:vMerge/>
          </w:tcPr>
          <w:p w:rsidR="00B14B1E" w:rsidRPr="008B76E0" w:rsidRDefault="00B14B1E" w:rsidP="008B76E0">
            <w:pPr>
              <w:spacing w:after="0" w:line="0" w:lineRule="atLeast"/>
              <w:rPr>
                <w:sz w:val="16"/>
                <w:szCs w:val="16"/>
              </w:rPr>
            </w:pPr>
          </w:p>
        </w:tc>
        <w:tc>
          <w:tcPr>
            <w:tcW w:w="510" w:type="dxa"/>
            <w:vMerge/>
          </w:tcPr>
          <w:p w:rsidR="00B14B1E" w:rsidRPr="008B76E0" w:rsidRDefault="00B14B1E" w:rsidP="008B76E0">
            <w:pPr>
              <w:spacing w:after="0" w:line="0" w:lineRule="atLeast"/>
              <w:rPr>
                <w:sz w:val="16"/>
                <w:szCs w:val="16"/>
              </w:rPr>
            </w:pPr>
          </w:p>
        </w:tc>
        <w:tc>
          <w:tcPr>
            <w:tcW w:w="1247" w:type="dxa"/>
            <w:vAlign w:val="center"/>
          </w:tcPr>
          <w:p w:rsidR="00B14B1E" w:rsidRPr="008B76E0" w:rsidRDefault="00F86C54" w:rsidP="008B76E0">
            <w:pPr>
              <w:pStyle w:val="ConsPlusNormal"/>
              <w:jc w:val="both"/>
              <w:rPr>
                <w:sz w:val="16"/>
                <w:szCs w:val="16"/>
              </w:rPr>
            </w:pPr>
            <w:hyperlink w:anchor="P2371" w:history="1">
              <w:r w:rsidR="00B14B1E" w:rsidRPr="008B76E0">
                <w:rPr>
                  <w:color w:val="0000FF"/>
                  <w:sz w:val="16"/>
                  <w:szCs w:val="16"/>
                </w:rPr>
                <w:t>35.2.1</w:t>
              </w:r>
            </w:hyperlink>
          </w:p>
        </w:tc>
        <w:tc>
          <w:tcPr>
            <w:tcW w:w="964" w:type="dxa"/>
            <w:vAlign w:val="center"/>
          </w:tcPr>
          <w:p w:rsidR="00B14B1E" w:rsidRPr="008B76E0" w:rsidRDefault="00B14B1E" w:rsidP="008B76E0">
            <w:pPr>
              <w:pStyle w:val="ConsPlusNormal"/>
              <w:jc w:val="center"/>
              <w:rPr>
                <w:sz w:val="16"/>
                <w:szCs w:val="16"/>
              </w:rPr>
            </w:pPr>
            <w:r w:rsidRPr="008B76E0">
              <w:rPr>
                <w:sz w:val="16"/>
                <w:szCs w:val="16"/>
              </w:rPr>
              <w:t>22.3.1</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посещение по паллиативной медицинской помощи без учета посещения на дому патронажными бригадами&lt;***&gt;</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1337" w:type="dxa"/>
            <w:vMerge/>
          </w:tcPr>
          <w:p w:rsidR="00B14B1E" w:rsidRPr="008B76E0" w:rsidRDefault="00B14B1E" w:rsidP="008B76E0">
            <w:pPr>
              <w:spacing w:after="0" w:line="0" w:lineRule="atLeast"/>
              <w:rPr>
                <w:sz w:val="16"/>
                <w:szCs w:val="16"/>
              </w:rPr>
            </w:pPr>
          </w:p>
        </w:tc>
        <w:tc>
          <w:tcPr>
            <w:tcW w:w="510" w:type="dxa"/>
            <w:vMerge/>
          </w:tcPr>
          <w:p w:rsidR="00B14B1E" w:rsidRPr="008B76E0" w:rsidRDefault="00B14B1E" w:rsidP="008B76E0">
            <w:pPr>
              <w:spacing w:after="0" w:line="0" w:lineRule="atLeast"/>
              <w:rPr>
                <w:sz w:val="16"/>
                <w:szCs w:val="16"/>
              </w:rPr>
            </w:pPr>
          </w:p>
        </w:tc>
        <w:tc>
          <w:tcPr>
            <w:tcW w:w="1247" w:type="dxa"/>
            <w:vAlign w:val="center"/>
          </w:tcPr>
          <w:p w:rsidR="00B14B1E" w:rsidRPr="008B76E0" w:rsidRDefault="00F86C54" w:rsidP="008B76E0">
            <w:pPr>
              <w:pStyle w:val="ConsPlusNormal"/>
              <w:jc w:val="both"/>
              <w:rPr>
                <w:sz w:val="16"/>
                <w:szCs w:val="16"/>
              </w:rPr>
            </w:pPr>
            <w:hyperlink w:anchor="P2380" w:history="1">
              <w:r w:rsidR="00B14B1E" w:rsidRPr="008B76E0">
                <w:rPr>
                  <w:color w:val="0000FF"/>
                  <w:sz w:val="16"/>
                  <w:szCs w:val="16"/>
                </w:rPr>
                <w:t>35.2.2</w:t>
              </w:r>
            </w:hyperlink>
          </w:p>
        </w:tc>
        <w:tc>
          <w:tcPr>
            <w:tcW w:w="964" w:type="dxa"/>
            <w:vAlign w:val="center"/>
          </w:tcPr>
          <w:p w:rsidR="00B14B1E" w:rsidRPr="008B76E0" w:rsidRDefault="00B14B1E" w:rsidP="008B76E0">
            <w:pPr>
              <w:pStyle w:val="ConsPlusNormal"/>
              <w:jc w:val="center"/>
              <w:rPr>
                <w:sz w:val="16"/>
                <w:szCs w:val="16"/>
              </w:rPr>
            </w:pPr>
            <w:r w:rsidRPr="008B76E0">
              <w:rPr>
                <w:sz w:val="16"/>
                <w:szCs w:val="16"/>
              </w:rPr>
              <w:t>22.3.2</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посещение на дому выездными патронажными бригадами&lt;***&gt;</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1337" w:type="dxa"/>
            <w:vMerge/>
          </w:tcPr>
          <w:p w:rsidR="00B14B1E" w:rsidRPr="008B76E0" w:rsidRDefault="00B14B1E" w:rsidP="008B76E0">
            <w:pPr>
              <w:spacing w:after="0" w:line="0" w:lineRule="atLeast"/>
              <w:rPr>
                <w:sz w:val="16"/>
                <w:szCs w:val="16"/>
              </w:rPr>
            </w:pPr>
          </w:p>
        </w:tc>
        <w:tc>
          <w:tcPr>
            <w:tcW w:w="510" w:type="dxa"/>
            <w:vMerge/>
          </w:tcPr>
          <w:p w:rsidR="00B14B1E" w:rsidRPr="008B76E0" w:rsidRDefault="00B14B1E" w:rsidP="008B76E0">
            <w:pPr>
              <w:spacing w:after="0" w:line="0" w:lineRule="atLeast"/>
              <w:rPr>
                <w:sz w:val="16"/>
                <w:szCs w:val="16"/>
              </w:rPr>
            </w:pPr>
          </w:p>
        </w:tc>
        <w:tc>
          <w:tcPr>
            <w:tcW w:w="1247" w:type="dxa"/>
            <w:vAlign w:val="center"/>
          </w:tcPr>
          <w:p w:rsidR="00B14B1E" w:rsidRPr="008B76E0" w:rsidRDefault="00F86C54" w:rsidP="008B76E0">
            <w:pPr>
              <w:pStyle w:val="ConsPlusNormal"/>
              <w:jc w:val="both"/>
              <w:rPr>
                <w:sz w:val="16"/>
                <w:szCs w:val="16"/>
              </w:rPr>
            </w:pPr>
            <w:hyperlink w:anchor="P2136" w:history="1">
              <w:r w:rsidR="00B14B1E" w:rsidRPr="008B76E0">
                <w:rPr>
                  <w:color w:val="0000FF"/>
                  <w:sz w:val="16"/>
                  <w:szCs w:val="16"/>
                </w:rPr>
                <w:t>30.2</w:t>
              </w:r>
            </w:hyperlink>
            <w:r w:rsidR="00B14B1E" w:rsidRPr="008B76E0">
              <w:rPr>
                <w:sz w:val="16"/>
                <w:szCs w:val="16"/>
              </w:rPr>
              <w:t xml:space="preserve"> + </w:t>
            </w:r>
            <w:hyperlink w:anchor="P2389" w:history="1">
              <w:r w:rsidR="00B14B1E" w:rsidRPr="008B76E0">
                <w:rPr>
                  <w:color w:val="0000FF"/>
                  <w:sz w:val="16"/>
                  <w:szCs w:val="16"/>
                </w:rPr>
                <w:t>35.3</w:t>
              </w:r>
            </w:hyperlink>
            <w:r w:rsidR="00B14B1E" w:rsidRPr="008B76E0">
              <w:rPr>
                <w:sz w:val="16"/>
                <w:szCs w:val="16"/>
              </w:rPr>
              <w:t xml:space="preserve"> + </w:t>
            </w:r>
            <w:hyperlink w:anchor="P2635" w:history="1">
              <w:r w:rsidR="00B14B1E" w:rsidRPr="008B76E0">
                <w:rPr>
                  <w:color w:val="0000FF"/>
                  <w:sz w:val="16"/>
                  <w:szCs w:val="16"/>
                </w:rPr>
                <w:t>42.2</w:t>
              </w:r>
            </w:hyperlink>
          </w:p>
        </w:tc>
        <w:tc>
          <w:tcPr>
            <w:tcW w:w="964" w:type="dxa"/>
            <w:vAlign w:val="center"/>
          </w:tcPr>
          <w:p w:rsidR="00B14B1E" w:rsidRPr="008B76E0" w:rsidRDefault="00B14B1E" w:rsidP="008B76E0">
            <w:pPr>
              <w:pStyle w:val="ConsPlusNormal"/>
              <w:jc w:val="center"/>
              <w:rPr>
                <w:sz w:val="16"/>
                <w:szCs w:val="16"/>
              </w:rPr>
            </w:pPr>
            <w:r w:rsidRPr="008B76E0">
              <w:rPr>
                <w:sz w:val="16"/>
                <w:szCs w:val="16"/>
              </w:rPr>
              <w:t>22.4</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посещение по неотложной медицинской помощи</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0,54</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713,7</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385,4</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245 991,8</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1337" w:type="dxa"/>
            <w:vMerge/>
          </w:tcPr>
          <w:p w:rsidR="00B14B1E" w:rsidRPr="008B76E0" w:rsidRDefault="00B14B1E" w:rsidP="008B76E0">
            <w:pPr>
              <w:spacing w:after="0" w:line="0" w:lineRule="atLeast"/>
              <w:rPr>
                <w:sz w:val="16"/>
                <w:szCs w:val="16"/>
              </w:rPr>
            </w:pPr>
          </w:p>
        </w:tc>
        <w:tc>
          <w:tcPr>
            <w:tcW w:w="510" w:type="dxa"/>
            <w:vMerge/>
          </w:tcPr>
          <w:p w:rsidR="00B14B1E" w:rsidRPr="008B76E0" w:rsidRDefault="00B14B1E" w:rsidP="008B76E0">
            <w:pPr>
              <w:spacing w:after="0" w:line="0" w:lineRule="atLeast"/>
              <w:rPr>
                <w:sz w:val="16"/>
                <w:szCs w:val="16"/>
              </w:rPr>
            </w:pPr>
          </w:p>
        </w:tc>
        <w:tc>
          <w:tcPr>
            <w:tcW w:w="1247" w:type="dxa"/>
            <w:vAlign w:val="center"/>
          </w:tcPr>
          <w:p w:rsidR="00B14B1E" w:rsidRPr="008B76E0" w:rsidRDefault="00F86C54" w:rsidP="008B76E0">
            <w:pPr>
              <w:pStyle w:val="ConsPlusNormal"/>
              <w:jc w:val="both"/>
              <w:rPr>
                <w:sz w:val="16"/>
                <w:szCs w:val="16"/>
              </w:rPr>
            </w:pPr>
            <w:hyperlink w:anchor="P2145" w:history="1">
              <w:r w:rsidR="00B14B1E" w:rsidRPr="008B76E0">
                <w:rPr>
                  <w:color w:val="0000FF"/>
                  <w:sz w:val="16"/>
                  <w:szCs w:val="16"/>
                </w:rPr>
                <w:t>30.3</w:t>
              </w:r>
            </w:hyperlink>
            <w:r w:rsidR="00B14B1E" w:rsidRPr="008B76E0">
              <w:rPr>
                <w:sz w:val="16"/>
                <w:szCs w:val="16"/>
              </w:rPr>
              <w:t xml:space="preserve"> + </w:t>
            </w:r>
            <w:hyperlink w:anchor="P2398" w:history="1">
              <w:r w:rsidR="00B14B1E" w:rsidRPr="008B76E0">
                <w:rPr>
                  <w:color w:val="0000FF"/>
                  <w:sz w:val="16"/>
                  <w:szCs w:val="16"/>
                </w:rPr>
                <w:t>35.4</w:t>
              </w:r>
            </w:hyperlink>
            <w:r w:rsidR="00B14B1E" w:rsidRPr="008B76E0">
              <w:rPr>
                <w:sz w:val="16"/>
                <w:szCs w:val="16"/>
              </w:rPr>
              <w:t xml:space="preserve"> + </w:t>
            </w:r>
            <w:hyperlink w:anchor="P2645" w:history="1">
              <w:r w:rsidR="00B14B1E" w:rsidRPr="008B76E0">
                <w:rPr>
                  <w:color w:val="0000FF"/>
                  <w:sz w:val="16"/>
                  <w:szCs w:val="16"/>
                </w:rPr>
                <w:t>42.3</w:t>
              </w:r>
            </w:hyperlink>
          </w:p>
        </w:tc>
        <w:tc>
          <w:tcPr>
            <w:tcW w:w="964" w:type="dxa"/>
            <w:vAlign w:val="center"/>
          </w:tcPr>
          <w:p w:rsidR="00B14B1E" w:rsidRPr="008B76E0" w:rsidRDefault="00B14B1E" w:rsidP="008B76E0">
            <w:pPr>
              <w:pStyle w:val="ConsPlusNormal"/>
              <w:jc w:val="center"/>
              <w:rPr>
                <w:sz w:val="16"/>
                <w:szCs w:val="16"/>
              </w:rPr>
            </w:pPr>
            <w:r w:rsidRPr="008B76E0">
              <w:rPr>
                <w:sz w:val="16"/>
                <w:szCs w:val="16"/>
              </w:rPr>
              <w:t>22.5</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обращение</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1,7877</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1 599,8</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2 860,0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1 825 456,8</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1337" w:type="dxa"/>
            <w:vMerge/>
          </w:tcPr>
          <w:p w:rsidR="00B14B1E" w:rsidRPr="008B76E0" w:rsidRDefault="00B14B1E" w:rsidP="008B76E0">
            <w:pPr>
              <w:spacing w:after="0" w:line="0" w:lineRule="atLeast"/>
              <w:rPr>
                <w:sz w:val="16"/>
                <w:szCs w:val="16"/>
              </w:rPr>
            </w:pPr>
          </w:p>
        </w:tc>
        <w:tc>
          <w:tcPr>
            <w:tcW w:w="510" w:type="dxa"/>
            <w:vMerge/>
          </w:tcPr>
          <w:p w:rsidR="00B14B1E" w:rsidRPr="008B76E0" w:rsidRDefault="00B14B1E" w:rsidP="008B76E0">
            <w:pPr>
              <w:spacing w:after="0" w:line="0" w:lineRule="atLeast"/>
              <w:rPr>
                <w:sz w:val="16"/>
                <w:szCs w:val="16"/>
              </w:rPr>
            </w:pPr>
          </w:p>
        </w:tc>
        <w:tc>
          <w:tcPr>
            <w:tcW w:w="1247" w:type="dxa"/>
            <w:vAlign w:val="center"/>
          </w:tcPr>
          <w:p w:rsidR="00B14B1E" w:rsidRPr="008B76E0" w:rsidRDefault="00F86C54" w:rsidP="008B76E0">
            <w:pPr>
              <w:pStyle w:val="ConsPlusNormal"/>
              <w:jc w:val="both"/>
              <w:rPr>
                <w:sz w:val="16"/>
                <w:szCs w:val="16"/>
              </w:rPr>
            </w:pPr>
            <w:hyperlink w:anchor="P2154" w:history="1">
              <w:r w:rsidR="00B14B1E" w:rsidRPr="008B76E0">
                <w:rPr>
                  <w:color w:val="0000FF"/>
                  <w:sz w:val="16"/>
                  <w:szCs w:val="16"/>
                </w:rPr>
                <w:t>30.3.1</w:t>
              </w:r>
            </w:hyperlink>
            <w:r w:rsidR="00B14B1E" w:rsidRPr="008B76E0">
              <w:rPr>
                <w:sz w:val="16"/>
                <w:szCs w:val="16"/>
              </w:rPr>
              <w:t xml:space="preserve"> + </w:t>
            </w:r>
            <w:hyperlink w:anchor="P2407" w:history="1">
              <w:r w:rsidR="00B14B1E" w:rsidRPr="008B76E0">
                <w:rPr>
                  <w:color w:val="0000FF"/>
                  <w:sz w:val="16"/>
                  <w:szCs w:val="16"/>
                </w:rPr>
                <w:t>35.4.1</w:t>
              </w:r>
            </w:hyperlink>
            <w:r w:rsidR="00B14B1E" w:rsidRPr="008B76E0">
              <w:rPr>
                <w:sz w:val="16"/>
                <w:szCs w:val="16"/>
              </w:rPr>
              <w:t xml:space="preserve"> + </w:t>
            </w:r>
            <w:hyperlink w:anchor="P2654" w:history="1">
              <w:r w:rsidR="00B14B1E" w:rsidRPr="008B76E0">
                <w:rPr>
                  <w:color w:val="0000FF"/>
                  <w:sz w:val="16"/>
                  <w:szCs w:val="16"/>
                </w:rPr>
                <w:t>42.3.1</w:t>
              </w:r>
            </w:hyperlink>
          </w:p>
        </w:tc>
        <w:tc>
          <w:tcPr>
            <w:tcW w:w="964" w:type="dxa"/>
            <w:vAlign w:val="center"/>
          </w:tcPr>
          <w:p w:rsidR="00B14B1E" w:rsidRPr="008B76E0" w:rsidRDefault="00B14B1E" w:rsidP="008B76E0">
            <w:pPr>
              <w:pStyle w:val="ConsPlusNormal"/>
              <w:jc w:val="center"/>
              <w:rPr>
                <w:sz w:val="16"/>
                <w:szCs w:val="16"/>
              </w:rPr>
            </w:pPr>
            <w:r w:rsidRPr="008B76E0">
              <w:rPr>
                <w:sz w:val="16"/>
                <w:szCs w:val="16"/>
              </w:rPr>
              <w:t>22.5.1</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КТ</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0,04632</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2 542,0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117,7</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75 154,6</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1337" w:type="dxa"/>
            <w:vMerge/>
          </w:tcPr>
          <w:p w:rsidR="00B14B1E" w:rsidRPr="008B76E0" w:rsidRDefault="00B14B1E" w:rsidP="008B76E0">
            <w:pPr>
              <w:spacing w:after="0" w:line="0" w:lineRule="atLeast"/>
              <w:rPr>
                <w:sz w:val="16"/>
                <w:szCs w:val="16"/>
              </w:rPr>
            </w:pPr>
          </w:p>
        </w:tc>
        <w:tc>
          <w:tcPr>
            <w:tcW w:w="510" w:type="dxa"/>
            <w:vMerge/>
          </w:tcPr>
          <w:p w:rsidR="00B14B1E" w:rsidRPr="008B76E0" w:rsidRDefault="00B14B1E" w:rsidP="008B76E0">
            <w:pPr>
              <w:spacing w:after="0" w:line="0" w:lineRule="atLeast"/>
              <w:rPr>
                <w:sz w:val="16"/>
                <w:szCs w:val="16"/>
              </w:rPr>
            </w:pPr>
          </w:p>
        </w:tc>
        <w:tc>
          <w:tcPr>
            <w:tcW w:w="1247" w:type="dxa"/>
            <w:vAlign w:val="center"/>
          </w:tcPr>
          <w:p w:rsidR="00B14B1E" w:rsidRPr="008B76E0" w:rsidRDefault="00F86C54" w:rsidP="008B76E0">
            <w:pPr>
              <w:pStyle w:val="ConsPlusNormal"/>
              <w:jc w:val="both"/>
              <w:rPr>
                <w:sz w:val="16"/>
                <w:szCs w:val="16"/>
              </w:rPr>
            </w:pPr>
            <w:hyperlink w:anchor="P2163" w:history="1">
              <w:r w:rsidR="00B14B1E" w:rsidRPr="008B76E0">
                <w:rPr>
                  <w:color w:val="0000FF"/>
                  <w:sz w:val="16"/>
                  <w:szCs w:val="16"/>
                </w:rPr>
                <w:t>30.3.2</w:t>
              </w:r>
            </w:hyperlink>
            <w:r w:rsidR="00B14B1E" w:rsidRPr="008B76E0">
              <w:rPr>
                <w:sz w:val="16"/>
                <w:szCs w:val="16"/>
              </w:rPr>
              <w:t xml:space="preserve"> + </w:t>
            </w:r>
            <w:hyperlink w:anchor="P2416" w:history="1">
              <w:r w:rsidR="00B14B1E" w:rsidRPr="008B76E0">
                <w:rPr>
                  <w:color w:val="0000FF"/>
                  <w:sz w:val="16"/>
                  <w:szCs w:val="16"/>
                </w:rPr>
                <w:t>35.4.2</w:t>
              </w:r>
            </w:hyperlink>
            <w:r w:rsidR="00B14B1E" w:rsidRPr="008B76E0">
              <w:rPr>
                <w:sz w:val="16"/>
                <w:szCs w:val="16"/>
              </w:rPr>
              <w:t xml:space="preserve"> + </w:t>
            </w:r>
            <w:hyperlink w:anchor="P2663" w:history="1">
              <w:r w:rsidR="00B14B1E" w:rsidRPr="008B76E0">
                <w:rPr>
                  <w:color w:val="0000FF"/>
                  <w:sz w:val="16"/>
                  <w:szCs w:val="16"/>
                </w:rPr>
                <w:t>42.3.2</w:t>
              </w:r>
            </w:hyperlink>
          </w:p>
        </w:tc>
        <w:tc>
          <w:tcPr>
            <w:tcW w:w="964" w:type="dxa"/>
            <w:vAlign w:val="center"/>
          </w:tcPr>
          <w:p w:rsidR="00B14B1E" w:rsidRPr="008B76E0" w:rsidRDefault="00B14B1E" w:rsidP="008B76E0">
            <w:pPr>
              <w:pStyle w:val="ConsPlusNormal"/>
              <w:jc w:val="center"/>
              <w:rPr>
                <w:sz w:val="16"/>
                <w:szCs w:val="16"/>
              </w:rPr>
            </w:pPr>
            <w:r w:rsidRPr="008B76E0">
              <w:rPr>
                <w:sz w:val="16"/>
                <w:szCs w:val="16"/>
              </w:rPr>
              <w:t>22.5.2</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МРТ</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0,02634</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3 575,0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94,2</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60 104,0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1337" w:type="dxa"/>
            <w:vMerge/>
          </w:tcPr>
          <w:p w:rsidR="00B14B1E" w:rsidRPr="008B76E0" w:rsidRDefault="00B14B1E" w:rsidP="008B76E0">
            <w:pPr>
              <w:spacing w:after="0" w:line="0" w:lineRule="atLeast"/>
              <w:rPr>
                <w:sz w:val="16"/>
                <w:szCs w:val="16"/>
              </w:rPr>
            </w:pPr>
          </w:p>
        </w:tc>
        <w:tc>
          <w:tcPr>
            <w:tcW w:w="510" w:type="dxa"/>
            <w:vMerge/>
          </w:tcPr>
          <w:p w:rsidR="00B14B1E" w:rsidRPr="008B76E0" w:rsidRDefault="00B14B1E" w:rsidP="008B76E0">
            <w:pPr>
              <w:spacing w:after="0" w:line="0" w:lineRule="atLeast"/>
              <w:rPr>
                <w:sz w:val="16"/>
                <w:szCs w:val="16"/>
              </w:rPr>
            </w:pPr>
          </w:p>
        </w:tc>
        <w:tc>
          <w:tcPr>
            <w:tcW w:w="1247" w:type="dxa"/>
            <w:vAlign w:val="center"/>
          </w:tcPr>
          <w:p w:rsidR="00B14B1E" w:rsidRPr="008B76E0" w:rsidRDefault="00F86C54" w:rsidP="008B76E0">
            <w:pPr>
              <w:pStyle w:val="ConsPlusNormal"/>
              <w:jc w:val="both"/>
              <w:rPr>
                <w:sz w:val="16"/>
                <w:szCs w:val="16"/>
              </w:rPr>
            </w:pPr>
            <w:hyperlink w:anchor="P2172" w:history="1">
              <w:r w:rsidR="00B14B1E" w:rsidRPr="008B76E0">
                <w:rPr>
                  <w:color w:val="0000FF"/>
                  <w:sz w:val="16"/>
                  <w:szCs w:val="16"/>
                </w:rPr>
                <w:t>30.3.3</w:t>
              </w:r>
            </w:hyperlink>
            <w:r w:rsidR="00B14B1E" w:rsidRPr="008B76E0">
              <w:rPr>
                <w:sz w:val="16"/>
                <w:szCs w:val="16"/>
              </w:rPr>
              <w:t xml:space="preserve"> + </w:t>
            </w:r>
            <w:hyperlink w:anchor="P2425" w:history="1">
              <w:r w:rsidR="00B14B1E" w:rsidRPr="008B76E0">
                <w:rPr>
                  <w:color w:val="0000FF"/>
                  <w:sz w:val="16"/>
                  <w:szCs w:val="16"/>
                </w:rPr>
                <w:t>35.4.3</w:t>
              </w:r>
            </w:hyperlink>
            <w:r w:rsidR="00B14B1E" w:rsidRPr="008B76E0">
              <w:rPr>
                <w:sz w:val="16"/>
                <w:szCs w:val="16"/>
              </w:rPr>
              <w:t xml:space="preserve"> + </w:t>
            </w:r>
            <w:hyperlink w:anchor="P2672" w:history="1">
              <w:r w:rsidR="00B14B1E" w:rsidRPr="008B76E0">
                <w:rPr>
                  <w:color w:val="0000FF"/>
                  <w:sz w:val="16"/>
                  <w:szCs w:val="16"/>
                </w:rPr>
                <w:t>42.3.3</w:t>
              </w:r>
            </w:hyperlink>
          </w:p>
        </w:tc>
        <w:tc>
          <w:tcPr>
            <w:tcW w:w="964" w:type="dxa"/>
            <w:vAlign w:val="center"/>
          </w:tcPr>
          <w:p w:rsidR="00B14B1E" w:rsidRPr="008B76E0" w:rsidRDefault="00B14B1E" w:rsidP="008B76E0">
            <w:pPr>
              <w:pStyle w:val="ConsPlusNormal"/>
              <w:jc w:val="center"/>
              <w:rPr>
                <w:sz w:val="16"/>
                <w:szCs w:val="16"/>
              </w:rPr>
            </w:pPr>
            <w:r w:rsidRPr="008B76E0">
              <w:rPr>
                <w:sz w:val="16"/>
                <w:szCs w:val="16"/>
              </w:rPr>
              <w:t>22.5.3</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 xml:space="preserve">УЗИ </w:t>
            </w:r>
            <w:proofErr w:type="gramStart"/>
            <w:r w:rsidRPr="008B76E0">
              <w:rPr>
                <w:sz w:val="16"/>
                <w:szCs w:val="16"/>
              </w:rPr>
              <w:t>сердечно-сосудистой</w:t>
            </w:r>
            <w:proofErr w:type="gramEnd"/>
            <w:r w:rsidRPr="008B76E0">
              <w:rPr>
                <w:sz w:val="16"/>
                <w:szCs w:val="16"/>
              </w:rPr>
              <w:t xml:space="preserve"> системы</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0,08286</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492,1</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40,8</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26 026,1</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1337" w:type="dxa"/>
            <w:vMerge/>
          </w:tcPr>
          <w:p w:rsidR="00B14B1E" w:rsidRPr="008B76E0" w:rsidRDefault="00B14B1E" w:rsidP="008B76E0">
            <w:pPr>
              <w:spacing w:after="0" w:line="0" w:lineRule="atLeast"/>
              <w:rPr>
                <w:sz w:val="16"/>
                <w:szCs w:val="16"/>
              </w:rPr>
            </w:pPr>
          </w:p>
        </w:tc>
        <w:tc>
          <w:tcPr>
            <w:tcW w:w="510" w:type="dxa"/>
            <w:vMerge/>
          </w:tcPr>
          <w:p w:rsidR="00B14B1E" w:rsidRPr="008B76E0" w:rsidRDefault="00B14B1E" w:rsidP="008B76E0">
            <w:pPr>
              <w:spacing w:after="0" w:line="0" w:lineRule="atLeast"/>
              <w:rPr>
                <w:sz w:val="16"/>
                <w:szCs w:val="16"/>
              </w:rPr>
            </w:pPr>
          </w:p>
        </w:tc>
        <w:tc>
          <w:tcPr>
            <w:tcW w:w="1247" w:type="dxa"/>
            <w:vAlign w:val="center"/>
          </w:tcPr>
          <w:p w:rsidR="00B14B1E" w:rsidRPr="008B76E0" w:rsidRDefault="00F86C54" w:rsidP="008B76E0">
            <w:pPr>
              <w:pStyle w:val="ConsPlusNormal"/>
              <w:jc w:val="both"/>
              <w:rPr>
                <w:sz w:val="16"/>
                <w:szCs w:val="16"/>
              </w:rPr>
            </w:pPr>
            <w:hyperlink w:anchor="P2181" w:history="1">
              <w:r w:rsidR="00B14B1E" w:rsidRPr="008B76E0">
                <w:rPr>
                  <w:color w:val="0000FF"/>
                  <w:sz w:val="16"/>
                  <w:szCs w:val="16"/>
                </w:rPr>
                <w:t>30.3.4</w:t>
              </w:r>
            </w:hyperlink>
            <w:r w:rsidR="00B14B1E" w:rsidRPr="008B76E0">
              <w:rPr>
                <w:sz w:val="16"/>
                <w:szCs w:val="16"/>
              </w:rPr>
              <w:t xml:space="preserve"> + </w:t>
            </w:r>
            <w:hyperlink w:anchor="P2434" w:history="1">
              <w:r w:rsidR="00B14B1E" w:rsidRPr="008B76E0">
                <w:rPr>
                  <w:color w:val="0000FF"/>
                  <w:sz w:val="16"/>
                  <w:szCs w:val="16"/>
                </w:rPr>
                <w:t>35.4.4</w:t>
              </w:r>
            </w:hyperlink>
            <w:r w:rsidR="00B14B1E" w:rsidRPr="008B76E0">
              <w:rPr>
                <w:sz w:val="16"/>
                <w:szCs w:val="16"/>
              </w:rPr>
              <w:t xml:space="preserve"> + </w:t>
            </w:r>
            <w:hyperlink w:anchor="P2681" w:history="1">
              <w:r w:rsidR="00B14B1E" w:rsidRPr="008B76E0">
                <w:rPr>
                  <w:color w:val="0000FF"/>
                  <w:sz w:val="16"/>
                  <w:szCs w:val="16"/>
                </w:rPr>
                <w:t>42.3.4</w:t>
              </w:r>
            </w:hyperlink>
          </w:p>
        </w:tc>
        <w:tc>
          <w:tcPr>
            <w:tcW w:w="964" w:type="dxa"/>
            <w:vAlign w:val="center"/>
          </w:tcPr>
          <w:p w:rsidR="00B14B1E" w:rsidRPr="008B76E0" w:rsidRDefault="00B14B1E" w:rsidP="008B76E0">
            <w:pPr>
              <w:pStyle w:val="ConsPlusNormal"/>
              <w:jc w:val="center"/>
              <w:rPr>
                <w:sz w:val="16"/>
                <w:szCs w:val="16"/>
              </w:rPr>
            </w:pPr>
            <w:r w:rsidRPr="008B76E0">
              <w:rPr>
                <w:sz w:val="16"/>
                <w:szCs w:val="16"/>
              </w:rPr>
              <w:t>22.5.4.</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эндоскопическое диагностическое</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0,02994</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923,3</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27,6</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17 644,4</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1337" w:type="dxa"/>
            <w:vMerge/>
          </w:tcPr>
          <w:p w:rsidR="00B14B1E" w:rsidRPr="008B76E0" w:rsidRDefault="00B14B1E" w:rsidP="008B76E0">
            <w:pPr>
              <w:spacing w:after="0" w:line="0" w:lineRule="atLeast"/>
              <w:rPr>
                <w:sz w:val="16"/>
                <w:szCs w:val="16"/>
              </w:rPr>
            </w:pPr>
          </w:p>
        </w:tc>
        <w:tc>
          <w:tcPr>
            <w:tcW w:w="510" w:type="dxa"/>
            <w:vMerge/>
          </w:tcPr>
          <w:p w:rsidR="00B14B1E" w:rsidRPr="008B76E0" w:rsidRDefault="00B14B1E" w:rsidP="008B76E0">
            <w:pPr>
              <w:spacing w:after="0" w:line="0" w:lineRule="atLeast"/>
              <w:rPr>
                <w:sz w:val="16"/>
                <w:szCs w:val="16"/>
              </w:rPr>
            </w:pPr>
          </w:p>
        </w:tc>
        <w:tc>
          <w:tcPr>
            <w:tcW w:w="1247" w:type="dxa"/>
            <w:vAlign w:val="center"/>
          </w:tcPr>
          <w:p w:rsidR="00B14B1E" w:rsidRPr="008B76E0" w:rsidRDefault="00F86C54" w:rsidP="008B76E0">
            <w:pPr>
              <w:pStyle w:val="ConsPlusNormal"/>
              <w:jc w:val="both"/>
              <w:rPr>
                <w:sz w:val="16"/>
                <w:szCs w:val="16"/>
              </w:rPr>
            </w:pPr>
            <w:hyperlink w:anchor="P2190" w:history="1">
              <w:r w:rsidR="00B14B1E" w:rsidRPr="008B76E0">
                <w:rPr>
                  <w:color w:val="0000FF"/>
                  <w:sz w:val="16"/>
                  <w:szCs w:val="16"/>
                </w:rPr>
                <w:t>30.3.5</w:t>
              </w:r>
            </w:hyperlink>
            <w:r w:rsidR="00B14B1E" w:rsidRPr="008B76E0">
              <w:rPr>
                <w:sz w:val="16"/>
                <w:szCs w:val="16"/>
              </w:rPr>
              <w:t xml:space="preserve"> + </w:t>
            </w:r>
            <w:hyperlink w:anchor="P2443" w:history="1">
              <w:r w:rsidR="00B14B1E" w:rsidRPr="008B76E0">
                <w:rPr>
                  <w:color w:val="0000FF"/>
                  <w:sz w:val="16"/>
                  <w:szCs w:val="16"/>
                </w:rPr>
                <w:t>35.4.5</w:t>
              </w:r>
            </w:hyperlink>
            <w:r w:rsidR="00B14B1E" w:rsidRPr="008B76E0">
              <w:rPr>
                <w:sz w:val="16"/>
                <w:szCs w:val="16"/>
              </w:rPr>
              <w:t xml:space="preserve"> + </w:t>
            </w:r>
            <w:hyperlink w:anchor="P2690" w:history="1">
              <w:r w:rsidR="00B14B1E" w:rsidRPr="008B76E0">
                <w:rPr>
                  <w:color w:val="0000FF"/>
                  <w:sz w:val="16"/>
                  <w:szCs w:val="16"/>
                </w:rPr>
                <w:t>42.3.5</w:t>
              </w:r>
            </w:hyperlink>
          </w:p>
        </w:tc>
        <w:tc>
          <w:tcPr>
            <w:tcW w:w="964" w:type="dxa"/>
            <w:vAlign w:val="center"/>
          </w:tcPr>
          <w:p w:rsidR="00B14B1E" w:rsidRPr="008B76E0" w:rsidRDefault="00B14B1E" w:rsidP="008B76E0">
            <w:pPr>
              <w:pStyle w:val="ConsPlusNormal"/>
              <w:jc w:val="center"/>
              <w:rPr>
                <w:sz w:val="16"/>
                <w:szCs w:val="16"/>
              </w:rPr>
            </w:pPr>
            <w:r w:rsidRPr="008B76E0">
              <w:rPr>
                <w:sz w:val="16"/>
                <w:szCs w:val="16"/>
              </w:rPr>
              <w:t>22.5.5.</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молекулярно-генетическое</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0,00092</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8 174,2</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7,5</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4 800,0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1337" w:type="dxa"/>
            <w:vMerge/>
          </w:tcPr>
          <w:p w:rsidR="00B14B1E" w:rsidRPr="008B76E0" w:rsidRDefault="00B14B1E" w:rsidP="008B76E0">
            <w:pPr>
              <w:spacing w:after="0" w:line="0" w:lineRule="atLeast"/>
              <w:rPr>
                <w:sz w:val="16"/>
                <w:szCs w:val="16"/>
              </w:rPr>
            </w:pPr>
          </w:p>
        </w:tc>
        <w:tc>
          <w:tcPr>
            <w:tcW w:w="510" w:type="dxa"/>
            <w:vMerge/>
          </w:tcPr>
          <w:p w:rsidR="00B14B1E" w:rsidRPr="008B76E0" w:rsidRDefault="00B14B1E" w:rsidP="008B76E0">
            <w:pPr>
              <w:spacing w:after="0" w:line="0" w:lineRule="atLeast"/>
              <w:rPr>
                <w:sz w:val="16"/>
                <w:szCs w:val="16"/>
              </w:rPr>
            </w:pPr>
          </w:p>
        </w:tc>
        <w:tc>
          <w:tcPr>
            <w:tcW w:w="1247" w:type="dxa"/>
            <w:vAlign w:val="center"/>
          </w:tcPr>
          <w:p w:rsidR="00B14B1E" w:rsidRPr="008B76E0" w:rsidRDefault="00F86C54" w:rsidP="008B76E0">
            <w:pPr>
              <w:pStyle w:val="ConsPlusNormal"/>
              <w:jc w:val="both"/>
              <w:rPr>
                <w:sz w:val="16"/>
                <w:szCs w:val="16"/>
              </w:rPr>
            </w:pPr>
            <w:hyperlink w:anchor="P2199" w:history="1">
              <w:r w:rsidR="00B14B1E" w:rsidRPr="008B76E0">
                <w:rPr>
                  <w:color w:val="0000FF"/>
                  <w:sz w:val="16"/>
                  <w:szCs w:val="16"/>
                </w:rPr>
                <w:t>30.3.6</w:t>
              </w:r>
            </w:hyperlink>
            <w:r w:rsidR="00B14B1E" w:rsidRPr="008B76E0">
              <w:rPr>
                <w:sz w:val="16"/>
                <w:szCs w:val="16"/>
              </w:rPr>
              <w:t xml:space="preserve"> + </w:t>
            </w:r>
            <w:hyperlink w:anchor="P2452" w:history="1">
              <w:r w:rsidR="00B14B1E" w:rsidRPr="008B76E0">
                <w:rPr>
                  <w:color w:val="0000FF"/>
                  <w:sz w:val="16"/>
                  <w:szCs w:val="16"/>
                </w:rPr>
                <w:t>35.4.6</w:t>
              </w:r>
            </w:hyperlink>
            <w:r w:rsidR="00B14B1E" w:rsidRPr="008B76E0">
              <w:rPr>
                <w:sz w:val="16"/>
                <w:szCs w:val="16"/>
              </w:rPr>
              <w:t xml:space="preserve"> + </w:t>
            </w:r>
            <w:hyperlink w:anchor="P2699" w:history="1">
              <w:r w:rsidR="00B14B1E" w:rsidRPr="008B76E0">
                <w:rPr>
                  <w:color w:val="0000FF"/>
                  <w:sz w:val="16"/>
                  <w:szCs w:val="16"/>
                </w:rPr>
                <w:t>42.3.6</w:t>
              </w:r>
            </w:hyperlink>
          </w:p>
        </w:tc>
        <w:tc>
          <w:tcPr>
            <w:tcW w:w="964" w:type="dxa"/>
            <w:vAlign w:val="center"/>
          </w:tcPr>
          <w:p w:rsidR="00B14B1E" w:rsidRPr="008B76E0" w:rsidRDefault="00B14B1E" w:rsidP="008B76E0">
            <w:pPr>
              <w:pStyle w:val="ConsPlusNormal"/>
              <w:jc w:val="center"/>
              <w:rPr>
                <w:sz w:val="16"/>
                <w:szCs w:val="16"/>
              </w:rPr>
            </w:pPr>
            <w:r w:rsidRPr="008B76E0">
              <w:rPr>
                <w:sz w:val="16"/>
                <w:szCs w:val="16"/>
              </w:rPr>
              <w:t>22.5.6</w:t>
            </w:r>
          </w:p>
        </w:tc>
        <w:tc>
          <w:tcPr>
            <w:tcW w:w="2154" w:type="dxa"/>
            <w:vAlign w:val="center"/>
          </w:tcPr>
          <w:p w:rsidR="00B14B1E" w:rsidRPr="008B76E0" w:rsidRDefault="00B14B1E" w:rsidP="008B76E0">
            <w:pPr>
              <w:pStyle w:val="ConsPlusNormal"/>
              <w:jc w:val="center"/>
              <w:rPr>
                <w:sz w:val="16"/>
                <w:szCs w:val="16"/>
              </w:rPr>
            </w:pPr>
            <w:proofErr w:type="gramStart"/>
            <w:r w:rsidRPr="008B76E0">
              <w:rPr>
                <w:sz w:val="16"/>
                <w:szCs w:val="16"/>
              </w:rPr>
              <w:t>патолого-анатомическое</w:t>
            </w:r>
            <w:proofErr w:type="gramEnd"/>
          </w:p>
        </w:tc>
        <w:tc>
          <w:tcPr>
            <w:tcW w:w="1304" w:type="dxa"/>
            <w:vAlign w:val="center"/>
          </w:tcPr>
          <w:p w:rsidR="00B14B1E" w:rsidRPr="008B76E0" w:rsidRDefault="00B14B1E" w:rsidP="008B76E0">
            <w:pPr>
              <w:pStyle w:val="ConsPlusNormal"/>
              <w:jc w:val="center"/>
              <w:rPr>
                <w:sz w:val="16"/>
                <w:szCs w:val="16"/>
              </w:rPr>
            </w:pPr>
            <w:r w:rsidRPr="008B76E0">
              <w:rPr>
                <w:sz w:val="16"/>
                <w:szCs w:val="16"/>
              </w:rPr>
              <w:t>0,01321</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2 021,3</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26,7</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17 043,0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1337" w:type="dxa"/>
            <w:vMerge/>
          </w:tcPr>
          <w:p w:rsidR="00B14B1E" w:rsidRPr="008B76E0" w:rsidRDefault="00B14B1E" w:rsidP="008B76E0">
            <w:pPr>
              <w:spacing w:after="0" w:line="0" w:lineRule="atLeast"/>
              <w:rPr>
                <w:sz w:val="16"/>
                <w:szCs w:val="16"/>
              </w:rPr>
            </w:pPr>
          </w:p>
        </w:tc>
        <w:tc>
          <w:tcPr>
            <w:tcW w:w="510" w:type="dxa"/>
            <w:vMerge/>
          </w:tcPr>
          <w:p w:rsidR="00B14B1E" w:rsidRPr="008B76E0" w:rsidRDefault="00B14B1E" w:rsidP="008B76E0">
            <w:pPr>
              <w:spacing w:after="0" w:line="0" w:lineRule="atLeast"/>
              <w:rPr>
                <w:sz w:val="16"/>
                <w:szCs w:val="16"/>
              </w:rPr>
            </w:pPr>
          </w:p>
        </w:tc>
        <w:tc>
          <w:tcPr>
            <w:tcW w:w="1247" w:type="dxa"/>
            <w:vAlign w:val="center"/>
          </w:tcPr>
          <w:p w:rsidR="00B14B1E" w:rsidRPr="008B76E0" w:rsidRDefault="00F86C54" w:rsidP="008B76E0">
            <w:pPr>
              <w:pStyle w:val="ConsPlusNormal"/>
              <w:jc w:val="both"/>
              <w:rPr>
                <w:sz w:val="16"/>
                <w:szCs w:val="16"/>
              </w:rPr>
            </w:pPr>
            <w:hyperlink w:anchor="P2208" w:history="1">
              <w:r w:rsidR="00B14B1E" w:rsidRPr="008B76E0">
                <w:rPr>
                  <w:color w:val="0000FF"/>
                  <w:sz w:val="16"/>
                  <w:szCs w:val="16"/>
                </w:rPr>
                <w:t>30.3.7</w:t>
              </w:r>
            </w:hyperlink>
            <w:r w:rsidR="00B14B1E" w:rsidRPr="008B76E0">
              <w:rPr>
                <w:sz w:val="16"/>
                <w:szCs w:val="16"/>
              </w:rPr>
              <w:t xml:space="preserve"> + </w:t>
            </w:r>
            <w:hyperlink w:anchor="P2461" w:history="1">
              <w:r w:rsidR="00B14B1E" w:rsidRPr="008B76E0">
                <w:rPr>
                  <w:color w:val="0000FF"/>
                  <w:sz w:val="16"/>
                  <w:szCs w:val="16"/>
                </w:rPr>
                <w:t>35.4.7</w:t>
              </w:r>
            </w:hyperlink>
            <w:r w:rsidR="00B14B1E" w:rsidRPr="008B76E0">
              <w:rPr>
                <w:sz w:val="16"/>
                <w:szCs w:val="16"/>
              </w:rPr>
              <w:t xml:space="preserve"> + </w:t>
            </w:r>
            <w:hyperlink w:anchor="P2708" w:history="1">
              <w:r w:rsidR="00B14B1E" w:rsidRPr="008B76E0">
                <w:rPr>
                  <w:color w:val="0000FF"/>
                  <w:sz w:val="16"/>
                  <w:szCs w:val="16"/>
                </w:rPr>
                <w:t>42.3.7</w:t>
              </w:r>
            </w:hyperlink>
          </w:p>
        </w:tc>
        <w:tc>
          <w:tcPr>
            <w:tcW w:w="964" w:type="dxa"/>
            <w:vAlign w:val="center"/>
          </w:tcPr>
          <w:p w:rsidR="00B14B1E" w:rsidRPr="008B76E0" w:rsidRDefault="00B14B1E" w:rsidP="008B76E0">
            <w:pPr>
              <w:pStyle w:val="ConsPlusNormal"/>
              <w:jc w:val="center"/>
              <w:rPr>
                <w:sz w:val="16"/>
                <w:szCs w:val="16"/>
              </w:rPr>
            </w:pPr>
            <w:r w:rsidRPr="008B76E0">
              <w:rPr>
                <w:sz w:val="16"/>
                <w:szCs w:val="16"/>
              </w:rPr>
              <w:t>22.5.7</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тестирование на выявление новой коронавирусной инфекции (COVID-19)</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0,12838</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600,5</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77,1</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49 206,4</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1337" w:type="dxa"/>
            <w:vMerge/>
          </w:tcPr>
          <w:p w:rsidR="00B14B1E" w:rsidRPr="008B76E0" w:rsidRDefault="00B14B1E" w:rsidP="008B76E0">
            <w:pPr>
              <w:spacing w:after="0" w:line="0" w:lineRule="atLeast"/>
              <w:rPr>
                <w:sz w:val="16"/>
                <w:szCs w:val="16"/>
              </w:rPr>
            </w:pPr>
          </w:p>
        </w:tc>
        <w:tc>
          <w:tcPr>
            <w:tcW w:w="510" w:type="dxa"/>
            <w:vMerge/>
          </w:tcPr>
          <w:p w:rsidR="00B14B1E" w:rsidRPr="008B76E0" w:rsidRDefault="00B14B1E" w:rsidP="008B76E0">
            <w:pPr>
              <w:spacing w:after="0" w:line="0" w:lineRule="atLeast"/>
              <w:rPr>
                <w:sz w:val="16"/>
                <w:szCs w:val="16"/>
              </w:rPr>
            </w:pPr>
          </w:p>
        </w:tc>
        <w:tc>
          <w:tcPr>
            <w:tcW w:w="1247" w:type="dxa"/>
            <w:vAlign w:val="center"/>
          </w:tcPr>
          <w:p w:rsidR="00B14B1E" w:rsidRPr="008B76E0" w:rsidRDefault="00F86C54" w:rsidP="008B76E0">
            <w:pPr>
              <w:pStyle w:val="ConsPlusNormal"/>
              <w:jc w:val="both"/>
              <w:rPr>
                <w:sz w:val="16"/>
                <w:szCs w:val="16"/>
              </w:rPr>
            </w:pPr>
            <w:hyperlink w:anchor="P2217" w:history="1">
              <w:r w:rsidR="00B14B1E" w:rsidRPr="008B76E0">
                <w:rPr>
                  <w:color w:val="0000FF"/>
                  <w:sz w:val="16"/>
                  <w:szCs w:val="16"/>
                </w:rPr>
                <w:t>30.4</w:t>
              </w:r>
            </w:hyperlink>
            <w:r w:rsidR="00B14B1E" w:rsidRPr="008B76E0">
              <w:rPr>
                <w:sz w:val="16"/>
                <w:szCs w:val="16"/>
              </w:rPr>
              <w:t xml:space="preserve"> + </w:t>
            </w:r>
            <w:hyperlink w:anchor="P2470" w:history="1">
              <w:r w:rsidR="00B14B1E" w:rsidRPr="008B76E0">
                <w:rPr>
                  <w:color w:val="0000FF"/>
                  <w:sz w:val="16"/>
                  <w:szCs w:val="16"/>
                </w:rPr>
                <w:t>35.5</w:t>
              </w:r>
            </w:hyperlink>
            <w:r w:rsidR="00B14B1E" w:rsidRPr="008B76E0">
              <w:rPr>
                <w:sz w:val="16"/>
                <w:szCs w:val="16"/>
              </w:rPr>
              <w:t xml:space="preserve"> + </w:t>
            </w:r>
            <w:hyperlink w:anchor="P2717" w:history="1">
              <w:r w:rsidR="00B14B1E" w:rsidRPr="008B76E0">
                <w:rPr>
                  <w:color w:val="0000FF"/>
                  <w:sz w:val="16"/>
                  <w:szCs w:val="16"/>
                </w:rPr>
                <w:t>42.4</w:t>
              </w:r>
            </w:hyperlink>
          </w:p>
        </w:tc>
        <w:tc>
          <w:tcPr>
            <w:tcW w:w="964" w:type="dxa"/>
            <w:vAlign w:val="center"/>
          </w:tcPr>
          <w:p w:rsidR="00B14B1E" w:rsidRPr="008B76E0" w:rsidRDefault="00B14B1E" w:rsidP="008B76E0">
            <w:pPr>
              <w:pStyle w:val="ConsPlusNormal"/>
              <w:jc w:val="center"/>
              <w:rPr>
                <w:sz w:val="16"/>
                <w:szCs w:val="16"/>
              </w:rPr>
            </w:pPr>
            <w:r w:rsidRPr="008B76E0">
              <w:rPr>
                <w:sz w:val="16"/>
                <w:szCs w:val="16"/>
              </w:rPr>
              <w:t>22.6</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обращение по заболеванию при оказании медицинской помощи по профилю "Медицинская реабилитация"</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0,00287</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18 438,4</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52,9</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33 776,6</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 xml:space="preserve">специализированная медицинская помощь в стационарных условиях (сумма </w:t>
            </w:r>
            <w:hyperlink w:anchor="P2227" w:history="1">
              <w:r w:rsidRPr="008B76E0">
                <w:rPr>
                  <w:color w:val="0000FF"/>
                  <w:sz w:val="16"/>
                  <w:szCs w:val="16"/>
                </w:rPr>
                <w:t>строк 31</w:t>
              </w:r>
            </w:hyperlink>
            <w:r w:rsidRPr="008B76E0">
              <w:rPr>
                <w:sz w:val="16"/>
                <w:szCs w:val="16"/>
              </w:rPr>
              <w:t xml:space="preserve"> + </w:t>
            </w:r>
            <w:hyperlink w:anchor="P2480" w:history="1">
              <w:r w:rsidRPr="008B76E0">
                <w:rPr>
                  <w:color w:val="0000FF"/>
                  <w:sz w:val="16"/>
                  <w:szCs w:val="16"/>
                </w:rPr>
                <w:t>36</w:t>
              </w:r>
            </w:hyperlink>
            <w:r w:rsidRPr="008B76E0">
              <w:rPr>
                <w:sz w:val="16"/>
                <w:szCs w:val="16"/>
              </w:rPr>
              <w:t xml:space="preserve"> + </w:t>
            </w:r>
            <w:hyperlink w:anchor="P2727" w:history="1">
              <w:r w:rsidRPr="008B76E0">
                <w:rPr>
                  <w:color w:val="0000FF"/>
                  <w:sz w:val="16"/>
                  <w:szCs w:val="16"/>
                </w:rPr>
                <w:t>43</w:t>
              </w:r>
            </w:hyperlink>
            <w:r w:rsidRPr="008B76E0">
              <w:rPr>
                <w:sz w:val="16"/>
                <w:szCs w:val="16"/>
              </w:rPr>
              <w:t>), в том числе:</w:t>
            </w:r>
          </w:p>
        </w:tc>
        <w:tc>
          <w:tcPr>
            <w:tcW w:w="964" w:type="dxa"/>
            <w:vAlign w:val="center"/>
          </w:tcPr>
          <w:p w:rsidR="00B14B1E" w:rsidRPr="008B76E0" w:rsidRDefault="00B14B1E" w:rsidP="008B76E0">
            <w:pPr>
              <w:pStyle w:val="ConsPlusNormal"/>
              <w:jc w:val="center"/>
              <w:rPr>
                <w:sz w:val="16"/>
                <w:szCs w:val="16"/>
              </w:rPr>
            </w:pPr>
            <w:r w:rsidRPr="008B76E0">
              <w:rPr>
                <w:sz w:val="16"/>
                <w:szCs w:val="16"/>
              </w:rPr>
              <w:t>23</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случай госпитализации</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0,166336</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37 314,5</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6 206,7</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3 961 641,0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 xml:space="preserve">медицинская помощь по профилю "онкология" (сумма строк </w:t>
            </w:r>
            <w:hyperlink w:anchor="P2237" w:history="1">
              <w:r w:rsidRPr="008B76E0">
                <w:rPr>
                  <w:color w:val="0000FF"/>
                  <w:sz w:val="16"/>
                  <w:szCs w:val="16"/>
                </w:rPr>
                <w:t>31.1</w:t>
              </w:r>
            </w:hyperlink>
            <w:r w:rsidRPr="008B76E0">
              <w:rPr>
                <w:sz w:val="16"/>
                <w:szCs w:val="16"/>
              </w:rPr>
              <w:t xml:space="preserve"> + </w:t>
            </w:r>
            <w:hyperlink w:anchor="P2490" w:history="1">
              <w:r w:rsidRPr="008B76E0">
                <w:rPr>
                  <w:color w:val="0000FF"/>
                  <w:sz w:val="16"/>
                  <w:szCs w:val="16"/>
                </w:rPr>
                <w:t>36.1</w:t>
              </w:r>
            </w:hyperlink>
            <w:r w:rsidRPr="008B76E0">
              <w:rPr>
                <w:sz w:val="16"/>
                <w:szCs w:val="16"/>
              </w:rPr>
              <w:t xml:space="preserve"> + </w:t>
            </w:r>
            <w:hyperlink w:anchor="P2737" w:history="1">
              <w:r w:rsidRPr="008B76E0">
                <w:rPr>
                  <w:color w:val="0000FF"/>
                  <w:sz w:val="16"/>
                  <w:szCs w:val="16"/>
                </w:rPr>
                <w:t>43.1</w:t>
              </w:r>
            </w:hyperlink>
            <w:r w:rsidRPr="008B76E0">
              <w:rPr>
                <w:sz w:val="16"/>
                <w:szCs w:val="16"/>
              </w:rPr>
              <w:t>)</w:t>
            </w:r>
          </w:p>
        </w:tc>
        <w:tc>
          <w:tcPr>
            <w:tcW w:w="964" w:type="dxa"/>
            <w:vAlign w:val="center"/>
          </w:tcPr>
          <w:p w:rsidR="00B14B1E" w:rsidRPr="008B76E0" w:rsidRDefault="00B14B1E" w:rsidP="008B76E0">
            <w:pPr>
              <w:pStyle w:val="ConsPlusNormal"/>
              <w:jc w:val="center"/>
              <w:rPr>
                <w:sz w:val="16"/>
                <w:szCs w:val="16"/>
              </w:rPr>
            </w:pPr>
            <w:r w:rsidRPr="008B76E0">
              <w:rPr>
                <w:sz w:val="16"/>
                <w:szCs w:val="16"/>
              </w:rPr>
              <w:t>23.1</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случай госпитализации</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0,009488</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101 250,1</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960,7</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613 170,7</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 xml:space="preserve">медицинская реабилитация в стационарных условиях (сумма </w:t>
            </w:r>
            <w:hyperlink w:anchor="P2247" w:history="1">
              <w:r w:rsidRPr="008B76E0">
                <w:rPr>
                  <w:color w:val="0000FF"/>
                  <w:sz w:val="16"/>
                  <w:szCs w:val="16"/>
                </w:rPr>
                <w:t>строк 31.2</w:t>
              </w:r>
            </w:hyperlink>
            <w:r w:rsidRPr="008B76E0">
              <w:rPr>
                <w:sz w:val="16"/>
                <w:szCs w:val="16"/>
              </w:rPr>
              <w:t xml:space="preserve"> + </w:t>
            </w:r>
            <w:hyperlink w:anchor="P2500" w:history="1">
              <w:r w:rsidRPr="008B76E0">
                <w:rPr>
                  <w:color w:val="0000FF"/>
                  <w:sz w:val="16"/>
                  <w:szCs w:val="16"/>
                </w:rPr>
                <w:t>36.2</w:t>
              </w:r>
            </w:hyperlink>
            <w:r w:rsidRPr="008B76E0">
              <w:rPr>
                <w:sz w:val="16"/>
                <w:szCs w:val="16"/>
              </w:rPr>
              <w:t xml:space="preserve"> + </w:t>
            </w:r>
            <w:hyperlink w:anchor="P2747" w:history="1">
              <w:r w:rsidRPr="008B76E0">
                <w:rPr>
                  <w:color w:val="0000FF"/>
                  <w:sz w:val="16"/>
                  <w:szCs w:val="16"/>
                </w:rPr>
                <w:t>43.2</w:t>
              </w:r>
            </w:hyperlink>
            <w:r w:rsidRPr="008B76E0">
              <w:rPr>
                <w:sz w:val="16"/>
                <w:szCs w:val="16"/>
              </w:rPr>
              <w:t>)</w:t>
            </w:r>
          </w:p>
        </w:tc>
        <w:tc>
          <w:tcPr>
            <w:tcW w:w="964" w:type="dxa"/>
            <w:vAlign w:val="center"/>
          </w:tcPr>
          <w:p w:rsidR="00B14B1E" w:rsidRPr="008B76E0" w:rsidRDefault="00B14B1E" w:rsidP="008B76E0">
            <w:pPr>
              <w:pStyle w:val="ConsPlusNormal"/>
              <w:jc w:val="center"/>
              <w:rPr>
                <w:sz w:val="16"/>
                <w:szCs w:val="16"/>
              </w:rPr>
            </w:pPr>
            <w:r w:rsidRPr="008B76E0">
              <w:rPr>
                <w:sz w:val="16"/>
                <w:szCs w:val="16"/>
              </w:rPr>
              <w:t>23.2</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случай госпитализации</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0,004443</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38 662,5</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171,8</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109 642,1</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 xml:space="preserve">высокотехнологичная медицинская помощь (сумма </w:t>
            </w:r>
            <w:hyperlink w:anchor="P2257" w:history="1">
              <w:r w:rsidRPr="008B76E0">
                <w:rPr>
                  <w:color w:val="0000FF"/>
                  <w:sz w:val="16"/>
                  <w:szCs w:val="16"/>
                </w:rPr>
                <w:t>строк 31.3</w:t>
              </w:r>
            </w:hyperlink>
            <w:r w:rsidRPr="008B76E0">
              <w:rPr>
                <w:sz w:val="16"/>
                <w:szCs w:val="16"/>
              </w:rPr>
              <w:t xml:space="preserve"> + </w:t>
            </w:r>
            <w:hyperlink w:anchor="P2510" w:history="1">
              <w:r w:rsidRPr="008B76E0">
                <w:rPr>
                  <w:color w:val="0000FF"/>
                  <w:sz w:val="16"/>
                  <w:szCs w:val="16"/>
                </w:rPr>
                <w:t>36.3</w:t>
              </w:r>
            </w:hyperlink>
            <w:r w:rsidRPr="008B76E0">
              <w:rPr>
                <w:sz w:val="16"/>
                <w:szCs w:val="16"/>
              </w:rPr>
              <w:t xml:space="preserve"> + </w:t>
            </w:r>
            <w:hyperlink w:anchor="P2757" w:history="1">
              <w:r w:rsidRPr="008B76E0">
                <w:rPr>
                  <w:color w:val="0000FF"/>
                  <w:sz w:val="16"/>
                  <w:szCs w:val="16"/>
                </w:rPr>
                <w:t>43.3</w:t>
              </w:r>
            </w:hyperlink>
            <w:r w:rsidRPr="008B76E0">
              <w:rPr>
                <w:sz w:val="16"/>
                <w:szCs w:val="16"/>
              </w:rPr>
              <w:t>)</w:t>
            </w:r>
          </w:p>
        </w:tc>
        <w:tc>
          <w:tcPr>
            <w:tcW w:w="964" w:type="dxa"/>
            <w:vAlign w:val="center"/>
          </w:tcPr>
          <w:p w:rsidR="00B14B1E" w:rsidRPr="008B76E0" w:rsidRDefault="00B14B1E" w:rsidP="008B76E0">
            <w:pPr>
              <w:pStyle w:val="ConsPlusNormal"/>
              <w:jc w:val="center"/>
              <w:rPr>
                <w:sz w:val="16"/>
                <w:szCs w:val="16"/>
              </w:rPr>
            </w:pPr>
            <w:r w:rsidRPr="008B76E0">
              <w:rPr>
                <w:sz w:val="16"/>
                <w:szCs w:val="16"/>
              </w:rPr>
              <w:t>23.3</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случай госпитализации</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0,005527</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166 501,1</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1 009,1</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587 415,8</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lastRenderedPageBreak/>
              <w:t xml:space="preserve">медицинская помощь в условиях дневного стационара (сумма </w:t>
            </w:r>
            <w:hyperlink w:anchor="P2267" w:history="1">
              <w:r w:rsidRPr="008B76E0">
                <w:rPr>
                  <w:color w:val="0000FF"/>
                  <w:sz w:val="16"/>
                  <w:szCs w:val="16"/>
                </w:rPr>
                <w:t>строк 32</w:t>
              </w:r>
            </w:hyperlink>
            <w:r w:rsidRPr="008B76E0">
              <w:rPr>
                <w:sz w:val="16"/>
                <w:szCs w:val="16"/>
              </w:rPr>
              <w:t xml:space="preserve"> + </w:t>
            </w:r>
            <w:hyperlink w:anchor="P2520" w:history="1">
              <w:r w:rsidRPr="008B76E0">
                <w:rPr>
                  <w:color w:val="0000FF"/>
                  <w:sz w:val="16"/>
                  <w:szCs w:val="16"/>
                </w:rPr>
                <w:t>37</w:t>
              </w:r>
            </w:hyperlink>
            <w:r w:rsidRPr="008B76E0">
              <w:rPr>
                <w:sz w:val="16"/>
                <w:szCs w:val="16"/>
              </w:rPr>
              <w:t xml:space="preserve"> + </w:t>
            </w:r>
            <w:hyperlink w:anchor="P2767" w:history="1">
              <w:r w:rsidRPr="008B76E0">
                <w:rPr>
                  <w:color w:val="0000FF"/>
                  <w:sz w:val="16"/>
                  <w:szCs w:val="16"/>
                </w:rPr>
                <w:t>44</w:t>
              </w:r>
            </w:hyperlink>
            <w:r w:rsidRPr="008B76E0">
              <w:rPr>
                <w:sz w:val="16"/>
                <w:szCs w:val="16"/>
              </w:rPr>
              <w:t>)</w:t>
            </w:r>
          </w:p>
        </w:tc>
        <w:tc>
          <w:tcPr>
            <w:tcW w:w="964" w:type="dxa"/>
            <w:vAlign w:val="center"/>
          </w:tcPr>
          <w:p w:rsidR="00B14B1E" w:rsidRPr="008B76E0" w:rsidRDefault="00B14B1E" w:rsidP="008B76E0">
            <w:pPr>
              <w:pStyle w:val="ConsPlusNormal"/>
              <w:jc w:val="center"/>
              <w:rPr>
                <w:sz w:val="16"/>
                <w:szCs w:val="16"/>
              </w:rPr>
            </w:pPr>
            <w:r w:rsidRPr="008B76E0">
              <w:rPr>
                <w:sz w:val="16"/>
                <w:szCs w:val="16"/>
              </w:rPr>
              <w:t>24</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случай лечения</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0,068591</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23 192,7</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1 590,8</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1 015 382,5</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 xml:space="preserve">медицинская помощь по профилю "онкология" (сумма </w:t>
            </w:r>
            <w:hyperlink w:anchor="P2277" w:history="1">
              <w:r w:rsidRPr="008B76E0">
                <w:rPr>
                  <w:color w:val="0000FF"/>
                  <w:sz w:val="16"/>
                  <w:szCs w:val="16"/>
                </w:rPr>
                <w:t>строк 32.1</w:t>
              </w:r>
            </w:hyperlink>
            <w:r w:rsidRPr="008B76E0">
              <w:rPr>
                <w:sz w:val="16"/>
                <w:szCs w:val="16"/>
              </w:rPr>
              <w:t xml:space="preserve"> + </w:t>
            </w:r>
            <w:hyperlink w:anchor="P2530" w:history="1">
              <w:r w:rsidRPr="008B76E0">
                <w:rPr>
                  <w:color w:val="0000FF"/>
                  <w:sz w:val="16"/>
                  <w:szCs w:val="16"/>
                </w:rPr>
                <w:t>37.1</w:t>
              </w:r>
            </w:hyperlink>
            <w:r w:rsidRPr="008B76E0">
              <w:rPr>
                <w:sz w:val="16"/>
                <w:szCs w:val="16"/>
              </w:rPr>
              <w:t xml:space="preserve"> + </w:t>
            </w:r>
            <w:hyperlink w:anchor="P2777" w:history="1">
              <w:r w:rsidRPr="008B76E0">
                <w:rPr>
                  <w:color w:val="0000FF"/>
                  <w:sz w:val="16"/>
                  <w:szCs w:val="16"/>
                </w:rPr>
                <w:t>44.1</w:t>
              </w:r>
            </w:hyperlink>
            <w:r w:rsidRPr="008B76E0">
              <w:rPr>
                <w:sz w:val="16"/>
                <w:szCs w:val="16"/>
              </w:rPr>
              <w:t>)</w:t>
            </w:r>
          </w:p>
        </w:tc>
        <w:tc>
          <w:tcPr>
            <w:tcW w:w="964" w:type="dxa"/>
            <w:vAlign w:val="center"/>
          </w:tcPr>
          <w:p w:rsidR="00B14B1E" w:rsidRPr="008B76E0" w:rsidRDefault="00B14B1E" w:rsidP="008B76E0">
            <w:pPr>
              <w:pStyle w:val="ConsPlusNormal"/>
              <w:jc w:val="center"/>
              <w:rPr>
                <w:sz w:val="16"/>
                <w:szCs w:val="16"/>
              </w:rPr>
            </w:pPr>
            <w:r w:rsidRPr="008B76E0">
              <w:rPr>
                <w:sz w:val="16"/>
                <w:szCs w:val="16"/>
              </w:rPr>
              <w:t>24.1</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случай лечения</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0,009007</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79 186,3</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713,2</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455 241,1</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 xml:space="preserve">при экстракорпоральном оплодотворении (сумма </w:t>
            </w:r>
            <w:hyperlink w:anchor="P2287" w:history="1">
              <w:r w:rsidRPr="008B76E0">
                <w:rPr>
                  <w:color w:val="0000FF"/>
                  <w:sz w:val="16"/>
                  <w:szCs w:val="16"/>
                </w:rPr>
                <w:t>строк 32.2</w:t>
              </w:r>
            </w:hyperlink>
            <w:r w:rsidRPr="008B76E0">
              <w:rPr>
                <w:sz w:val="16"/>
                <w:szCs w:val="16"/>
              </w:rPr>
              <w:t xml:space="preserve"> + </w:t>
            </w:r>
            <w:hyperlink w:anchor="P2540" w:history="1">
              <w:r w:rsidRPr="008B76E0">
                <w:rPr>
                  <w:color w:val="0000FF"/>
                  <w:sz w:val="16"/>
                  <w:szCs w:val="16"/>
                </w:rPr>
                <w:t>37.2</w:t>
              </w:r>
            </w:hyperlink>
            <w:r w:rsidRPr="008B76E0">
              <w:rPr>
                <w:sz w:val="16"/>
                <w:szCs w:val="16"/>
              </w:rPr>
              <w:t xml:space="preserve"> + </w:t>
            </w:r>
            <w:hyperlink w:anchor="P2787" w:history="1">
              <w:r w:rsidRPr="008B76E0">
                <w:rPr>
                  <w:color w:val="0000FF"/>
                  <w:sz w:val="16"/>
                  <w:szCs w:val="16"/>
                </w:rPr>
                <w:t>44.2</w:t>
              </w:r>
            </w:hyperlink>
            <w:r w:rsidRPr="008B76E0">
              <w:rPr>
                <w:sz w:val="16"/>
                <w:szCs w:val="16"/>
              </w:rPr>
              <w:t>)</w:t>
            </w:r>
          </w:p>
        </w:tc>
        <w:tc>
          <w:tcPr>
            <w:tcW w:w="964" w:type="dxa"/>
            <w:vAlign w:val="center"/>
          </w:tcPr>
          <w:p w:rsidR="00B14B1E" w:rsidRPr="008B76E0" w:rsidRDefault="00B14B1E" w:rsidP="008B76E0">
            <w:pPr>
              <w:pStyle w:val="ConsPlusNormal"/>
              <w:jc w:val="center"/>
              <w:rPr>
                <w:sz w:val="16"/>
                <w:szCs w:val="16"/>
              </w:rPr>
            </w:pPr>
            <w:r w:rsidRPr="008B76E0">
              <w:rPr>
                <w:sz w:val="16"/>
                <w:szCs w:val="16"/>
              </w:rPr>
              <w:t>24.2</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случай</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0,000463</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124 728,5</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57,7</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36 860,2</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 xml:space="preserve">паллиативная медицинская помощь&lt;***&gt; (равно </w:t>
            </w:r>
            <w:hyperlink w:anchor="P2550" w:history="1">
              <w:r w:rsidRPr="008B76E0">
                <w:rPr>
                  <w:color w:val="0000FF"/>
                  <w:sz w:val="16"/>
                  <w:szCs w:val="16"/>
                </w:rPr>
                <w:t>строке 38</w:t>
              </w:r>
            </w:hyperlink>
            <w:r w:rsidRPr="008B76E0">
              <w:rPr>
                <w:sz w:val="16"/>
                <w:szCs w:val="16"/>
              </w:rPr>
              <w:t>)</w:t>
            </w:r>
          </w:p>
        </w:tc>
        <w:tc>
          <w:tcPr>
            <w:tcW w:w="964" w:type="dxa"/>
            <w:vAlign w:val="center"/>
          </w:tcPr>
          <w:p w:rsidR="00B14B1E" w:rsidRPr="008B76E0" w:rsidRDefault="00B14B1E" w:rsidP="008B76E0">
            <w:pPr>
              <w:pStyle w:val="ConsPlusNormal"/>
              <w:jc w:val="center"/>
              <w:rPr>
                <w:sz w:val="16"/>
                <w:szCs w:val="16"/>
              </w:rPr>
            </w:pPr>
            <w:r w:rsidRPr="008B76E0">
              <w:rPr>
                <w:sz w:val="16"/>
                <w:szCs w:val="16"/>
              </w:rPr>
              <w:t>25</w:t>
            </w:r>
          </w:p>
        </w:tc>
        <w:tc>
          <w:tcPr>
            <w:tcW w:w="2154" w:type="dxa"/>
            <w:vAlign w:val="center"/>
          </w:tcPr>
          <w:p w:rsidR="00B14B1E" w:rsidRPr="008B76E0" w:rsidRDefault="00B14B1E" w:rsidP="008B76E0">
            <w:pPr>
              <w:pStyle w:val="ConsPlusNormal"/>
              <w:jc w:val="center"/>
              <w:rPr>
                <w:sz w:val="16"/>
                <w:szCs w:val="16"/>
              </w:rPr>
            </w:pPr>
            <w:proofErr w:type="gramStart"/>
            <w:r w:rsidRPr="008B76E0">
              <w:rPr>
                <w:sz w:val="16"/>
                <w:szCs w:val="16"/>
              </w:rPr>
              <w:t>к</w:t>
            </w:r>
            <w:proofErr w:type="gramEnd"/>
            <w:r w:rsidRPr="008B76E0">
              <w:rPr>
                <w:sz w:val="16"/>
                <w:szCs w:val="16"/>
              </w:rPr>
              <w:t>/день</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расходы на ведение дела страховых медицинских организаций</w:t>
            </w:r>
          </w:p>
        </w:tc>
        <w:tc>
          <w:tcPr>
            <w:tcW w:w="964" w:type="dxa"/>
            <w:vAlign w:val="center"/>
          </w:tcPr>
          <w:p w:rsidR="00B14B1E" w:rsidRPr="008B76E0" w:rsidRDefault="00B14B1E" w:rsidP="008B76E0">
            <w:pPr>
              <w:pStyle w:val="ConsPlusNormal"/>
              <w:jc w:val="center"/>
              <w:rPr>
                <w:sz w:val="16"/>
                <w:szCs w:val="16"/>
              </w:rPr>
            </w:pPr>
            <w:r w:rsidRPr="008B76E0">
              <w:rPr>
                <w:sz w:val="16"/>
                <w:szCs w:val="16"/>
              </w:rPr>
              <w:t>26</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110,2</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70 322,2</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 xml:space="preserve">иные расходы (равно </w:t>
            </w:r>
            <w:hyperlink w:anchor="P2560" w:history="1">
              <w:r w:rsidRPr="008B76E0">
                <w:rPr>
                  <w:color w:val="0000FF"/>
                  <w:sz w:val="16"/>
                  <w:szCs w:val="16"/>
                </w:rPr>
                <w:t>строке 39</w:t>
              </w:r>
            </w:hyperlink>
            <w:r w:rsidRPr="008B76E0">
              <w:rPr>
                <w:sz w:val="16"/>
                <w:szCs w:val="16"/>
              </w:rPr>
              <w:t>)</w:t>
            </w:r>
          </w:p>
        </w:tc>
        <w:tc>
          <w:tcPr>
            <w:tcW w:w="964" w:type="dxa"/>
            <w:vAlign w:val="center"/>
          </w:tcPr>
          <w:p w:rsidR="00B14B1E" w:rsidRPr="008B76E0" w:rsidRDefault="00B14B1E" w:rsidP="008B76E0">
            <w:pPr>
              <w:pStyle w:val="ConsPlusNormal"/>
              <w:jc w:val="center"/>
              <w:rPr>
                <w:sz w:val="16"/>
                <w:szCs w:val="16"/>
              </w:rPr>
            </w:pPr>
            <w:r w:rsidRPr="008B76E0">
              <w:rPr>
                <w:sz w:val="16"/>
                <w:szCs w:val="16"/>
              </w:rPr>
              <w:t>27</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 xml:space="preserve">из </w:t>
            </w:r>
            <w:hyperlink w:anchor="P1769" w:history="1">
              <w:r w:rsidRPr="008B76E0">
                <w:rPr>
                  <w:color w:val="0000FF"/>
                  <w:sz w:val="16"/>
                  <w:szCs w:val="16"/>
                </w:rPr>
                <w:t>строки 20</w:t>
              </w:r>
            </w:hyperlink>
            <w:r w:rsidRPr="008B76E0">
              <w:rPr>
                <w:sz w:val="16"/>
                <w:szCs w:val="16"/>
              </w:rPr>
              <w:t>: III. Медицинская помощь, предоставляемая в рамках базовой программы обязательного медицинского страхования застрахованным лицам</w:t>
            </w:r>
          </w:p>
        </w:tc>
        <w:tc>
          <w:tcPr>
            <w:tcW w:w="964" w:type="dxa"/>
            <w:vAlign w:val="center"/>
          </w:tcPr>
          <w:p w:rsidR="00B14B1E" w:rsidRPr="008B76E0" w:rsidRDefault="00B14B1E" w:rsidP="008B76E0">
            <w:pPr>
              <w:pStyle w:val="ConsPlusNormal"/>
              <w:jc w:val="center"/>
              <w:rPr>
                <w:sz w:val="16"/>
                <w:szCs w:val="16"/>
              </w:rPr>
            </w:pPr>
            <w:r w:rsidRPr="008B76E0">
              <w:rPr>
                <w:sz w:val="16"/>
                <w:szCs w:val="16"/>
              </w:rPr>
              <w:t>28</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13 938,3</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8 896 556,2</w:t>
            </w:r>
          </w:p>
        </w:tc>
        <w:tc>
          <w:tcPr>
            <w:tcW w:w="737" w:type="dxa"/>
            <w:vAlign w:val="center"/>
          </w:tcPr>
          <w:p w:rsidR="00B14B1E" w:rsidRPr="008B76E0" w:rsidRDefault="00B14B1E" w:rsidP="008B76E0">
            <w:pPr>
              <w:pStyle w:val="ConsPlusNormal"/>
              <w:rPr>
                <w:sz w:val="16"/>
                <w:szCs w:val="16"/>
              </w:rPr>
            </w:pP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скорая медицинская помощь</w:t>
            </w:r>
          </w:p>
        </w:tc>
        <w:tc>
          <w:tcPr>
            <w:tcW w:w="964" w:type="dxa"/>
            <w:vAlign w:val="center"/>
          </w:tcPr>
          <w:p w:rsidR="00B14B1E" w:rsidRPr="008B76E0" w:rsidRDefault="00B14B1E" w:rsidP="008B76E0">
            <w:pPr>
              <w:pStyle w:val="ConsPlusNormal"/>
              <w:jc w:val="center"/>
              <w:rPr>
                <w:sz w:val="16"/>
                <w:szCs w:val="16"/>
              </w:rPr>
            </w:pPr>
            <w:bookmarkStart w:id="29" w:name="P2081"/>
            <w:bookmarkEnd w:id="29"/>
            <w:r w:rsidRPr="008B76E0">
              <w:rPr>
                <w:sz w:val="16"/>
                <w:szCs w:val="16"/>
              </w:rPr>
              <w:t>29</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вызов</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0,29</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2 884,7</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836,6</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533 961,4</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val="restart"/>
            <w:vAlign w:val="center"/>
          </w:tcPr>
          <w:p w:rsidR="00B14B1E" w:rsidRPr="008B76E0" w:rsidRDefault="00B14B1E" w:rsidP="008B76E0">
            <w:pPr>
              <w:pStyle w:val="ConsPlusNormal"/>
              <w:jc w:val="both"/>
              <w:rPr>
                <w:sz w:val="16"/>
                <w:szCs w:val="16"/>
              </w:rPr>
            </w:pPr>
            <w:r w:rsidRPr="008B76E0">
              <w:rPr>
                <w:sz w:val="16"/>
                <w:szCs w:val="16"/>
              </w:rPr>
              <w:t>медицинская помощь в амбулаторных условиях</w:t>
            </w:r>
          </w:p>
        </w:tc>
        <w:tc>
          <w:tcPr>
            <w:tcW w:w="964" w:type="dxa"/>
            <w:vAlign w:val="center"/>
          </w:tcPr>
          <w:p w:rsidR="00B14B1E" w:rsidRPr="008B76E0" w:rsidRDefault="00B14B1E" w:rsidP="008B76E0">
            <w:pPr>
              <w:pStyle w:val="ConsPlusNormal"/>
              <w:jc w:val="center"/>
              <w:rPr>
                <w:sz w:val="16"/>
                <w:szCs w:val="16"/>
              </w:rPr>
            </w:pPr>
            <w:bookmarkStart w:id="30" w:name="P2091"/>
            <w:bookmarkEnd w:id="30"/>
            <w:r w:rsidRPr="008B76E0">
              <w:rPr>
                <w:sz w:val="16"/>
                <w:szCs w:val="16"/>
              </w:rPr>
              <w:t>30.1</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посещения с профилактическими и иными целями</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2,93</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684,6</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2 005,9</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1 280 346,1</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Align w:val="center"/>
          </w:tcPr>
          <w:p w:rsidR="00B14B1E" w:rsidRPr="008B76E0" w:rsidRDefault="00B14B1E" w:rsidP="008B76E0">
            <w:pPr>
              <w:pStyle w:val="ConsPlusNormal"/>
              <w:jc w:val="center"/>
              <w:rPr>
                <w:sz w:val="16"/>
                <w:szCs w:val="16"/>
              </w:rPr>
            </w:pPr>
            <w:bookmarkStart w:id="31" w:name="P2100"/>
            <w:bookmarkEnd w:id="31"/>
            <w:r w:rsidRPr="008B76E0">
              <w:rPr>
                <w:sz w:val="16"/>
                <w:szCs w:val="16"/>
              </w:rPr>
              <w:t>30.1.1</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для проведения профилактических медицинских осмотров</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0,272</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2 015,9</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548,3</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349 984,8</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Align w:val="center"/>
          </w:tcPr>
          <w:p w:rsidR="00B14B1E" w:rsidRPr="008B76E0" w:rsidRDefault="00B14B1E" w:rsidP="008B76E0">
            <w:pPr>
              <w:pStyle w:val="ConsPlusNormal"/>
              <w:jc w:val="center"/>
              <w:rPr>
                <w:sz w:val="16"/>
                <w:szCs w:val="16"/>
              </w:rPr>
            </w:pPr>
            <w:bookmarkStart w:id="32" w:name="P2109"/>
            <w:bookmarkEnd w:id="32"/>
            <w:r w:rsidRPr="008B76E0">
              <w:rPr>
                <w:sz w:val="16"/>
                <w:szCs w:val="16"/>
              </w:rPr>
              <w:t>30.1.2</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для проведения диспансеризации, всего</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0,263</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2 492,5</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655,5</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418 410,1</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Align w:val="center"/>
          </w:tcPr>
          <w:p w:rsidR="00B14B1E" w:rsidRPr="008B76E0" w:rsidRDefault="00B14B1E" w:rsidP="008B76E0">
            <w:pPr>
              <w:pStyle w:val="ConsPlusNormal"/>
              <w:jc w:val="center"/>
              <w:rPr>
                <w:sz w:val="16"/>
                <w:szCs w:val="16"/>
              </w:rPr>
            </w:pPr>
            <w:bookmarkStart w:id="33" w:name="P2118"/>
            <w:bookmarkEnd w:id="33"/>
            <w:r w:rsidRPr="008B76E0">
              <w:rPr>
                <w:sz w:val="16"/>
                <w:szCs w:val="16"/>
              </w:rPr>
              <w:t>30.1.2.1</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в том числе для проведения углубленной диспансеризации</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0,00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1 017,5</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Align w:val="center"/>
          </w:tcPr>
          <w:p w:rsidR="00B14B1E" w:rsidRPr="008B76E0" w:rsidRDefault="00B14B1E" w:rsidP="008B76E0">
            <w:pPr>
              <w:pStyle w:val="ConsPlusNormal"/>
              <w:jc w:val="center"/>
              <w:rPr>
                <w:sz w:val="16"/>
                <w:szCs w:val="16"/>
              </w:rPr>
            </w:pPr>
            <w:bookmarkStart w:id="34" w:name="P2127"/>
            <w:bookmarkEnd w:id="34"/>
            <w:r w:rsidRPr="008B76E0">
              <w:rPr>
                <w:sz w:val="16"/>
                <w:szCs w:val="16"/>
              </w:rPr>
              <w:t>30.1.3</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посещение с иными целями</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2,395</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334,9</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802,1</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511 947,0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Align w:val="center"/>
          </w:tcPr>
          <w:p w:rsidR="00B14B1E" w:rsidRPr="008B76E0" w:rsidRDefault="00B14B1E" w:rsidP="008B76E0">
            <w:pPr>
              <w:pStyle w:val="ConsPlusNormal"/>
              <w:jc w:val="center"/>
              <w:rPr>
                <w:sz w:val="16"/>
                <w:szCs w:val="16"/>
              </w:rPr>
            </w:pPr>
            <w:bookmarkStart w:id="35" w:name="P2136"/>
            <w:bookmarkEnd w:id="35"/>
            <w:r w:rsidRPr="008B76E0">
              <w:rPr>
                <w:sz w:val="16"/>
                <w:szCs w:val="16"/>
              </w:rPr>
              <w:t>30.2</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посещение по неотложной медицинской помощи</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0,54</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713,7</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385,4</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245 991,8</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Align w:val="center"/>
          </w:tcPr>
          <w:p w:rsidR="00B14B1E" w:rsidRPr="008B76E0" w:rsidRDefault="00B14B1E" w:rsidP="008B76E0">
            <w:pPr>
              <w:pStyle w:val="ConsPlusNormal"/>
              <w:jc w:val="center"/>
              <w:rPr>
                <w:sz w:val="16"/>
                <w:szCs w:val="16"/>
              </w:rPr>
            </w:pPr>
            <w:bookmarkStart w:id="36" w:name="P2145"/>
            <w:bookmarkEnd w:id="36"/>
            <w:r w:rsidRPr="008B76E0">
              <w:rPr>
                <w:sz w:val="16"/>
                <w:szCs w:val="16"/>
              </w:rPr>
              <w:t>30.3</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обращение</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1,7877</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1 599,8</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2 860,0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1 825 456,8</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Align w:val="center"/>
          </w:tcPr>
          <w:p w:rsidR="00B14B1E" w:rsidRPr="008B76E0" w:rsidRDefault="00B14B1E" w:rsidP="008B76E0">
            <w:pPr>
              <w:pStyle w:val="ConsPlusNormal"/>
              <w:jc w:val="center"/>
              <w:rPr>
                <w:sz w:val="16"/>
                <w:szCs w:val="16"/>
              </w:rPr>
            </w:pPr>
            <w:bookmarkStart w:id="37" w:name="P2154"/>
            <w:bookmarkEnd w:id="37"/>
            <w:r w:rsidRPr="008B76E0">
              <w:rPr>
                <w:sz w:val="16"/>
                <w:szCs w:val="16"/>
              </w:rPr>
              <w:t>30.3.1</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КТ</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0,04632</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2 542,0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117,7</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75 154,6</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Align w:val="center"/>
          </w:tcPr>
          <w:p w:rsidR="00B14B1E" w:rsidRPr="008B76E0" w:rsidRDefault="00B14B1E" w:rsidP="008B76E0">
            <w:pPr>
              <w:pStyle w:val="ConsPlusNormal"/>
              <w:jc w:val="center"/>
              <w:rPr>
                <w:sz w:val="16"/>
                <w:szCs w:val="16"/>
              </w:rPr>
            </w:pPr>
            <w:bookmarkStart w:id="38" w:name="P2163"/>
            <w:bookmarkEnd w:id="38"/>
            <w:r w:rsidRPr="008B76E0">
              <w:rPr>
                <w:sz w:val="16"/>
                <w:szCs w:val="16"/>
              </w:rPr>
              <w:t>30.3.2</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МРТ</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0,02634</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3 575,0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94,2</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60 104,0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Align w:val="center"/>
          </w:tcPr>
          <w:p w:rsidR="00B14B1E" w:rsidRPr="008B76E0" w:rsidRDefault="00B14B1E" w:rsidP="008B76E0">
            <w:pPr>
              <w:pStyle w:val="ConsPlusNormal"/>
              <w:jc w:val="center"/>
              <w:rPr>
                <w:sz w:val="16"/>
                <w:szCs w:val="16"/>
              </w:rPr>
            </w:pPr>
            <w:bookmarkStart w:id="39" w:name="P2172"/>
            <w:bookmarkEnd w:id="39"/>
            <w:r w:rsidRPr="008B76E0">
              <w:rPr>
                <w:sz w:val="16"/>
                <w:szCs w:val="16"/>
              </w:rPr>
              <w:t>30.3.3</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 xml:space="preserve">УЗИ </w:t>
            </w:r>
            <w:proofErr w:type="gramStart"/>
            <w:r w:rsidRPr="008B76E0">
              <w:rPr>
                <w:sz w:val="16"/>
                <w:szCs w:val="16"/>
              </w:rPr>
              <w:t>сердечно-сосудистой</w:t>
            </w:r>
            <w:proofErr w:type="gramEnd"/>
            <w:r w:rsidRPr="008B76E0">
              <w:rPr>
                <w:sz w:val="16"/>
                <w:szCs w:val="16"/>
              </w:rPr>
              <w:t xml:space="preserve"> системы</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0,08286</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492,1</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40,8</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26 026,1</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Align w:val="center"/>
          </w:tcPr>
          <w:p w:rsidR="00B14B1E" w:rsidRPr="008B76E0" w:rsidRDefault="00B14B1E" w:rsidP="008B76E0">
            <w:pPr>
              <w:pStyle w:val="ConsPlusNormal"/>
              <w:jc w:val="center"/>
              <w:rPr>
                <w:sz w:val="16"/>
                <w:szCs w:val="16"/>
              </w:rPr>
            </w:pPr>
            <w:bookmarkStart w:id="40" w:name="P2181"/>
            <w:bookmarkEnd w:id="40"/>
            <w:r w:rsidRPr="008B76E0">
              <w:rPr>
                <w:sz w:val="16"/>
                <w:szCs w:val="16"/>
              </w:rPr>
              <w:t>30.3.4</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эндоскопическое диагностическое</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0,02994</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923,3</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27,6</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17 644,4</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Align w:val="center"/>
          </w:tcPr>
          <w:p w:rsidR="00B14B1E" w:rsidRPr="008B76E0" w:rsidRDefault="00B14B1E" w:rsidP="008B76E0">
            <w:pPr>
              <w:pStyle w:val="ConsPlusNormal"/>
              <w:jc w:val="center"/>
              <w:rPr>
                <w:sz w:val="16"/>
                <w:szCs w:val="16"/>
              </w:rPr>
            </w:pPr>
            <w:bookmarkStart w:id="41" w:name="P2190"/>
            <w:bookmarkEnd w:id="41"/>
            <w:r w:rsidRPr="008B76E0">
              <w:rPr>
                <w:sz w:val="16"/>
                <w:szCs w:val="16"/>
              </w:rPr>
              <w:t>30.3.5</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молекулярно-генетическое</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0,00092</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8 174,2</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7,5</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4 800,0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Align w:val="center"/>
          </w:tcPr>
          <w:p w:rsidR="00B14B1E" w:rsidRPr="008B76E0" w:rsidRDefault="00B14B1E" w:rsidP="008B76E0">
            <w:pPr>
              <w:pStyle w:val="ConsPlusNormal"/>
              <w:jc w:val="center"/>
              <w:rPr>
                <w:sz w:val="16"/>
                <w:szCs w:val="16"/>
              </w:rPr>
            </w:pPr>
            <w:bookmarkStart w:id="42" w:name="P2199"/>
            <w:bookmarkEnd w:id="42"/>
            <w:r w:rsidRPr="008B76E0">
              <w:rPr>
                <w:sz w:val="16"/>
                <w:szCs w:val="16"/>
              </w:rPr>
              <w:t>30.3.6</w:t>
            </w:r>
          </w:p>
        </w:tc>
        <w:tc>
          <w:tcPr>
            <w:tcW w:w="2154" w:type="dxa"/>
            <w:vAlign w:val="center"/>
          </w:tcPr>
          <w:p w:rsidR="00B14B1E" w:rsidRPr="008B76E0" w:rsidRDefault="00B14B1E" w:rsidP="008B76E0">
            <w:pPr>
              <w:pStyle w:val="ConsPlusNormal"/>
              <w:jc w:val="center"/>
              <w:rPr>
                <w:sz w:val="16"/>
                <w:szCs w:val="16"/>
              </w:rPr>
            </w:pPr>
            <w:proofErr w:type="gramStart"/>
            <w:r w:rsidRPr="008B76E0">
              <w:rPr>
                <w:sz w:val="16"/>
                <w:szCs w:val="16"/>
              </w:rPr>
              <w:t>патолого-анатомическое</w:t>
            </w:r>
            <w:proofErr w:type="gramEnd"/>
          </w:p>
        </w:tc>
        <w:tc>
          <w:tcPr>
            <w:tcW w:w="1304" w:type="dxa"/>
            <w:vAlign w:val="center"/>
          </w:tcPr>
          <w:p w:rsidR="00B14B1E" w:rsidRPr="008B76E0" w:rsidRDefault="00B14B1E" w:rsidP="008B76E0">
            <w:pPr>
              <w:pStyle w:val="ConsPlusNormal"/>
              <w:jc w:val="center"/>
              <w:rPr>
                <w:sz w:val="16"/>
                <w:szCs w:val="16"/>
              </w:rPr>
            </w:pPr>
            <w:r w:rsidRPr="008B76E0">
              <w:rPr>
                <w:sz w:val="16"/>
                <w:szCs w:val="16"/>
              </w:rPr>
              <w:t>0,01321</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2 021,3</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26,7</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17 043,0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Align w:val="center"/>
          </w:tcPr>
          <w:p w:rsidR="00B14B1E" w:rsidRPr="008B76E0" w:rsidRDefault="00B14B1E" w:rsidP="008B76E0">
            <w:pPr>
              <w:pStyle w:val="ConsPlusNormal"/>
              <w:jc w:val="center"/>
              <w:rPr>
                <w:sz w:val="16"/>
                <w:szCs w:val="16"/>
              </w:rPr>
            </w:pPr>
            <w:bookmarkStart w:id="43" w:name="P2208"/>
            <w:bookmarkEnd w:id="43"/>
            <w:r w:rsidRPr="008B76E0">
              <w:rPr>
                <w:sz w:val="16"/>
                <w:szCs w:val="16"/>
              </w:rPr>
              <w:t>30.3.7</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тестирование на выявление новой коронавирусной инфекции (COVID-19)</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0,12838</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600,5</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77,1</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49 206,4</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Align w:val="center"/>
          </w:tcPr>
          <w:p w:rsidR="00B14B1E" w:rsidRPr="008B76E0" w:rsidRDefault="00B14B1E" w:rsidP="008B76E0">
            <w:pPr>
              <w:pStyle w:val="ConsPlusNormal"/>
              <w:jc w:val="center"/>
              <w:rPr>
                <w:sz w:val="16"/>
                <w:szCs w:val="16"/>
              </w:rPr>
            </w:pPr>
            <w:bookmarkStart w:id="44" w:name="P2217"/>
            <w:bookmarkEnd w:id="44"/>
            <w:r w:rsidRPr="008B76E0">
              <w:rPr>
                <w:sz w:val="16"/>
                <w:szCs w:val="16"/>
              </w:rPr>
              <w:t>30.4</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обращение по заболеванию при оказании медицинской помощи по профилю "Медицинская реабилитация"</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0,00287</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18 438,4</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52,9</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33 776,6</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специализированная медицинская помощь в стационарных условиях, в том числе</w:t>
            </w:r>
          </w:p>
        </w:tc>
        <w:tc>
          <w:tcPr>
            <w:tcW w:w="964" w:type="dxa"/>
            <w:vAlign w:val="center"/>
          </w:tcPr>
          <w:p w:rsidR="00B14B1E" w:rsidRPr="008B76E0" w:rsidRDefault="00B14B1E" w:rsidP="008B76E0">
            <w:pPr>
              <w:pStyle w:val="ConsPlusNormal"/>
              <w:jc w:val="center"/>
              <w:rPr>
                <w:sz w:val="16"/>
                <w:szCs w:val="16"/>
              </w:rPr>
            </w:pPr>
            <w:bookmarkStart w:id="45" w:name="P2227"/>
            <w:bookmarkEnd w:id="45"/>
            <w:r w:rsidRPr="008B76E0">
              <w:rPr>
                <w:sz w:val="16"/>
                <w:szCs w:val="16"/>
              </w:rPr>
              <w:t>31</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случай госпитализации</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0,166336</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37 314,5</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6 206,7</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3 961 641,0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медицинская помощь по профилю "онкология"</w:t>
            </w:r>
          </w:p>
        </w:tc>
        <w:tc>
          <w:tcPr>
            <w:tcW w:w="964" w:type="dxa"/>
            <w:vAlign w:val="center"/>
          </w:tcPr>
          <w:p w:rsidR="00B14B1E" w:rsidRPr="008B76E0" w:rsidRDefault="00B14B1E" w:rsidP="008B76E0">
            <w:pPr>
              <w:pStyle w:val="ConsPlusNormal"/>
              <w:jc w:val="center"/>
              <w:rPr>
                <w:sz w:val="16"/>
                <w:szCs w:val="16"/>
              </w:rPr>
            </w:pPr>
            <w:bookmarkStart w:id="46" w:name="P2237"/>
            <w:bookmarkEnd w:id="46"/>
            <w:r w:rsidRPr="008B76E0">
              <w:rPr>
                <w:sz w:val="16"/>
                <w:szCs w:val="16"/>
              </w:rPr>
              <w:t>31.1</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случай госпитализации</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0,009488</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101 250,1</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960,7</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613 170,7</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медицинская реабилитация в стационарных условиях</w:t>
            </w:r>
          </w:p>
        </w:tc>
        <w:tc>
          <w:tcPr>
            <w:tcW w:w="964" w:type="dxa"/>
            <w:vAlign w:val="center"/>
          </w:tcPr>
          <w:p w:rsidR="00B14B1E" w:rsidRPr="008B76E0" w:rsidRDefault="00B14B1E" w:rsidP="008B76E0">
            <w:pPr>
              <w:pStyle w:val="ConsPlusNormal"/>
              <w:jc w:val="center"/>
              <w:rPr>
                <w:sz w:val="16"/>
                <w:szCs w:val="16"/>
              </w:rPr>
            </w:pPr>
            <w:bookmarkStart w:id="47" w:name="P2247"/>
            <w:bookmarkEnd w:id="47"/>
            <w:r w:rsidRPr="008B76E0">
              <w:rPr>
                <w:sz w:val="16"/>
                <w:szCs w:val="16"/>
              </w:rPr>
              <w:t>31.2</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случай госпитализации</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0,004443</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38 662,5</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171,8</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109 642,1</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высокотехнологичная медицинская помощь</w:t>
            </w:r>
          </w:p>
        </w:tc>
        <w:tc>
          <w:tcPr>
            <w:tcW w:w="964" w:type="dxa"/>
            <w:vAlign w:val="center"/>
          </w:tcPr>
          <w:p w:rsidR="00B14B1E" w:rsidRPr="008B76E0" w:rsidRDefault="00B14B1E" w:rsidP="008B76E0">
            <w:pPr>
              <w:pStyle w:val="ConsPlusNormal"/>
              <w:jc w:val="center"/>
              <w:rPr>
                <w:sz w:val="16"/>
                <w:szCs w:val="16"/>
              </w:rPr>
            </w:pPr>
            <w:bookmarkStart w:id="48" w:name="P2257"/>
            <w:bookmarkEnd w:id="48"/>
            <w:r w:rsidRPr="008B76E0">
              <w:rPr>
                <w:sz w:val="16"/>
                <w:szCs w:val="16"/>
              </w:rPr>
              <w:t>31.3</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случай госпитализации</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0,005527</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166 501,1</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1 009,1</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587 415,8</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медицинская помощь в условиях дневного стационара</w:t>
            </w:r>
          </w:p>
        </w:tc>
        <w:tc>
          <w:tcPr>
            <w:tcW w:w="964" w:type="dxa"/>
            <w:vAlign w:val="center"/>
          </w:tcPr>
          <w:p w:rsidR="00B14B1E" w:rsidRPr="008B76E0" w:rsidRDefault="00B14B1E" w:rsidP="008B76E0">
            <w:pPr>
              <w:pStyle w:val="ConsPlusNormal"/>
              <w:jc w:val="center"/>
              <w:rPr>
                <w:sz w:val="16"/>
                <w:szCs w:val="16"/>
              </w:rPr>
            </w:pPr>
            <w:bookmarkStart w:id="49" w:name="P2267"/>
            <w:bookmarkEnd w:id="49"/>
            <w:r w:rsidRPr="008B76E0">
              <w:rPr>
                <w:sz w:val="16"/>
                <w:szCs w:val="16"/>
              </w:rPr>
              <w:t>32</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случай лечения</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0,068591</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23 192,7</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1 590,8</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1 015 382,5</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медицинская помощь по профилю "онкология"</w:t>
            </w:r>
          </w:p>
        </w:tc>
        <w:tc>
          <w:tcPr>
            <w:tcW w:w="964" w:type="dxa"/>
            <w:vAlign w:val="center"/>
          </w:tcPr>
          <w:p w:rsidR="00B14B1E" w:rsidRPr="008B76E0" w:rsidRDefault="00B14B1E" w:rsidP="008B76E0">
            <w:pPr>
              <w:pStyle w:val="ConsPlusNormal"/>
              <w:jc w:val="center"/>
              <w:rPr>
                <w:sz w:val="16"/>
                <w:szCs w:val="16"/>
              </w:rPr>
            </w:pPr>
            <w:bookmarkStart w:id="50" w:name="P2277"/>
            <w:bookmarkEnd w:id="50"/>
            <w:r w:rsidRPr="008B76E0">
              <w:rPr>
                <w:sz w:val="16"/>
                <w:szCs w:val="16"/>
              </w:rPr>
              <w:t>32.1</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случай лечения</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0,009007</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79 186,3</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713,2</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455 241,1</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lastRenderedPageBreak/>
              <w:t>при экстракорпоральном оплодотворении</w:t>
            </w:r>
          </w:p>
        </w:tc>
        <w:tc>
          <w:tcPr>
            <w:tcW w:w="964" w:type="dxa"/>
            <w:vAlign w:val="center"/>
          </w:tcPr>
          <w:p w:rsidR="00B14B1E" w:rsidRPr="008B76E0" w:rsidRDefault="00B14B1E" w:rsidP="008B76E0">
            <w:pPr>
              <w:pStyle w:val="ConsPlusNormal"/>
              <w:jc w:val="center"/>
              <w:rPr>
                <w:sz w:val="16"/>
                <w:szCs w:val="16"/>
              </w:rPr>
            </w:pPr>
            <w:bookmarkStart w:id="51" w:name="P2287"/>
            <w:bookmarkEnd w:id="51"/>
            <w:r w:rsidRPr="008B76E0">
              <w:rPr>
                <w:sz w:val="16"/>
                <w:szCs w:val="16"/>
              </w:rPr>
              <w:t>32.2</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случай</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0,000463</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124 728,5</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57,7</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36 860,2</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2. Медицинская помощь по видам и заболеваниям сверх базовой программы:</w:t>
            </w:r>
          </w:p>
        </w:tc>
        <w:tc>
          <w:tcPr>
            <w:tcW w:w="964" w:type="dxa"/>
            <w:vAlign w:val="center"/>
          </w:tcPr>
          <w:p w:rsidR="00B14B1E" w:rsidRPr="008B76E0" w:rsidRDefault="00B14B1E" w:rsidP="008B76E0">
            <w:pPr>
              <w:pStyle w:val="ConsPlusNormal"/>
              <w:jc w:val="center"/>
              <w:rPr>
                <w:sz w:val="16"/>
                <w:szCs w:val="16"/>
              </w:rPr>
            </w:pPr>
            <w:r w:rsidRPr="008B76E0">
              <w:rPr>
                <w:sz w:val="16"/>
                <w:szCs w:val="16"/>
              </w:rPr>
              <w:t>33</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скорая медицинская помощь</w:t>
            </w:r>
          </w:p>
        </w:tc>
        <w:tc>
          <w:tcPr>
            <w:tcW w:w="964" w:type="dxa"/>
            <w:vAlign w:val="center"/>
          </w:tcPr>
          <w:p w:rsidR="00B14B1E" w:rsidRPr="008B76E0" w:rsidRDefault="00B14B1E" w:rsidP="008B76E0">
            <w:pPr>
              <w:pStyle w:val="ConsPlusNormal"/>
              <w:jc w:val="center"/>
              <w:rPr>
                <w:sz w:val="16"/>
                <w:szCs w:val="16"/>
              </w:rPr>
            </w:pPr>
            <w:bookmarkStart w:id="52" w:name="P2307"/>
            <w:bookmarkEnd w:id="52"/>
            <w:r w:rsidRPr="008B76E0">
              <w:rPr>
                <w:sz w:val="16"/>
                <w:szCs w:val="16"/>
              </w:rPr>
              <w:t>34</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вызов</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val="restart"/>
            <w:vAlign w:val="center"/>
          </w:tcPr>
          <w:p w:rsidR="00B14B1E" w:rsidRPr="008B76E0" w:rsidRDefault="00B14B1E" w:rsidP="008B76E0">
            <w:pPr>
              <w:pStyle w:val="ConsPlusNormal"/>
              <w:jc w:val="both"/>
              <w:rPr>
                <w:sz w:val="16"/>
                <w:szCs w:val="16"/>
              </w:rPr>
            </w:pPr>
            <w:r w:rsidRPr="008B76E0">
              <w:rPr>
                <w:sz w:val="16"/>
                <w:szCs w:val="16"/>
              </w:rPr>
              <w:t>медицинская помощь в амбулаторных условиях</w:t>
            </w:r>
          </w:p>
        </w:tc>
        <w:tc>
          <w:tcPr>
            <w:tcW w:w="964" w:type="dxa"/>
            <w:vAlign w:val="center"/>
          </w:tcPr>
          <w:p w:rsidR="00B14B1E" w:rsidRPr="008B76E0" w:rsidRDefault="00B14B1E" w:rsidP="008B76E0">
            <w:pPr>
              <w:pStyle w:val="ConsPlusNormal"/>
              <w:jc w:val="center"/>
              <w:rPr>
                <w:sz w:val="16"/>
                <w:szCs w:val="16"/>
              </w:rPr>
            </w:pPr>
            <w:bookmarkStart w:id="53" w:name="P2317"/>
            <w:bookmarkEnd w:id="53"/>
            <w:r w:rsidRPr="008B76E0">
              <w:rPr>
                <w:sz w:val="16"/>
                <w:szCs w:val="16"/>
              </w:rPr>
              <w:t>35.1</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посещения с профилактическими и иными целями</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Align w:val="center"/>
          </w:tcPr>
          <w:p w:rsidR="00B14B1E" w:rsidRPr="008B76E0" w:rsidRDefault="00B14B1E" w:rsidP="008B76E0">
            <w:pPr>
              <w:pStyle w:val="ConsPlusNormal"/>
              <w:jc w:val="center"/>
              <w:rPr>
                <w:sz w:val="16"/>
                <w:szCs w:val="16"/>
              </w:rPr>
            </w:pPr>
            <w:bookmarkStart w:id="54" w:name="P2326"/>
            <w:bookmarkEnd w:id="54"/>
            <w:r w:rsidRPr="008B76E0">
              <w:rPr>
                <w:sz w:val="16"/>
                <w:szCs w:val="16"/>
              </w:rPr>
              <w:t>35.1.1</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для проведения профилактических медицинских осмотров</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Align w:val="center"/>
          </w:tcPr>
          <w:p w:rsidR="00B14B1E" w:rsidRPr="008B76E0" w:rsidRDefault="00B14B1E" w:rsidP="008B76E0">
            <w:pPr>
              <w:pStyle w:val="ConsPlusNormal"/>
              <w:jc w:val="center"/>
              <w:rPr>
                <w:sz w:val="16"/>
                <w:szCs w:val="16"/>
              </w:rPr>
            </w:pPr>
            <w:bookmarkStart w:id="55" w:name="P2335"/>
            <w:bookmarkEnd w:id="55"/>
            <w:r w:rsidRPr="008B76E0">
              <w:rPr>
                <w:sz w:val="16"/>
                <w:szCs w:val="16"/>
              </w:rPr>
              <w:t>35.1.2</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для проведения диспансеризации, всего</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Align w:val="center"/>
          </w:tcPr>
          <w:p w:rsidR="00B14B1E" w:rsidRPr="008B76E0" w:rsidRDefault="00B14B1E" w:rsidP="008B76E0">
            <w:pPr>
              <w:pStyle w:val="ConsPlusNormal"/>
              <w:jc w:val="center"/>
              <w:rPr>
                <w:sz w:val="16"/>
                <w:szCs w:val="16"/>
              </w:rPr>
            </w:pPr>
            <w:bookmarkStart w:id="56" w:name="P2344"/>
            <w:bookmarkEnd w:id="56"/>
            <w:r w:rsidRPr="008B76E0">
              <w:rPr>
                <w:sz w:val="16"/>
                <w:szCs w:val="16"/>
              </w:rPr>
              <w:t>35.1.2.1</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в том числе для проведения углубленной диспансеризации</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Align w:val="center"/>
          </w:tcPr>
          <w:p w:rsidR="00B14B1E" w:rsidRPr="008B76E0" w:rsidRDefault="00B14B1E" w:rsidP="008B76E0">
            <w:pPr>
              <w:pStyle w:val="ConsPlusNormal"/>
              <w:jc w:val="center"/>
              <w:rPr>
                <w:sz w:val="16"/>
                <w:szCs w:val="16"/>
              </w:rPr>
            </w:pPr>
            <w:bookmarkStart w:id="57" w:name="P2353"/>
            <w:bookmarkEnd w:id="57"/>
            <w:r w:rsidRPr="008B76E0">
              <w:rPr>
                <w:sz w:val="16"/>
                <w:szCs w:val="16"/>
              </w:rPr>
              <w:t>35.1.3</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посещение с иными целями</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Align w:val="center"/>
          </w:tcPr>
          <w:p w:rsidR="00B14B1E" w:rsidRPr="008B76E0" w:rsidRDefault="00B14B1E" w:rsidP="008B76E0">
            <w:pPr>
              <w:pStyle w:val="ConsPlusNormal"/>
              <w:jc w:val="center"/>
              <w:rPr>
                <w:sz w:val="16"/>
                <w:szCs w:val="16"/>
              </w:rPr>
            </w:pPr>
            <w:bookmarkStart w:id="58" w:name="P2362"/>
            <w:bookmarkEnd w:id="58"/>
            <w:r w:rsidRPr="008B76E0">
              <w:rPr>
                <w:sz w:val="16"/>
                <w:szCs w:val="16"/>
              </w:rPr>
              <w:t>35.2</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посещение по паллиативной медицинской помощи, включая:</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Align w:val="center"/>
          </w:tcPr>
          <w:p w:rsidR="00B14B1E" w:rsidRPr="008B76E0" w:rsidRDefault="00B14B1E" w:rsidP="008B76E0">
            <w:pPr>
              <w:pStyle w:val="ConsPlusNormal"/>
              <w:jc w:val="center"/>
              <w:rPr>
                <w:sz w:val="16"/>
                <w:szCs w:val="16"/>
              </w:rPr>
            </w:pPr>
            <w:bookmarkStart w:id="59" w:name="P2371"/>
            <w:bookmarkEnd w:id="59"/>
            <w:r w:rsidRPr="008B76E0">
              <w:rPr>
                <w:sz w:val="16"/>
                <w:szCs w:val="16"/>
              </w:rPr>
              <w:t>35.2.1</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посещение по паллиативной медицинской помощи без учета посещения на дому патронажными бригадами</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Align w:val="center"/>
          </w:tcPr>
          <w:p w:rsidR="00B14B1E" w:rsidRPr="008B76E0" w:rsidRDefault="00B14B1E" w:rsidP="008B76E0">
            <w:pPr>
              <w:pStyle w:val="ConsPlusNormal"/>
              <w:jc w:val="center"/>
              <w:rPr>
                <w:sz w:val="16"/>
                <w:szCs w:val="16"/>
              </w:rPr>
            </w:pPr>
            <w:bookmarkStart w:id="60" w:name="P2380"/>
            <w:bookmarkEnd w:id="60"/>
            <w:r w:rsidRPr="008B76E0">
              <w:rPr>
                <w:sz w:val="16"/>
                <w:szCs w:val="16"/>
              </w:rPr>
              <w:t>35.2.2</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посещение на дому выездными патронажными бригадами</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Align w:val="center"/>
          </w:tcPr>
          <w:p w:rsidR="00B14B1E" w:rsidRPr="008B76E0" w:rsidRDefault="00B14B1E" w:rsidP="008B76E0">
            <w:pPr>
              <w:pStyle w:val="ConsPlusNormal"/>
              <w:jc w:val="center"/>
              <w:rPr>
                <w:sz w:val="16"/>
                <w:szCs w:val="16"/>
              </w:rPr>
            </w:pPr>
            <w:bookmarkStart w:id="61" w:name="P2389"/>
            <w:bookmarkEnd w:id="61"/>
            <w:r w:rsidRPr="008B76E0">
              <w:rPr>
                <w:sz w:val="16"/>
                <w:szCs w:val="16"/>
              </w:rPr>
              <w:t>35.3</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посещение по неотложной медицинской помощи</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Align w:val="center"/>
          </w:tcPr>
          <w:p w:rsidR="00B14B1E" w:rsidRPr="008B76E0" w:rsidRDefault="00B14B1E" w:rsidP="008B76E0">
            <w:pPr>
              <w:pStyle w:val="ConsPlusNormal"/>
              <w:jc w:val="center"/>
              <w:rPr>
                <w:sz w:val="16"/>
                <w:szCs w:val="16"/>
              </w:rPr>
            </w:pPr>
            <w:bookmarkStart w:id="62" w:name="P2398"/>
            <w:bookmarkEnd w:id="62"/>
            <w:r w:rsidRPr="008B76E0">
              <w:rPr>
                <w:sz w:val="16"/>
                <w:szCs w:val="16"/>
              </w:rPr>
              <w:t>35.4</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обращение</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Align w:val="center"/>
          </w:tcPr>
          <w:p w:rsidR="00B14B1E" w:rsidRPr="008B76E0" w:rsidRDefault="00B14B1E" w:rsidP="008B76E0">
            <w:pPr>
              <w:pStyle w:val="ConsPlusNormal"/>
              <w:jc w:val="center"/>
              <w:rPr>
                <w:sz w:val="16"/>
                <w:szCs w:val="16"/>
              </w:rPr>
            </w:pPr>
            <w:bookmarkStart w:id="63" w:name="P2407"/>
            <w:bookmarkEnd w:id="63"/>
            <w:r w:rsidRPr="008B76E0">
              <w:rPr>
                <w:sz w:val="16"/>
                <w:szCs w:val="16"/>
              </w:rPr>
              <w:t>35.4.1</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компьютерная томография</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Align w:val="center"/>
          </w:tcPr>
          <w:p w:rsidR="00B14B1E" w:rsidRPr="008B76E0" w:rsidRDefault="00B14B1E" w:rsidP="008B76E0">
            <w:pPr>
              <w:pStyle w:val="ConsPlusNormal"/>
              <w:jc w:val="center"/>
              <w:rPr>
                <w:sz w:val="16"/>
                <w:szCs w:val="16"/>
              </w:rPr>
            </w:pPr>
            <w:bookmarkStart w:id="64" w:name="P2416"/>
            <w:bookmarkEnd w:id="64"/>
            <w:r w:rsidRPr="008B76E0">
              <w:rPr>
                <w:sz w:val="16"/>
                <w:szCs w:val="16"/>
              </w:rPr>
              <w:t>35.4.2</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 xml:space="preserve">магнитно-резонансная </w:t>
            </w:r>
            <w:r w:rsidRPr="008B76E0">
              <w:rPr>
                <w:sz w:val="16"/>
                <w:szCs w:val="16"/>
              </w:rPr>
              <w:lastRenderedPageBreak/>
              <w:t>томография</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lastRenderedPageBreak/>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Align w:val="center"/>
          </w:tcPr>
          <w:p w:rsidR="00B14B1E" w:rsidRPr="008B76E0" w:rsidRDefault="00B14B1E" w:rsidP="008B76E0">
            <w:pPr>
              <w:pStyle w:val="ConsPlusNormal"/>
              <w:jc w:val="center"/>
              <w:rPr>
                <w:sz w:val="16"/>
                <w:szCs w:val="16"/>
              </w:rPr>
            </w:pPr>
            <w:bookmarkStart w:id="65" w:name="P2425"/>
            <w:bookmarkEnd w:id="65"/>
            <w:r w:rsidRPr="008B76E0">
              <w:rPr>
                <w:sz w:val="16"/>
                <w:szCs w:val="16"/>
              </w:rPr>
              <w:t>35.4.3</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 xml:space="preserve">УЗИ </w:t>
            </w:r>
            <w:proofErr w:type="gramStart"/>
            <w:r w:rsidRPr="008B76E0">
              <w:rPr>
                <w:sz w:val="16"/>
                <w:szCs w:val="16"/>
              </w:rPr>
              <w:t>сердечно-сосудистой</w:t>
            </w:r>
            <w:proofErr w:type="gramEnd"/>
            <w:r w:rsidRPr="008B76E0">
              <w:rPr>
                <w:sz w:val="16"/>
                <w:szCs w:val="16"/>
              </w:rPr>
              <w:t xml:space="preserve"> системы</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Align w:val="center"/>
          </w:tcPr>
          <w:p w:rsidR="00B14B1E" w:rsidRPr="008B76E0" w:rsidRDefault="00B14B1E" w:rsidP="008B76E0">
            <w:pPr>
              <w:pStyle w:val="ConsPlusNormal"/>
              <w:jc w:val="center"/>
              <w:rPr>
                <w:sz w:val="16"/>
                <w:szCs w:val="16"/>
              </w:rPr>
            </w:pPr>
            <w:bookmarkStart w:id="66" w:name="P2434"/>
            <w:bookmarkEnd w:id="66"/>
            <w:r w:rsidRPr="008B76E0">
              <w:rPr>
                <w:sz w:val="16"/>
                <w:szCs w:val="16"/>
              </w:rPr>
              <w:t>35.4.4</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эндоскопическое</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Align w:val="center"/>
          </w:tcPr>
          <w:p w:rsidR="00B14B1E" w:rsidRPr="008B76E0" w:rsidRDefault="00B14B1E" w:rsidP="008B76E0">
            <w:pPr>
              <w:pStyle w:val="ConsPlusNormal"/>
              <w:jc w:val="center"/>
              <w:rPr>
                <w:sz w:val="16"/>
                <w:szCs w:val="16"/>
              </w:rPr>
            </w:pPr>
            <w:bookmarkStart w:id="67" w:name="P2443"/>
            <w:bookmarkEnd w:id="67"/>
            <w:r w:rsidRPr="008B76E0">
              <w:rPr>
                <w:sz w:val="16"/>
                <w:szCs w:val="16"/>
              </w:rPr>
              <w:t>35.4.5</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молекулярно-генетическое</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Align w:val="center"/>
          </w:tcPr>
          <w:p w:rsidR="00B14B1E" w:rsidRPr="008B76E0" w:rsidRDefault="00B14B1E" w:rsidP="008B76E0">
            <w:pPr>
              <w:pStyle w:val="ConsPlusNormal"/>
              <w:jc w:val="center"/>
              <w:rPr>
                <w:sz w:val="16"/>
                <w:szCs w:val="16"/>
              </w:rPr>
            </w:pPr>
            <w:bookmarkStart w:id="68" w:name="P2452"/>
            <w:bookmarkEnd w:id="68"/>
            <w:r w:rsidRPr="008B76E0">
              <w:rPr>
                <w:sz w:val="16"/>
                <w:szCs w:val="16"/>
              </w:rPr>
              <w:t>35.4.6</w:t>
            </w:r>
          </w:p>
        </w:tc>
        <w:tc>
          <w:tcPr>
            <w:tcW w:w="2154" w:type="dxa"/>
            <w:vAlign w:val="center"/>
          </w:tcPr>
          <w:p w:rsidR="00B14B1E" w:rsidRPr="008B76E0" w:rsidRDefault="00B14B1E" w:rsidP="008B76E0">
            <w:pPr>
              <w:pStyle w:val="ConsPlusNormal"/>
              <w:jc w:val="center"/>
              <w:rPr>
                <w:sz w:val="16"/>
                <w:szCs w:val="16"/>
              </w:rPr>
            </w:pPr>
            <w:proofErr w:type="gramStart"/>
            <w:r w:rsidRPr="008B76E0">
              <w:rPr>
                <w:sz w:val="16"/>
                <w:szCs w:val="16"/>
              </w:rPr>
              <w:t>патолого-анатомическое</w:t>
            </w:r>
            <w:proofErr w:type="gramEnd"/>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Align w:val="center"/>
          </w:tcPr>
          <w:p w:rsidR="00B14B1E" w:rsidRPr="008B76E0" w:rsidRDefault="00B14B1E" w:rsidP="008B76E0">
            <w:pPr>
              <w:pStyle w:val="ConsPlusNormal"/>
              <w:jc w:val="center"/>
              <w:rPr>
                <w:sz w:val="16"/>
                <w:szCs w:val="16"/>
              </w:rPr>
            </w:pPr>
            <w:bookmarkStart w:id="69" w:name="P2461"/>
            <w:bookmarkEnd w:id="69"/>
            <w:r w:rsidRPr="008B76E0">
              <w:rPr>
                <w:sz w:val="16"/>
                <w:szCs w:val="16"/>
              </w:rPr>
              <w:t>35.4.7</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тестирование на выявление новой коронавирусной инфекции (COVID-19)</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Align w:val="center"/>
          </w:tcPr>
          <w:p w:rsidR="00B14B1E" w:rsidRPr="008B76E0" w:rsidRDefault="00B14B1E" w:rsidP="008B76E0">
            <w:pPr>
              <w:pStyle w:val="ConsPlusNormal"/>
              <w:jc w:val="center"/>
              <w:rPr>
                <w:sz w:val="16"/>
                <w:szCs w:val="16"/>
              </w:rPr>
            </w:pPr>
            <w:bookmarkStart w:id="70" w:name="P2470"/>
            <w:bookmarkEnd w:id="70"/>
            <w:r w:rsidRPr="008B76E0">
              <w:rPr>
                <w:sz w:val="16"/>
                <w:szCs w:val="16"/>
              </w:rPr>
              <w:t>35.5</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обращение по заболеванию при оказании медицинской помощи по профилю "Медицинская реабилитация"</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специализированная медицинская помощь в стационарных условиях, в том числе</w:t>
            </w:r>
          </w:p>
        </w:tc>
        <w:tc>
          <w:tcPr>
            <w:tcW w:w="964" w:type="dxa"/>
            <w:vAlign w:val="center"/>
          </w:tcPr>
          <w:p w:rsidR="00B14B1E" w:rsidRPr="008B76E0" w:rsidRDefault="00B14B1E" w:rsidP="008B76E0">
            <w:pPr>
              <w:pStyle w:val="ConsPlusNormal"/>
              <w:jc w:val="center"/>
              <w:rPr>
                <w:sz w:val="16"/>
                <w:szCs w:val="16"/>
              </w:rPr>
            </w:pPr>
            <w:bookmarkStart w:id="71" w:name="P2480"/>
            <w:bookmarkEnd w:id="71"/>
            <w:r w:rsidRPr="008B76E0">
              <w:rPr>
                <w:sz w:val="16"/>
                <w:szCs w:val="16"/>
              </w:rPr>
              <w:t>36</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случай госпитализации</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медицинская помощь по профилю "онкология"</w:t>
            </w:r>
          </w:p>
        </w:tc>
        <w:tc>
          <w:tcPr>
            <w:tcW w:w="964" w:type="dxa"/>
            <w:vAlign w:val="center"/>
          </w:tcPr>
          <w:p w:rsidR="00B14B1E" w:rsidRPr="008B76E0" w:rsidRDefault="00B14B1E" w:rsidP="008B76E0">
            <w:pPr>
              <w:pStyle w:val="ConsPlusNormal"/>
              <w:jc w:val="center"/>
              <w:rPr>
                <w:sz w:val="16"/>
                <w:szCs w:val="16"/>
              </w:rPr>
            </w:pPr>
            <w:bookmarkStart w:id="72" w:name="P2490"/>
            <w:bookmarkEnd w:id="72"/>
            <w:r w:rsidRPr="008B76E0">
              <w:rPr>
                <w:sz w:val="16"/>
                <w:szCs w:val="16"/>
              </w:rPr>
              <w:t>36.1</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случай госпитализации</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медицинская реабилитация в стационарных условиях</w:t>
            </w:r>
          </w:p>
        </w:tc>
        <w:tc>
          <w:tcPr>
            <w:tcW w:w="964" w:type="dxa"/>
            <w:vAlign w:val="center"/>
          </w:tcPr>
          <w:p w:rsidR="00B14B1E" w:rsidRPr="008B76E0" w:rsidRDefault="00B14B1E" w:rsidP="008B76E0">
            <w:pPr>
              <w:pStyle w:val="ConsPlusNormal"/>
              <w:jc w:val="center"/>
              <w:rPr>
                <w:sz w:val="16"/>
                <w:szCs w:val="16"/>
              </w:rPr>
            </w:pPr>
            <w:bookmarkStart w:id="73" w:name="P2500"/>
            <w:bookmarkEnd w:id="73"/>
            <w:r w:rsidRPr="008B76E0">
              <w:rPr>
                <w:sz w:val="16"/>
                <w:szCs w:val="16"/>
              </w:rPr>
              <w:t>36.2</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случай госпитализации</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высокотехнологичная медицинская помощь</w:t>
            </w:r>
          </w:p>
        </w:tc>
        <w:tc>
          <w:tcPr>
            <w:tcW w:w="964" w:type="dxa"/>
            <w:vAlign w:val="center"/>
          </w:tcPr>
          <w:p w:rsidR="00B14B1E" w:rsidRPr="008B76E0" w:rsidRDefault="00B14B1E" w:rsidP="008B76E0">
            <w:pPr>
              <w:pStyle w:val="ConsPlusNormal"/>
              <w:jc w:val="center"/>
              <w:rPr>
                <w:sz w:val="16"/>
                <w:szCs w:val="16"/>
              </w:rPr>
            </w:pPr>
            <w:bookmarkStart w:id="74" w:name="P2510"/>
            <w:bookmarkEnd w:id="74"/>
            <w:r w:rsidRPr="008B76E0">
              <w:rPr>
                <w:sz w:val="16"/>
                <w:szCs w:val="16"/>
              </w:rPr>
              <w:t>36.3</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случай госпитализации</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медицинская помощь в условиях дневного стационара</w:t>
            </w:r>
          </w:p>
        </w:tc>
        <w:tc>
          <w:tcPr>
            <w:tcW w:w="964" w:type="dxa"/>
            <w:vAlign w:val="center"/>
          </w:tcPr>
          <w:p w:rsidR="00B14B1E" w:rsidRPr="008B76E0" w:rsidRDefault="00B14B1E" w:rsidP="008B76E0">
            <w:pPr>
              <w:pStyle w:val="ConsPlusNormal"/>
              <w:jc w:val="center"/>
              <w:rPr>
                <w:sz w:val="16"/>
                <w:szCs w:val="16"/>
              </w:rPr>
            </w:pPr>
            <w:bookmarkStart w:id="75" w:name="P2520"/>
            <w:bookmarkEnd w:id="75"/>
            <w:r w:rsidRPr="008B76E0">
              <w:rPr>
                <w:sz w:val="16"/>
                <w:szCs w:val="16"/>
              </w:rPr>
              <w:t>37</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случай лечения</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медицинская помощь по профилю "онкология"</w:t>
            </w:r>
          </w:p>
        </w:tc>
        <w:tc>
          <w:tcPr>
            <w:tcW w:w="964" w:type="dxa"/>
            <w:vAlign w:val="center"/>
          </w:tcPr>
          <w:p w:rsidR="00B14B1E" w:rsidRPr="008B76E0" w:rsidRDefault="00B14B1E" w:rsidP="008B76E0">
            <w:pPr>
              <w:pStyle w:val="ConsPlusNormal"/>
              <w:jc w:val="center"/>
              <w:rPr>
                <w:sz w:val="16"/>
                <w:szCs w:val="16"/>
              </w:rPr>
            </w:pPr>
            <w:bookmarkStart w:id="76" w:name="P2530"/>
            <w:bookmarkEnd w:id="76"/>
            <w:r w:rsidRPr="008B76E0">
              <w:rPr>
                <w:sz w:val="16"/>
                <w:szCs w:val="16"/>
              </w:rPr>
              <w:t>37.1</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случай лечения</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при экстракорпоральном оплодотворении</w:t>
            </w:r>
          </w:p>
        </w:tc>
        <w:tc>
          <w:tcPr>
            <w:tcW w:w="964" w:type="dxa"/>
            <w:vAlign w:val="center"/>
          </w:tcPr>
          <w:p w:rsidR="00B14B1E" w:rsidRPr="008B76E0" w:rsidRDefault="00B14B1E" w:rsidP="008B76E0">
            <w:pPr>
              <w:pStyle w:val="ConsPlusNormal"/>
              <w:jc w:val="center"/>
              <w:rPr>
                <w:sz w:val="16"/>
                <w:szCs w:val="16"/>
              </w:rPr>
            </w:pPr>
            <w:bookmarkStart w:id="77" w:name="P2540"/>
            <w:bookmarkEnd w:id="77"/>
            <w:r w:rsidRPr="008B76E0">
              <w:rPr>
                <w:sz w:val="16"/>
                <w:szCs w:val="16"/>
              </w:rPr>
              <w:t>37.2</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случай</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паллиативная медицинская помощь&lt;***&gt;</w:t>
            </w:r>
          </w:p>
        </w:tc>
        <w:tc>
          <w:tcPr>
            <w:tcW w:w="964" w:type="dxa"/>
            <w:vAlign w:val="center"/>
          </w:tcPr>
          <w:p w:rsidR="00B14B1E" w:rsidRPr="008B76E0" w:rsidRDefault="00B14B1E" w:rsidP="008B76E0">
            <w:pPr>
              <w:pStyle w:val="ConsPlusNormal"/>
              <w:jc w:val="center"/>
              <w:rPr>
                <w:sz w:val="16"/>
                <w:szCs w:val="16"/>
              </w:rPr>
            </w:pPr>
            <w:bookmarkStart w:id="78" w:name="P2550"/>
            <w:bookmarkEnd w:id="78"/>
            <w:r w:rsidRPr="008B76E0">
              <w:rPr>
                <w:sz w:val="16"/>
                <w:szCs w:val="16"/>
              </w:rPr>
              <w:t>38</w:t>
            </w:r>
          </w:p>
        </w:tc>
        <w:tc>
          <w:tcPr>
            <w:tcW w:w="2154" w:type="dxa"/>
            <w:vAlign w:val="center"/>
          </w:tcPr>
          <w:p w:rsidR="00B14B1E" w:rsidRPr="008B76E0" w:rsidRDefault="00B14B1E" w:rsidP="008B76E0">
            <w:pPr>
              <w:pStyle w:val="ConsPlusNormal"/>
              <w:jc w:val="center"/>
              <w:rPr>
                <w:sz w:val="16"/>
                <w:szCs w:val="16"/>
              </w:rPr>
            </w:pPr>
            <w:proofErr w:type="gramStart"/>
            <w:r w:rsidRPr="008B76E0">
              <w:rPr>
                <w:sz w:val="16"/>
                <w:szCs w:val="16"/>
              </w:rPr>
              <w:t>к</w:t>
            </w:r>
            <w:proofErr w:type="gramEnd"/>
            <w:r w:rsidRPr="008B76E0">
              <w:rPr>
                <w:sz w:val="16"/>
                <w:szCs w:val="16"/>
              </w:rPr>
              <w:t>/день</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иные расходы</w:t>
            </w:r>
          </w:p>
        </w:tc>
        <w:tc>
          <w:tcPr>
            <w:tcW w:w="964" w:type="dxa"/>
            <w:vAlign w:val="center"/>
          </w:tcPr>
          <w:p w:rsidR="00B14B1E" w:rsidRPr="008B76E0" w:rsidRDefault="00B14B1E" w:rsidP="008B76E0">
            <w:pPr>
              <w:pStyle w:val="ConsPlusNormal"/>
              <w:jc w:val="center"/>
              <w:rPr>
                <w:sz w:val="16"/>
                <w:szCs w:val="16"/>
              </w:rPr>
            </w:pPr>
            <w:bookmarkStart w:id="79" w:name="P2560"/>
            <w:bookmarkEnd w:id="79"/>
            <w:r w:rsidRPr="008B76E0">
              <w:rPr>
                <w:sz w:val="16"/>
                <w:szCs w:val="16"/>
              </w:rPr>
              <w:t>39</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lastRenderedPageBreak/>
              <w:t>3. Медицинская помощь по видам и заболеваниям, установленным базовой программой (дополнительное финансовое обеспечение):</w:t>
            </w:r>
          </w:p>
        </w:tc>
        <w:tc>
          <w:tcPr>
            <w:tcW w:w="964" w:type="dxa"/>
            <w:vAlign w:val="center"/>
          </w:tcPr>
          <w:p w:rsidR="00B14B1E" w:rsidRPr="008B76E0" w:rsidRDefault="00B14B1E" w:rsidP="008B76E0">
            <w:pPr>
              <w:pStyle w:val="ConsPlusNormal"/>
              <w:jc w:val="center"/>
              <w:rPr>
                <w:sz w:val="16"/>
                <w:szCs w:val="16"/>
              </w:rPr>
            </w:pPr>
            <w:r w:rsidRPr="008B76E0">
              <w:rPr>
                <w:sz w:val="16"/>
                <w:szCs w:val="16"/>
              </w:rPr>
              <w:t>40</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0</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скорая медицинская помощь</w:t>
            </w:r>
          </w:p>
        </w:tc>
        <w:tc>
          <w:tcPr>
            <w:tcW w:w="964" w:type="dxa"/>
            <w:vAlign w:val="center"/>
          </w:tcPr>
          <w:p w:rsidR="00B14B1E" w:rsidRPr="008B76E0" w:rsidRDefault="00B14B1E" w:rsidP="008B76E0">
            <w:pPr>
              <w:pStyle w:val="ConsPlusNormal"/>
              <w:jc w:val="center"/>
              <w:rPr>
                <w:sz w:val="16"/>
                <w:szCs w:val="16"/>
              </w:rPr>
            </w:pPr>
            <w:bookmarkStart w:id="80" w:name="P2580"/>
            <w:bookmarkEnd w:id="80"/>
            <w:r w:rsidRPr="008B76E0">
              <w:rPr>
                <w:sz w:val="16"/>
                <w:szCs w:val="16"/>
              </w:rPr>
              <w:t>41</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вызов</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val="restart"/>
            <w:vAlign w:val="center"/>
          </w:tcPr>
          <w:p w:rsidR="00B14B1E" w:rsidRPr="008B76E0" w:rsidRDefault="00B14B1E" w:rsidP="008B76E0">
            <w:pPr>
              <w:pStyle w:val="ConsPlusNormal"/>
              <w:jc w:val="both"/>
              <w:rPr>
                <w:sz w:val="16"/>
                <w:szCs w:val="16"/>
              </w:rPr>
            </w:pPr>
            <w:r w:rsidRPr="008B76E0">
              <w:rPr>
                <w:sz w:val="16"/>
                <w:szCs w:val="16"/>
              </w:rPr>
              <w:t>медицинская помощь в амбулаторных условиях</w:t>
            </w:r>
          </w:p>
        </w:tc>
        <w:tc>
          <w:tcPr>
            <w:tcW w:w="964" w:type="dxa"/>
            <w:vAlign w:val="center"/>
          </w:tcPr>
          <w:p w:rsidR="00B14B1E" w:rsidRPr="008B76E0" w:rsidRDefault="00B14B1E" w:rsidP="008B76E0">
            <w:pPr>
              <w:pStyle w:val="ConsPlusNormal"/>
              <w:jc w:val="center"/>
              <w:rPr>
                <w:sz w:val="16"/>
                <w:szCs w:val="16"/>
              </w:rPr>
            </w:pPr>
            <w:bookmarkStart w:id="81" w:name="P2590"/>
            <w:bookmarkEnd w:id="81"/>
            <w:r w:rsidRPr="008B76E0">
              <w:rPr>
                <w:sz w:val="16"/>
                <w:szCs w:val="16"/>
              </w:rPr>
              <w:t>42.1</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посещения с профилактическими и иными целями</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Align w:val="center"/>
          </w:tcPr>
          <w:p w:rsidR="00B14B1E" w:rsidRPr="008B76E0" w:rsidRDefault="00B14B1E" w:rsidP="008B76E0">
            <w:pPr>
              <w:pStyle w:val="ConsPlusNormal"/>
              <w:jc w:val="center"/>
              <w:rPr>
                <w:sz w:val="16"/>
                <w:szCs w:val="16"/>
              </w:rPr>
            </w:pPr>
            <w:bookmarkStart w:id="82" w:name="P2599"/>
            <w:bookmarkEnd w:id="82"/>
            <w:r w:rsidRPr="008B76E0">
              <w:rPr>
                <w:sz w:val="16"/>
                <w:szCs w:val="16"/>
              </w:rPr>
              <w:t>42.1.1</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для проведения профилактических медицинских осмотров</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Align w:val="center"/>
          </w:tcPr>
          <w:p w:rsidR="00B14B1E" w:rsidRPr="008B76E0" w:rsidRDefault="00B14B1E" w:rsidP="008B76E0">
            <w:pPr>
              <w:pStyle w:val="ConsPlusNormal"/>
              <w:jc w:val="center"/>
              <w:rPr>
                <w:sz w:val="16"/>
                <w:szCs w:val="16"/>
              </w:rPr>
            </w:pPr>
            <w:bookmarkStart w:id="83" w:name="P2608"/>
            <w:bookmarkEnd w:id="83"/>
            <w:r w:rsidRPr="008B76E0">
              <w:rPr>
                <w:sz w:val="16"/>
                <w:szCs w:val="16"/>
              </w:rPr>
              <w:t>42.1.2</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для проведения диспансеризации, всего</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Align w:val="center"/>
          </w:tcPr>
          <w:p w:rsidR="00B14B1E" w:rsidRPr="008B76E0" w:rsidRDefault="00B14B1E" w:rsidP="008B76E0">
            <w:pPr>
              <w:pStyle w:val="ConsPlusNormal"/>
              <w:jc w:val="center"/>
              <w:rPr>
                <w:sz w:val="16"/>
                <w:szCs w:val="16"/>
              </w:rPr>
            </w:pPr>
            <w:bookmarkStart w:id="84" w:name="P2617"/>
            <w:bookmarkEnd w:id="84"/>
            <w:r w:rsidRPr="008B76E0">
              <w:rPr>
                <w:sz w:val="16"/>
                <w:szCs w:val="16"/>
              </w:rPr>
              <w:t>42.1.2.1</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в том числе для проведения углубленной диспансеризации</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Align w:val="center"/>
          </w:tcPr>
          <w:p w:rsidR="00B14B1E" w:rsidRPr="008B76E0" w:rsidRDefault="00B14B1E" w:rsidP="008B76E0">
            <w:pPr>
              <w:pStyle w:val="ConsPlusNormal"/>
              <w:jc w:val="center"/>
              <w:rPr>
                <w:sz w:val="16"/>
                <w:szCs w:val="16"/>
              </w:rPr>
            </w:pPr>
            <w:bookmarkStart w:id="85" w:name="P2626"/>
            <w:bookmarkEnd w:id="85"/>
            <w:r w:rsidRPr="008B76E0">
              <w:rPr>
                <w:sz w:val="16"/>
                <w:szCs w:val="16"/>
              </w:rPr>
              <w:t>42.1.3</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посещение с иными целями</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Align w:val="center"/>
          </w:tcPr>
          <w:p w:rsidR="00B14B1E" w:rsidRPr="008B76E0" w:rsidRDefault="00B14B1E" w:rsidP="008B76E0">
            <w:pPr>
              <w:pStyle w:val="ConsPlusNormal"/>
              <w:jc w:val="center"/>
              <w:rPr>
                <w:sz w:val="16"/>
                <w:szCs w:val="16"/>
              </w:rPr>
            </w:pPr>
            <w:bookmarkStart w:id="86" w:name="P2635"/>
            <w:bookmarkEnd w:id="86"/>
            <w:r w:rsidRPr="008B76E0">
              <w:rPr>
                <w:sz w:val="16"/>
                <w:szCs w:val="16"/>
              </w:rPr>
              <w:t>42.2</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посещение по неотложной медицинской помощи</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val="restart"/>
            <w:vAlign w:val="center"/>
          </w:tcPr>
          <w:p w:rsidR="00B14B1E" w:rsidRPr="008B76E0" w:rsidRDefault="00B14B1E" w:rsidP="008B76E0">
            <w:pPr>
              <w:pStyle w:val="ConsPlusNormal"/>
              <w:jc w:val="both"/>
              <w:rPr>
                <w:sz w:val="16"/>
                <w:szCs w:val="16"/>
              </w:rPr>
            </w:pPr>
            <w:r w:rsidRPr="008B76E0">
              <w:rPr>
                <w:sz w:val="16"/>
                <w:szCs w:val="16"/>
              </w:rPr>
              <w:t>медицинская помощь в амбулаторных условиях</w:t>
            </w:r>
          </w:p>
        </w:tc>
        <w:tc>
          <w:tcPr>
            <w:tcW w:w="964" w:type="dxa"/>
            <w:vAlign w:val="center"/>
          </w:tcPr>
          <w:p w:rsidR="00B14B1E" w:rsidRPr="008B76E0" w:rsidRDefault="00B14B1E" w:rsidP="008B76E0">
            <w:pPr>
              <w:pStyle w:val="ConsPlusNormal"/>
              <w:jc w:val="center"/>
              <w:rPr>
                <w:sz w:val="16"/>
                <w:szCs w:val="16"/>
              </w:rPr>
            </w:pPr>
            <w:bookmarkStart w:id="87" w:name="P2645"/>
            <w:bookmarkEnd w:id="87"/>
            <w:r w:rsidRPr="008B76E0">
              <w:rPr>
                <w:sz w:val="16"/>
                <w:szCs w:val="16"/>
              </w:rPr>
              <w:t>42.3</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обращение</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Align w:val="center"/>
          </w:tcPr>
          <w:p w:rsidR="00B14B1E" w:rsidRPr="008B76E0" w:rsidRDefault="00B14B1E" w:rsidP="008B76E0">
            <w:pPr>
              <w:pStyle w:val="ConsPlusNormal"/>
              <w:jc w:val="center"/>
              <w:rPr>
                <w:sz w:val="16"/>
                <w:szCs w:val="16"/>
              </w:rPr>
            </w:pPr>
            <w:bookmarkStart w:id="88" w:name="P2654"/>
            <w:bookmarkEnd w:id="88"/>
            <w:r w:rsidRPr="008B76E0">
              <w:rPr>
                <w:sz w:val="16"/>
                <w:szCs w:val="16"/>
              </w:rPr>
              <w:t>42.3.1</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КТ</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Align w:val="center"/>
          </w:tcPr>
          <w:p w:rsidR="00B14B1E" w:rsidRPr="008B76E0" w:rsidRDefault="00B14B1E" w:rsidP="008B76E0">
            <w:pPr>
              <w:pStyle w:val="ConsPlusNormal"/>
              <w:jc w:val="center"/>
              <w:rPr>
                <w:sz w:val="16"/>
                <w:szCs w:val="16"/>
              </w:rPr>
            </w:pPr>
            <w:bookmarkStart w:id="89" w:name="P2663"/>
            <w:bookmarkEnd w:id="89"/>
            <w:r w:rsidRPr="008B76E0">
              <w:rPr>
                <w:sz w:val="16"/>
                <w:szCs w:val="16"/>
              </w:rPr>
              <w:t>42.3.2</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МРТ</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Align w:val="center"/>
          </w:tcPr>
          <w:p w:rsidR="00B14B1E" w:rsidRPr="008B76E0" w:rsidRDefault="00B14B1E" w:rsidP="008B76E0">
            <w:pPr>
              <w:pStyle w:val="ConsPlusNormal"/>
              <w:jc w:val="center"/>
              <w:rPr>
                <w:sz w:val="16"/>
                <w:szCs w:val="16"/>
              </w:rPr>
            </w:pPr>
            <w:bookmarkStart w:id="90" w:name="P2672"/>
            <w:bookmarkEnd w:id="90"/>
            <w:r w:rsidRPr="008B76E0">
              <w:rPr>
                <w:sz w:val="16"/>
                <w:szCs w:val="16"/>
              </w:rPr>
              <w:t>42.3.3</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 xml:space="preserve">УЗИ </w:t>
            </w:r>
            <w:proofErr w:type="gramStart"/>
            <w:r w:rsidRPr="008B76E0">
              <w:rPr>
                <w:sz w:val="16"/>
                <w:szCs w:val="16"/>
              </w:rPr>
              <w:t>сердечно-сосудистой</w:t>
            </w:r>
            <w:proofErr w:type="gramEnd"/>
            <w:r w:rsidRPr="008B76E0">
              <w:rPr>
                <w:sz w:val="16"/>
                <w:szCs w:val="16"/>
              </w:rPr>
              <w:t xml:space="preserve"> системы</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Align w:val="center"/>
          </w:tcPr>
          <w:p w:rsidR="00B14B1E" w:rsidRPr="008B76E0" w:rsidRDefault="00B14B1E" w:rsidP="008B76E0">
            <w:pPr>
              <w:pStyle w:val="ConsPlusNormal"/>
              <w:jc w:val="center"/>
              <w:rPr>
                <w:sz w:val="16"/>
                <w:szCs w:val="16"/>
              </w:rPr>
            </w:pPr>
            <w:bookmarkStart w:id="91" w:name="P2681"/>
            <w:bookmarkEnd w:id="91"/>
            <w:r w:rsidRPr="008B76E0">
              <w:rPr>
                <w:sz w:val="16"/>
                <w:szCs w:val="16"/>
              </w:rPr>
              <w:t>42.3.4</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эндоскопическое диагностическое</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Align w:val="center"/>
          </w:tcPr>
          <w:p w:rsidR="00B14B1E" w:rsidRPr="008B76E0" w:rsidRDefault="00B14B1E" w:rsidP="008B76E0">
            <w:pPr>
              <w:pStyle w:val="ConsPlusNormal"/>
              <w:jc w:val="center"/>
              <w:rPr>
                <w:sz w:val="16"/>
                <w:szCs w:val="16"/>
              </w:rPr>
            </w:pPr>
            <w:bookmarkStart w:id="92" w:name="P2690"/>
            <w:bookmarkEnd w:id="92"/>
            <w:r w:rsidRPr="008B76E0">
              <w:rPr>
                <w:sz w:val="16"/>
                <w:szCs w:val="16"/>
              </w:rPr>
              <w:t>42.3.5</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молекулярно-генетическое</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Align w:val="center"/>
          </w:tcPr>
          <w:p w:rsidR="00B14B1E" w:rsidRPr="008B76E0" w:rsidRDefault="00B14B1E" w:rsidP="008B76E0">
            <w:pPr>
              <w:pStyle w:val="ConsPlusNormal"/>
              <w:jc w:val="center"/>
              <w:rPr>
                <w:sz w:val="16"/>
                <w:szCs w:val="16"/>
              </w:rPr>
            </w:pPr>
            <w:bookmarkStart w:id="93" w:name="P2699"/>
            <w:bookmarkEnd w:id="93"/>
            <w:r w:rsidRPr="008B76E0">
              <w:rPr>
                <w:sz w:val="16"/>
                <w:szCs w:val="16"/>
              </w:rPr>
              <w:t>42.3.6</w:t>
            </w:r>
          </w:p>
        </w:tc>
        <w:tc>
          <w:tcPr>
            <w:tcW w:w="2154" w:type="dxa"/>
            <w:vAlign w:val="center"/>
          </w:tcPr>
          <w:p w:rsidR="00B14B1E" w:rsidRPr="008B76E0" w:rsidRDefault="00B14B1E" w:rsidP="008B76E0">
            <w:pPr>
              <w:pStyle w:val="ConsPlusNormal"/>
              <w:jc w:val="center"/>
              <w:rPr>
                <w:sz w:val="16"/>
                <w:szCs w:val="16"/>
              </w:rPr>
            </w:pPr>
            <w:proofErr w:type="gramStart"/>
            <w:r w:rsidRPr="008B76E0">
              <w:rPr>
                <w:sz w:val="16"/>
                <w:szCs w:val="16"/>
              </w:rPr>
              <w:t>патолого-анатомическое</w:t>
            </w:r>
            <w:proofErr w:type="gramEnd"/>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Align w:val="center"/>
          </w:tcPr>
          <w:p w:rsidR="00B14B1E" w:rsidRPr="008B76E0" w:rsidRDefault="00B14B1E" w:rsidP="008B76E0">
            <w:pPr>
              <w:pStyle w:val="ConsPlusNormal"/>
              <w:jc w:val="center"/>
              <w:rPr>
                <w:sz w:val="16"/>
                <w:szCs w:val="16"/>
              </w:rPr>
            </w:pPr>
            <w:bookmarkStart w:id="94" w:name="P2708"/>
            <w:bookmarkEnd w:id="94"/>
            <w:r w:rsidRPr="008B76E0">
              <w:rPr>
                <w:sz w:val="16"/>
                <w:szCs w:val="16"/>
              </w:rPr>
              <w:t>42.3.7</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 xml:space="preserve">тестирование на выявление новой коронавирусной </w:t>
            </w:r>
            <w:r w:rsidRPr="008B76E0">
              <w:rPr>
                <w:sz w:val="16"/>
                <w:szCs w:val="16"/>
              </w:rPr>
              <w:lastRenderedPageBreak/>
              <w:t>инфекции (COVID-19)</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lastRenderedPageBreak/>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Merge/>
          </w:tcPr>
          <w:p w:rsidR="00B14B1E" w:rsidRPr="008B76E0" w:rsidRDefault="00B14B1E" w:rsidP="008B76E0">
            <w:pPr>
              <w:spacing w:after="0" w:line="0" w:lineRule="atLeast"/>
              <w:rPr>
                <w:sz w:val="16"/>
                <w:szCs w:val="16"/>
              </w:rPr>
            </w:pPr>
          </w:p>
        </w:tc>
        <w:tc>
          <w:tcPr>
            <w:tcW w:w="964" w:type="dxa"/>
            <w:vAlign w:val="center"/>
          </w:tcPr>
          <w:p w:rsidR="00B14B1E" w:rsidRPr="008B76E0" w:rsidRDefault="00B14B1E" w:rsidP="008B76E0">
            <w:pPr>
              <w:pStyle w:val="ConsPlusNormal"/>
              <w:jc w:val="center"/>
              <w:rPr>
                <w:sz w:val="16"/>
                <w:szCs w:val="16"/>
              </w:rPr>
            </w:pPr>
            <w:bookmarkStart w:id="95" w:name="P2717"/>
            <w:bookmarkEnd w:id="95"/>
            <w:r w:rsidRPr="008B76E0">
              <w:rPr>
                <w:sz w:val="16"/>
                <w:szCs w:val="16"/>
              </w:rPr>
              <w:t>42.4</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обращения по заболеванию при оказании медицинской помощи по профилю "Медицинская реабилитация"</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специализированная медицинская помощь в стационарных условиях, в том числе:</w:t>
            </w:r>
          </w:p>
        </w:tc>
        <w:tc>
          <w:tcPr>
            <w:tcW w:w="964" w:type="dxa"/>
            <w:vAlign w:val="center"/>
          </w:tcPr>
          <w:p w:rsidR="00B14B1E" w:rsidRPr="008B76E0" w:rsidRDefault="00B14B1E" w:rsidP="008B76E0">
            <w:pPr>
              <w:pStyle w:val="ConsPlusNormal"/>
              <w:jc w:val="center"/>
              <w:rPr>
                <w:sz w:val="16"/>
                <w:szCs w:val="16"/>
              </w:rPr>
            </w:pPr>
            <w:bookmarkStart w:id="96" w:name="P2727"/>
            <w:bookmarkEnd w:id="96"/>
            <w:r w:rsidRPr="008B76E0">
              <w:rPr>
                <w:sz w:val="16"/>
                <w:szCs w:val="16"/>
              </w:rPr>
              <w:t>43</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случай госпитализации</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медицинская помощь по профилю "онкология"</w:t>
            </w:r>
          </w:p>
        </w:tc>
        <w:tc>
          <w:tcPr>
            <w:tcW w:w="964" w:type="dxa"/>
            <w:vAlign w:val="center"/>
          </w:tcPr>
          <w:p w:rsidR="00B14B1E" w:rsidRPr="008B76E0" w:rsidRDefault="00B14B1E" w:rsidP="008B76E0">
            <w:pPr>
              <w:pStyle w:val="ConsPlusNormal"/>
              <w:jc w:val="center"/>
              <w:rPr>
                <w:sz w:val="16"/>
                <w:szCs w:val="16"/>
              </w:rPr>
            </w:pPr>
            <w:bookmarkStart w:id="97" w:name="P2737"/>
            <w:bookmarkEnd w:id="97"/>
            <w:r w:rsidRPr="008B76E0">
              <w:rPr>
                <w:sz w:val="16"/>
                <w:szCs w:val="16"/>
              </w:rPr>
              <w:t>43.1</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случай госпитализации</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медицинская реабилитация в стационарных условиях</w:t>
            </w:r>
          </w:p>
        </w:tc>
        <w:tc>
          <w:tcPr>
            <w:tcW w:w="964" w:type="dxa"/>
            <w:vAlign w:val="center"/>
          </w:tcPr>
          <w:p w:rsidR="00B14B1E" w:rsidRPr="008B76E0" w:rsidRDefault="00B14B1E" w:rsidP="008B76E0">
            <w:pPr>
              <w:pStyle w:val="ConsPlusNormal"/>
              <w:jc w:val="center"/>
              <w:rPr>
                <w:sz w:val="16"/>
                <w:szCs w:val="16"/>
              </w:rPr>
            </w:pPr>
            <w:bookmarkStart w:id="98" w:name="P2747"/>
            <w:bookmarkEnd w:id="98"/>
            <w:r w:rsidRPr="008B76E0">
              <w:rPr>
                <w:sz w:val="16"/>
                <w:szCs w:val="16"/>
              </w:rPr>
              <w:t>43.2</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случай госпитализации</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высокотехнологичная медицинская помощь</w:t>
            </w:r>
          </w:p>
        </w:tc>
        <w:tc>
          <w:tcPr>
            <w:tcW w:w="964" w:type="dxa"/>
            <w:vAlign w:val="center"/>
          </w:tcPr>
          <w:p w:rsidR="00B14B1E" w:rsidRPr="008B76E0" w:rsidRDefault="00B14B1E" w:rsidP="008B76E0">
            <w:pPr>
              <w:pStyle w:val="ConsPlusNormal"/>
              <w:jc w:val="center"/>
              <w:rPr>
                <w:sz w:val="16"/>
                <w:szCs w:val="16"/>
              </w:rPr>
            </w:pPr>
            <w:bookmarkStart w:id="99" w:name="P2757"/>
            <w:bookmarkEnd w:id="99"/>
            <w:r w:rsidRPr="008B76E0">
              <w:rPr>
                <w:sz w:val="16"/>
                <w:szCs w:val="16"/>
              </w:rPr>
              <w:t>43.3</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случай госпитализации</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медицинская помощь в условиях дневного стационара</w:t>
            </w:r>
          </w:p>
        </w:tc>
        <w:tc>
          <w:tcPr>
            <w:tcW w:w="964" w:type="dxa"/>
            <w:vAlign w:val="center"/>
          </w:tcPr>
          <w:p w:rsidR="00B14B1E" w:rsidRPr="008B76E0" w:rsidRDefault="00B14B1E" w:rsidP="008B76E0">
            <w:pPr>
              <w:pStyle w:val="ConsPlusNormal"/>
              <w:jc w:val="center"/>
              <w:rPr>
                <w:sz w:val="16"/>
                <w:szCs w:val="16"/>
              </w:rPr>
            </w:pPr>
            <w:bookmarkStart w:id="100" w:name="P2767"/>
            <w:bookmarkEnd w:id="100"/>
            <w:r w:rsidRPr="008B76E0">
              <w:rPr>
                <w:sz w:val="16"/>
                <w:szCs w:val="16"/>
              </w:rPr>
              <w:t>44</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случай лечения</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медицинская помощь по профилю "онкология"</w:t>
            </w:r>
          </w:p>
        </w:tc>
        <w:tc>
          <w:tcPr>
            <w:tcW w:w="964" w:type="dxa"/>
            <w:vAlign w:val="center"/>
          </w:tcPr>
          <w:p w:rsidR="00B14B1E" w:rsidRPr="008B76E0" w:rsidRDefault="00B14B1E" w:rsidP="008B76E0">
            <w:pPr>
              <w:pStyle w:val="ConsPlusNormal"/>
              <w:jc w:val="center"/>
              <w:rPr>
                <w:sz w:val="16"/>
                <w:szCs w:val="16"/>
              </w:rPr>
            </w:pPr>
            <w:bookmarkStart w:id="101" w:name="P2777"/>
            <w:bookmarkEnd w:id="101"/>
            <w:r w:rsidRPr="008B76E0">
              <w:rPr>
                <w:sz w:val="16"/>
                <w:szCs w:val="16"/>
              </w:rPr>
              <w:t>44.1</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случай лечения</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при экстракорпоральном оплодотворении</w:t>
            </w:r>
          </w:p>
        </w:tc>
        <w:tc>
          <w:tcPr>
            <w:tcW w:w="964" w:type="dxa"/>
            <w:vAlign w:val="center"/>
          </w:tcPr>
          <w:p w:rsidR="00B14B1E" w:rsidRPr="008B76E0" w:rsidRDefault="00B14B1E" w:rsidP="008B76E0">
            <w:pPr>
              <w:pStyle w:val="ConsPlusNormal"/>
              <w:jc w:val="center"/>
              <w:rPr>
                <w:sz w:val="16"/>
                <w:szCs w:val="16"/>
              </w:rPr>
            </w:pPr>
            <w:bookmarkStart w:id="102" w:name="P2787"/>
            <w:bookmarkEnd w:id="102"/>
            <w:r w:rsidRPr="008B76E0">
              <w:rPr>
                <w:sz w:val="16"/>
                <w:szCs w:val="16"/>
              </w:rPr>
              <w:t>44.2</w:t>
            </w:r>
          </w:p>
        </w:tc>
        <w:tc>
          <w:tcPr>
            <w:tcW w:w="2154" w:type="dxa"/>
            <w:vAlign w:val="center"/>
          </w:tcPr>
          <w:p w:rsidR="00B14B1E" w:rsidRPr="008B76E0" w:rsidRDefault="00B14B1E" w:rsidP="008B76E0">
            <w:pPr>
              <w:pStyle w:val="ConsPlusNormal"/>
              <w:jc w:val="center"/>
              <w:rPr>
                <w:sz w:val="16"/>
                <w:szCs w:val="16"/>
              </w:rPr>
            </w:pPr>
            <w:r w:rsidRPr="008B76E0">
              <w:rPr>
                <w:sz w:val="16"/>
                <w:szCs w:val="16"/>
              </w:rPr>
              <w:t>случай</w:t>
            </w:r>
          </w:p>
        </w:tc>
        <w:tc>
          <w:tcPr>
            <w:tcW w:w="1304"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0</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X</w:t>
            </w:r>
          </w:p>
        </w:tc>
      </w:tr>
      <w:tr w:rsidR="00B14B1E" w:rsidRPr="008B76E0">
        <w:tc>
          <w:tcPr>
            <w:tcW w:w="3094" w:type="dxa"/>
            <w:gridSpan w:val="3"/>
            <w:vAlign w:val="center"/>
          </w:tcPr>
          <w:p w:rsidR="00B14B1E" w:rsidRPr="008B76E0" w:rsidRDefault="00B14B1E" w:rsidP="008B76E0">
            <w:pPr>
              <w:pStyle w:val="ConsPlusNormal"/>
              <w:jc w:val="both"/>
              <w:rPr>
                <w:sz w:val="16"/>
                <w:szCs w:val="16"/>
              </w:rPr>
            </w:pPr>
            <w:r w:rsidRPr="008B76E0">
              <w:rPr>
                <w:sz w:val="16"/>
                <w:szCs w:val="16"/>
              </w:rPr>
              <w:t xml:space="preserve">ИТОГО (сумма </w:t>
            </w:r>
            <w:hyperlink w:anchor="P1583" w:history="1">
              <w:r w:rsidRPr="008B76E0">
                <w:rPr>
                  <w:color w:val="0000FF"/>
                  <w:sz w:val="16"/>
                  <w:szCs w:val="16"/>
                </w:rPr>
                <w:t>строк 01</w:t>
              </w:r>
            </w:hyperlink>
            <w:r w:rsidRPr="008B76E0">
              <w:rPr>
                <w:sz w:val="16"/>
                <w:szCs w:val="16"/>
              </w:rPr>
              <w:t xml:space="preserve"> + </w:t>
            </w:r>
            <w:hyperlink w:anchor="P1759" w:history="1">
              <w:r w:rsidRPr="008B76E0">
                <w:rPr>
                  <w:color w:val="0000FF"/>
                  <w:sz w:val="16"/>
                  <w:szCs w:val="16"/>
                </w:rPr>
                <w:t>19</w:t>
              </w:r>
            </w:hyperlink>
            <w:r w:rsidRPr="008B76E0">
              <w:rPr>
                <w:sz w:val="16"/>
                <w:szCs w:val="16"/>
              </w:rPr>
              <w:t xml:space="preserve"> + </w:t>
            </w:r>
            <w:hyperlink w:anchor="P1769" w:history="1">
              <w:r w:rsidRPr="008B76E0">
                <w:rPr>
                  <w:color w:val="0000FF"/>
                  <w:sz w:val="16"/>
                  <w:szCs w:val="16"/>
                </w:rPr>
                <w:t>20</w:t>
              </w:r>
            </w:hyperlink>
            <w:r w:rsidRPr="008B76E0">
              <w:rPr>
                <w:sz w:val="16"/>
                <w:szCs w:val="16"/>
              </w:rPr>
              <w:t>)</w:t>
            </w:r>
          </w:p>
        </w:tc>
        <w:tc>
          <w:tcPr>
            <w:tcW w:w="964" w:type="dxa"/>
            <w:vAlign w:val="center"/>
          </w:tcPr>
          <w:p w:rsidR="00B14B1E" w:rsidRPr="008B76E0" w:rsidRDefault="00B14B1E" w:rsidP="008B76E0">
            <w:pPr>
              <w:pStyle w:val="ConsPlusNormal"/>
              <w:jc w:val="center"/>
              <w:rPr>
                <w:sz w:val="16"/>
                <w:szCs w:val="16"/>
              </w:rPr>
            </w:pPr>
            <w:r w:rsidRPr="008B76E0">
              <w:rPr>
                <w:sz w:val="16"/>
                <w:szCs w:val="16"/>
              </w:rPr>
              <w:t>45</w:t>
            </w:r>
          </w:p>
        </w:tc>
        <w:tc>
          <w:tcPr>
            <w:tcW w:w="2154" w:type="dxa"/>
            <w:vAlign w:val="center"/>
          </w:tcPr>
          <w:p w:rsidR="00B14B1E" w:rsidRPr="008B76E0" w:rsidRDefault="00B14B1E" w:rsidP="008B76E0">
            <w:pPr>
              <w:pStyle w:val="ConsPlusNormal"/>
              <w:rPr>
                <w:sz w:val="16"/>
                <w:szCs w:val="16"/>
              </w:rPr>
            </w:pPr>
          </w:p>
        </w:tc>
        <w:tc>
          <w:tcPr>
            <w:tcW w:w="1304"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587" w:type="dxa"/>
            <w:vAlign w:val="center"/>
          </w:tcPr>
          <w:p w:rsidR="00B14B1E" w:rsidRPr="008B76E0" w:rsidRDefault="00B14B1E" w:rsidP="008B76E0">
            <w:pPr>
              <w:pStyle w:val="ConsPlusNormal"/>
              <w:jc w:val="center"/>
              <w:rPr>
                <w:sz w:val="16"/>
                <w:szCs w:val="16"/>
              </w:rPr>
            </w:pPr>
            <w:r w:rsidRPr="008B76E0">
              <w:rPr>
                <w:sz w:val="16"/>
                <w:szCs w:val="16"/>
              </w:rPr>
              <w:t>X</w:t>
            </w:r>
          </w:p>
        </w:tc>
        <w:tc>
          <w:tcPr>
            <w:tcW w:w="1361" w:type="dxa"/>
            <w:vAlign w:val="center"/>
          </w:tcPr>
          <w:p w:rsidR="00B14B1E" w:rsidRPr="008B76E0" w:rsidRDefault="00B14B1E" w:rsidP="008B76E0">
            <w:pPr>
              <w:pStyle w:val="ConsPlusNormal"/>
              <w:jc w:val="center"/>
              <w:rPr>
                <w:sz w:val="16"/>
                <w:szCs w:val="16"/>
              </w:rPr>
            </w:pPr>
            <w:r w:rsidRPr="008B76E0">
              <w:rPr>
                <w:sz w:val="16"/>
                <w:szCs w:val="16"/>
              </w:rPr>
              <w:t>2 830,5</w:t>
            </w:r>
          </w:p>
        </w:tc>
        <w:tc>
          <w:tcPr>
            <w:tcW w:w="1247" w:type="dxa"/>
            <w:vAlign w:val="center"/>
          </w:tcPr>
          <w:p w:rsidR="00B14B1E" w:rsidRPr="008B76E0" w:rsidRDefault="00B14B1E" w:rsidP="008B76E0">
            <w:pPr>
              <w:pStyle w:val="ConsPlusNormal"/>
              <w:jc w:val="center"/>
              <w:rPr>
                <w:sz w:val="16"/>
                <w:szCs w:val="16"/>
              </w:rPr>
            </w:pPr>
            <w:r w:rsidRPr="008B76E0">
              <w:rPr>
                <w:sz w:val="16"/>
                <w:szCs w:val="16"/>
              </w:rPr>
              <w:t>14 048,5</w:t>
            </w:r>
          </w:p>
        </w:tc>
        <w:tc>
          <w:tcPr>
            <w:tcW w:w="1474" w:type="dxa"/>
            <w:vAlign w:val="center"/>
          </w:tcPr>
          <w:p w:rsidR="00B14B1E" w:rsidRPr="008B76E0" w:rsidRDefault="00B14B1E" w:rsidP="008B76E0">
            <w:pPr>
              <w:pStyle w:val="ConsPlusNormal"/>
              <w:jc w:val="center"/>
              <w:rPr>
                <w:sz w:val="16"/>
                <w:szCs w:val="16"/>
              </w:rPr>
            </w:pPr>
            <w:r w:rsidRPr="008B76E0">
              <w:rPr>
                <w:sz w:val="16"/>
                <w:szCs w:val="16"/>
              </w:rPr>
              <w:t>1 762 108,2</w:t>
            </w:r>
          </w:p>
        </w:tc>
        <w:tc>
          <w:tcPr>
            <w:tcW w:w="1417" w:type="dxa"/>
            <w:vAlign w:val="center"/>
          </w:tcPr>
          <w:p w:rsidR="00B14B1E" w:rsidRPr="008B76E0" w:rsidRDefault="00B14B1E" w:rsidP="008B76E0">
            <w:pPr>
              <w:pStyle w:val="ConsPlusNormal"/>
              <w:jc w:val="center"/>
              <w:rPr>
                <w:sz w:val="16"/>
                <w:szCs w:val="16"/>
              </w:rPr>
            </w:pPr>
            <w:r w:rsidRPr="008B76E0">
              <w:rPr>
                <w:sz w:val="16"/>
                <w:szCs w:val="16"/>
              </w:rPr>
              <w:t>8 966 878,4</w:t>
            </w:r>
          </w:p>
        </w:tc>
        <w:tc>
          <w:tcPr>
            <w:tcW w:w="737" w:type="dxa"/>
            <w:vAlign w:val="center"/>
          </w:tcPr>
          <w:p w:rsidR="00B14B1E" w:rsidRPr="008B76E0" w:rsidRDefault="00B14B1E" w:rsidP="008B76E0">
            <w:pPr>
              <w:pStyle w:val="ConsPlusNormal"/>
              <w:jc w:val="center"/>
              <w:rPr>
                <w:sz w:val="16"/>
                <w:szCs w:val="16"/>
              </w:rPr>
            </w:pPr>
            <w:r w:rsidRPr="008B76E0">
              <w:rPr>
                <w:sz w:val="16"/>
                <w:szCs w:val="16"/>
              </w:rPr>
              <w:t>100</w:t>
            </w:r>
          </w:p>
        </w:tc>
      </w:tr>
    </w:tbl>
    <w:p w:rsidR="00B14B1E" w:rsidRPr="008B76E0" w:rsidRDefault="00B14B1E" w:rsidP="008B76E0">
      <w:pPr>
        <w:spacing w:after="0"/>
        <w:rPr>
          <w:sz w:val="16"/>
          <w:szCs w:val="16"/>
        </w:rPr>
        <w:sectPr w:rsidR="00B14B1E" w:rsidRPr="008B76E0">
          <w:pgSz w:w="16838" w:h="11905" w:orient="landscape"/>
          <w:pgMar w:top="1701" w:right="1134" w:bottom="850" w:left="1134" w:header="0" w:footer="0" w:gutter="0"/>
          <w:cols w:space="720"/>
        </w:sectPr>
      </w:pPr>
    </w:p>
    <w:p w:rsidR="00B14B1E" w:rsidRPr="008B76E0" w:rsidRDefault="00B14B1E" w:rsidP="008B76E0">
      <w:pPr>
        <w:pStyle w:val="ConsPlusNormal"/>
        <w:jc w:val="center"/>
        <w:rPr>
          <w:sz w:val="16"/>
          <w:szCs w:val="16"/>
        </w:rPr>
      </w:pPr>
    </w:p>
    <w:p w:rsidR="00B14B1E" w:rsidRPr="008B76E0" w:rsidRDefault="00B14B1E" w:rsidP="008B76E0">
      <w:pPr>
        <w:pStyle w:val="ConsPlusNormal"/>
        <w:jc w:val="center"/>
        <w:rPr>
          <w:sz w:val="16"/>
          <w:szCs w:val="16"/>
        </w:rPr>
      </w:pPr>
    </w:p>
    <w:p w:rsidR="00B14B1E" w:rsidRPr="008B76E0" w:rsidRDefault="00B14B1E" w:rsidP="008B76E0">
      <w:pPr>
        <w:pStyle w:val="ConsPlusNormal"/>
        <w:jc w:val="center"/>
        <w:rPr>
          <w:sz w:val="16"/>
          <w:szCs w:val="16"/>
        </w:rPr>
      </w:pPr>
    </w:p>
    <w:p w:rsidR="00B14B1E" w:rsidRPr="008B76E0" w:rsidRDefault="00B14B1E" w:rsidP="008B76E0">
      <w:pPr>
        <w:pStyle w:val="ConsPlusNormal"/>
        <w:jc w:val="center"/>
        <w:rPr>
          <w:sz w:val="16"/>
          <w:szCs w:val="16"/>
        </w:rPr>
      </w:pPr>
    </w:p>
    <w:p w:rsidR="00B14B1E" w:rsidRPr="008B76E0" w:rsidRDefault="00B14B1E" w:rsidP="008B76E0">
      <w:pPr>
        <w:pStyle w:val="ConsPlusNormal"/>
        <w:jc w:val="center"/>
        <w:rPr>
          <w:sz w:val="16"/>
          <w:szCs w:val="16"/>
        </w:rPr>
      </w:pPr>
    </w:p>
    <w:p w:rsidR="00B14B1E" w:rsidRPr="008B76E0" w:rsidRDefault="00B14B1E" w:rsidP="008B76E0">
      <w:pPr>
        <w:pStyle w:val="ConsPlusNormal"/>
        <w:jc w:val="right"/>
        <w:outlineLvl w:val="1"/>
        <w:rPr>
          <w:sz w:val="16"/>
          <w:szCs w:val="16"/>
        </w:rPr>
      </w:pPr>
      <w:r w:rsidRPr="008B76E0">
        <w:rPr>
          <w:sz w:val="16"/>
          <w:szCs w:val="16"/>
        </w:rPr>
        <w:t>Приложение N 1</w:t>
      </w:r>
    </w:p>
    <w:p w:rsidR="00B14B1E" w:rsidRPr="008B76E0" w:rsidRDefault="00B14B1E" w:rsidP="008B76E0">
      <w:pPr>
        <w:pStyle w:val="ConsPlusNormal"/>
        <w:jc w:val="right"/>
        <w:rPr>
          <w:sz w:val="16"/>
          <w:szCs w:val="16"/>
        </w:rPr>
      </w:pPr>
      <w:r w:rsidRPr="008B76E0">
        <w:rPr>
          <w:sz w:val="16"/>
          <w:szCs w:val="16"/>
        </w:rPr>
        <w:t>к Программе государственных гарантий</w:t>
      </w:r>
    </w:p>
    <w:p w:rsidR="00B14B1E" w:rsidRPr="008B76E0" w:rsidRDefault="00B14B1E" w:rsidP="008B76E0">
      <w:pPr>
        <w:pStyle w:val="ConsPlusNormal"/>
        <w:jc w:val="right"/>
        <w:rPr>
          <w:sz w:val="16"/>
          <w:szCs w:val="16"/>
        </w:rPr>
      </w:pPr>
      <w:r w:rsidRPr="008B76E0">
        <w:rPr>
          <w:sz w:val="16"/>
          <w:szCs w:val="16"/>
        </w:rPr>
        <w:t>бесплатного оказания гражданам</w:t>
      </w:r>
    </w:p>
    <w:p w:rsidR="00B14B1E" w:rsidRPr="008B76E0" w:rsidRDefault="00B14B1E" w:rsidP="008B76E0">
      <w:pPr>
        <w:pStyle w:val="ConsPlusNormal"/>
        <w:jc w:val="right"/>
        <w:rPr>
          <w:sz w:val="16"/>
          <w:szCs w:val="16"/>
        </w:rPr>
      </w:pPr>
      <w:r w:rsidRPr="008B76E0">
        <w:rPr>
          <w:sz w:val="16"/>
          <w:szCs w:val="16"/>
        </w:rPr>
        <w:t>медицинской помощи</w:t>
      </w:r>
    </w:p>
    <w:p w:rsidR="00B14B1E" w:rsidRPr="008B76E0" w:rsidRDefault="00B14B1E" w:rsidP="008B76E0">
      <w:pPr>
        <w:pStyle w:val="ConsPlusNormal"/>
        <w:jc w:val="right"/>
        <w:rPr>
          <w:sz w:val="16"/>
          <w:szCs w:val="16"/>
        </w:rPr>
      </w:pPr>
      <w:r w:rsidRPr="008B76E0">
        <w:rPr>
          <w:sz w:val="16"/>
          <w:szCs w:val="16"/>
        </w:rPr>
        <w:t>в Костромской области на 2022 год</w:t>
      </w:r>
    </w:p>
    <w:p w:rsidR="00B14B1E" w:rsidRPr="008B76E0" w:rsidRDefault="00B14B1E" w:rsidP="008B76E0">
      <w:pPr>
        <w:pStyle w:val="ConsPlusNormal"/>
        <w:jc w:val="right"/>
        <w:rPr>
          <w:sz w:val="16"/>
          <w:szCs w:val="16"/>
        </w:rPr>
      </w:pPr>
      <w:r w:rsidRPr="008B76E0">
        <w:rPr>
          <w:sz w:val="16"/>
          <w:szCs w:val="16"/>
        </w:rPr>
        <w:t>и на плановый период 2023 и 2024 годов</w:t>
      </w:r>
    </w:p>
    <w:p w:rsidR="00B14B1E" w:rsidRPr="008B76E0" w:rsidRDefault="00B14B1E" w:rsidP="008B76E0">
      <w:pPr>
        <w:pStyle w:val="ConsPlusNormal"/>
        <w:jc w:val="center"/>
        <w:rPr>
          <w:sz w:val="16"/>
          <w:szCs w:val="16"/>
        </w:rPr>
      </w:pPr>
    </w:p>
    <w:p w:rsidR="00B14B1E" w:rsidRPr="008B76E0" w:rsidRDefault="00B14B1E" w:rsidP="008B76E0">
      <w:pPr>
        <w:pStyle w:val="ConsPlusTitle"/>
        <w:jc w:val="center"/>
        <w:rPr>
          <w:sz w:val="16"/>
          <w:szCs w:val="16"/>
        </w:rPr>
      </w:pPr>
      <w:bookmarkStart w:id="103" w:name="P2818"/>
      <w:bookmarkEnd w:id="103"/>
      <w:r w:rsidRPr="008B76E0">
        <w:rPr>
          <w:sz w:val="16"/>
          <w:szCs w:val="16"/>
        </w:rPr>
        <w:t>ПЕРЕЧЕНЬ</w:t>
      </w:r>
    </w:p>
    <w:p w:rsidR="00B14B1E" w:rsidRPr="008B76E0" w:rsidRDefault="00B14B1E" w:rsidP="008B76E0">
      <w:pPr>
        <w:pStyle w:val="ConsPlusTitle"/>
        <w:jc w:val="center"/>
        <w:rPr>
          <w:sz w:val="16"/>
          <w:szCs w:val="16"/>
        </w:rPr>
      </w:pPr>
      <w:r w:rsidRPr="008B76E0">
        <w:rPr>
          <w:sz w:val="16"/>
          <w:szCs w:val="16"/>
        </w:rPr>
        <w:t>МЕДИЦИНСКИХ ОРГАНИЗАЦИЙ, УЧАСТВУЮЩИХ В РЕАЛИЗАЦИИ</w:t>
      </w:r>
    </w:p>
    <w:p w:rsidR="00B14B1E" w:rsidRPr="008B76E0" w:rsidRDefault="00B14B1E" w:rsidP="008B76E0">
      <w:pPr>
        <w:pStyle w:val="ConsPlusTitle"/>
        <w:jc w:val="center"/>
        <w:rPr>
          <w:sz w:val="16"/>
          <w:szCs w:val="16"/>
        </w:rPr>
      </w:pPr>
      <w:r w:rsidRPr="008B76E0">
        <w:rPr>
          <w:sz w:val="16"/>
          <w:szCs w:val="16"/>
        </w:rPr>
        <w:t>ТЕРРИТОРИАЛЬНОЙ ПРОГРАММЫ ГОСУДАРСТВЕННЫХ ГАРАНТИЙ, В ТОМ</w:t>
      </w:r>
    </w:p>
    <w:p w:rsidR="00B14B1E" w:rsidRPr="008B76E0" w:rsidRDefault="00B14B1E" w:rsidP="008B76E0">
      <w:pPr>
        <w:pStyle w:val="ConsPlusTitle"/>
        <w:jc w:val="center"/>
        <w:rPr>
          <w:sz w:val="16"/>
          <w:szCs w:val="16"/>
        </w:rPr>
      </w:pPr>
      <w:r w:rsidRPr="008B76E0">
        <w:rPr>
          <w:sz w:val="16"/>
          <w:szCs w:val="16"/>
        </w:rPr>
        <w:t xml:space="preserve">ЧИСЛЕ ТЕРРИТОРИАЛЬНОЙ ПРОГРАММЫ </w:t>
      </w:r>
      <w:proofErr w:type="gramStart"/>
      <w:r w:rsidRPr="008B76E0">
        <w:rPr>
          <w:sz w:val="16"/>
          <w:szCs w:val="16"/>
        </w:rPr>
        <w:t>ОБЯЗАТЕЛЬНОГО</w:t>
      </w:r>
      <w:proofErr w:type="gramEnd"/>
      <w:r w:rsidRPr="008B76E0">
        <w:rPr>
          <w:sz w:val="16"/>
          <w:szCs w:val="16"/>
        </w:rPr>
        <w:t xml:space="preserve"> МЕДИЦИНСКОГО</w:t>
      </w:r>
    </w:p>
    <w:p w:rsidR="00B14B1E" w:rsidRPr="008B76E0" w:rsidRDefault="00B14B1E" w:rsidP="008B76E0">
      <w:pPr>
        <w:pStyle w:val="ConsPlusTitle"/>
        <w:jc w:val="center"/>
        <w:rPr>
          <w:sz w:val="16"/>
          <w:szCs w:val="16"/>
        </w:rPr>
      </w:pPr>
      <w:r w:rsidRPr="008B76E0">
        <w:rPr>
          <w:sz w:val="16"/>
          <w:szCs w:val="16"/>
        </w:rPr>
        <w:t>СТРАХОВАНИЯ, И ПЕРЕЧЕНЬ МЕДИЦИНСКИХ ОРГАНИЗАЦИЙ, ПРОВОДЯЩИХ</w:t>
      </w:r>
    </w:p>
    <w:p w:rsidR="00B14B1E" w:rsidRPr="008B76E0" w:rsidRDefault="00B14B1E" w:rsidP="008B76E0">
      <w:pPr>
        <w:pStyle w:val="ConsPlusTitle"/>
        <w:jc w:val="center"/>
        <w:rPr>
          <w:sz w:val="16"/>
          <w:szCs w:val="16"/>
        </w:rPr>
      </w:pPr>
      <w:r w:rsidRPr="008B76E0">
        <w:rPr>
          <w:sz w:val="16"/>
          <w:szCs w:val="16"/>
        </w:rPr>
        <w:t>ПРОФИЛАКТИЧЕСКИЕ МЕДИЦИНСКИЕ ОСМОТРЫ И ДИСПАНСЕРИЗАЦИЮ</w:t>
      </w:r>
    </w:p>
    <w:p w:rsidR="00B14B1E" w:rsidRPr="008B76E0" w:rsidRDefault="00B14B1E" w:rsidP="008B76E0">
      <w:pPr>
        <w:pStyle w:val="ConsPlusNormal"/>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706"/>
        <w:gridCol w:w="1928"/>
        <w:gridCol w:w="1871"/>
      </w:tblGrid>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 xml:space="preserve">N </w:t>
            </w:r>
            <w:proofErr w:type="gramStart"/>
            <w:r w:rsidRPr="008B76E0">
              <w:rPr>
                <w:sz w:val="16"/>
                <w:szCs w:val="16"/>
              </w:rPr>
              <w:t>п</w:t>
            </w:r>
            <w:proofErr w:type="gramEnd"/>
            <w:r w:rsidRPr="008B76E0">
              <w:rPr>
                <w:sz w:val="16"/>
                <w:szCs w:val="16"/>
              </w:rPr>
              <w:t>/п</w:t>
            </w:r>
          </w:p>
        </w:tc>
        <w:tc>
          <w:tcPr>
            <w:tcW w:w="4706" w:type="dxa"/>
          </w:tcPr>
          <w:p w:rsidR="00B14B1E" w:rsidRPr="008B76E0" w:rsidRDefault="00B14B1E" w:rsidP="008B76E0">
            <w:pPr>
              <w:pStyle w:val="ConsPlusNormal"/>
              <w:jc w:val="center"/>
              <w:rPr>
                <w:sz w:val="16"/>
                <w:szCs w:val="16"/>
              </w:rPr>
            </w:pPr>
            <w:r w:rsidRPr="008B76E0">
              <w:rPr>
                <w:sz w:val="16"/>
                <w:szCs w:val="16"/>
              </w:rPr>
              <w:t>Наименование медицинской организации</w:t>
            </w:r>
          </w:p>
        </w:tc>
        <w:tc>
          <w:tcPr>
            <w:tcW w:w="1928" w:type="dxa"/>
          </w:tcPr>
          <w:p w:rsidR="00B14B1E" w:rsidRPr="008B76E0" w:rsidRDefault="00B14B1E" w:rsidP="008B76E0">
            <w:pPr>
              <w:pStyle w:val="ConsPlusNormal"/>
              <w:jc w:val="center"/>
              <w:rPr>
                <w:sz w:val="16"/>
                <w:szCs w:val="16"/>
              </w:rPr>
            </w:pPr>
            <w:proofErr w:type="gramStart"/>
            <w:r w:rsidRPr="008B76E0">
              <w:rPr>
                <w:sz w:val="16"/>
                <w:szCs w:val="16"/>
              </w:rPr>
              <w:t>Осуществляющие деятельность в сфере обязательного медицинского страхования</w:t>
            </w:r>
            <w:hyperlink w:anchor="P3192" w:history="1">
              <w:r w:rsidRPr="008B76E0">
                <w:rPr>
                  <w:color w:val="0000FF"/>
                  <w:sz w:val="16"/>
                  <w:szCs w:val="16"/>
                </w:rPr>
                <w:t>&lt;*&gt;</w:t>
              </w:r>
            </w:hyperlink>
            <w:proofErr w:type="gramEnd"/>
          </w:p>
        </w:tc>
        <w:tc>
          <w:tcPr>
            <w:tcW w:w="1871" w:type="dxa"/>
          </w:tcPr>
          <w:p w:rsidR="00B14B1E" w:rsidRPr="008B76E0" w:rsidRDefault="00B14B1E" w:rsidP="008B76E0">
            <w:pPr>
              <w:pStyle w:val="ConsPlusNormal"/>
              <w:jc w:val="center"/>
              <w:rPr>
                <w:sz w:val="16"/>
                <w:szCs w:val="16"/>
              </w:rPr>
            </w:pPr>
            <w:r w:rsidRPr="008B76E0">
              <w:rPr>
                <w:sz w:val="16"/>
                <w:szCs w:val="16"/>
              </w:rPr>
              <w:t>Проводящие профилактические медицинские осмотры и диспансеризацию</w:t>
            </w:r>
            <w:hyperlink w:anchor="P3193" w:history="1">
              <w:r w:rsidRPr="008B76E0">
                <w:rPr>
                  <w:color w:val="0000FF"/>
                  <w:sz w:val="16"/>
                  <w:szCs w:val="16"/>
                </w:rPr>
                <w:t>&lt;**&gt;</w:t>
              </w:r>
            </w:hyperlink>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А</w:t>
            </w:r>
          </w:p>
        </w:tc>
        <w:tc>
          <w:tcPr>
            <w:tcW w:w="4706" w:type="dxa"/>
          </w:tcPr>
          <w:p w:rsidR="00B14B1E" w:rsidRPr="008B76E0" w:rsidRDefault="00B14B1E" w:rsidP="008B76E0">
            <w:pPr>
              <w:pStyle w:val="ConsPlusNormal"/>
              <w:jc w:val="center"/>
              <w:rPr>
                <w:sz w:val="16"/>
                <w:szCs w:val="16"/>
              </w:rPr>
            </w:pPr>
            <w:r w:rsidRPr="008B76E0">
              <w:rPr>
                <w:sz w:val="16"/>
                <w:szCs w:val="16"/>
              </w:rPr>
              <w:t>1</w:t>
            </w:r>
          </w:p>
        </w:tc>
        <w:tc>
          <w:tcPr>
            <w:tcW w:w="1928" w:type="dxa"/>
          </w:tcPr>
          <w:p w:rsidR="00B14B1E" w:rsidRPr="008B76E0" w:rsidRDefault="00B14B1E" w:rsidP="008B76E0">
            <w:pPr>
              <w:pStyle w:val="ConsPlusNormal"/>
              <w:jc w:val="center"/>
              <w:rPr>
                <w:sz w:val="16"/>
                <w:szCs w:val="16"/>
              </w:rPr>
            </w:pPr>
            <w:r w:rsidRPr="008B76E0">
              <w:rPr>
                <w:sz w:val="16"/>
                <w:szCs w:val="16"/>
              </w:rPr>
              <w:t>2</w:t>
            </w:r>
          </w:p>
        </w:tc>
        <w:tc>
          <w:tcPr>
            <w:tcW w:w="1871" w:type="dxa"/>
          </w:tcPr>
          <w:p w:rsidR="00B14B1E" w:rsidRPr="008B76E0" w:rsidRDefault="00B14B1E" w:rsidP="008B76E0">
            <w:pPr>
              <w:pStyle w:val="ConsPlusNormal"/>
              <w:jc w:val="center"/>
              <w:rPr>
                <w:sz w:val="16"/>
                <w:szCs w:val="16"/>
              </w:rPr>
            </w:pPr>
            <w:r w:rsidRPr="008B76E0">
              <w:rPr>
                <w:sz w:val="16"/>
                <w:szCs w:val="16"/>
              </w:rPr>
              <w:t>3</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w:t>
            </w:r>
          </w:p>
        </w:tc>
        <w:tc>
          <w:tcPr>
            <w:tcW w:w="4706" w:type="dxa"/>
          </w:tcPr>
          <w:p w:rsidR="00B14B1E" w:rsidRPr="008B76E0" w:rsidRDefault="00B14B1E" w:rsidP="008B76E0">
            <w:pPr>
              <w:pStyle w:val="ConsPlusNormal"/>
              <w:jc w:val="both"/>
              <w:rPr>
                <w:sz w:val="16"/>
                <w:szCs w:val="16"/>
              </w:rPr>
            </w:pPr>
            <w:r w:rsidRPr="008B76E0">
              <w:rPr>
                <w:sz w:val="16"/>
                <w:szCs w:val="16"/>
              </w:rPr>
              <w:t>ФКУЗ "Медико-санитарная часть Министерства внутренних дел Российской Федерации по Костромской области"</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w:t>
            </w:r>
          </w:p>
        </w:tc>
        <w:tc>
          <w:tcPr>
            <w:tcW w:w="4706" w:type="dxa"/>
          </w:tcPr>
          <w:p w:rsidR="00B14B1E" w:rsidRPr="008B76E0" w:rsidRDefault="00B14B1E" w:rsidP="008B76E0">
            <w:pPr>
              <w:pStyle w:val="ConsPlusNormal"/>
              <w:jc w:val="both"/>
              <w:rPr>
                <w:sz w:val="16"/>
                <w:szCs w:val="16"/>
              </w:rPr>
            </w:pPr>
            <w:r w:rsidRPr="008B76E0">
              <w:rPr>
                <w:sz w:val="16"/>
                <w:szCs w:val="16"/>
              </w:rPr>
              <w:t>ОГБУЗ "Костромская областная клиническая больница имени Королева Е.И."</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w:t>
            </w:r>
          </w:p>
        </w:tc>
        <w:tc>
          <w:tcPr>
            <w:tcW w:w="4706" w:type="dxa"/>
          </w:tcPr>
          <w:p w:rsidR="00B14B1E" w:rsidRPr="008B76E0" w:rsidRDefault="00B14B1E" w:rsidP="008B76E0">
            <w:pPr>
              <w:pStyle w:val="ConsPlusNormal"/>
              <w:jc w:val="both"/>
              <w:rPr>
                <w:sz w:val="16"/>
                <w:szCs w:val="16"/>
              </w:rPr>
            </w:pPr>
            <w:r w:rsidRPr="008B76E0">
              <w:rPr>
                <w:sz w:val="16"/>
                <w:szCs w:val="16"/>
              </w:rPr>
              <w:t>ОГБУЗ "Костромской областной госпиталь для ветеранов войн"</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w:t>
            </w:r>
          </w:p>
        </w:tc>
        <w:tc>
          <w:tcPr>
            <w:tcW w:w="4706" w:type="dxa"/>
          </w:tcPr>
          <w:p w:rsidR="00B14B1E" w:rsidRPr="008B76E0" w:rsidRDefault="00B14B1E" w:rsidP="008B76E0">
            <w:pPr>
              <w:pStyle w:val="ConsPlusNormal"/>
              <w:jc w:val="both"/>
              <w:rPr>
                <w:sz w:val="16"/>
                <w:szCs w:val="16"/>
              </w:rPr>
            </w:pPr>
            <w:r w:rsidRPr="008B76E0">
              <w:rPr>
                <w:sz w:val="16"/>
                <w:szCs w:val="16"/>
              </w:rPr>
              <w:t>ОГБУЗ "Костромская областная детская больница"</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jc w:val="center"/>
              <w:rPr>
                <w:sz w:val="16"/>
                <w:szCs w:val="16"/>
              </w:rPr>
            </w:pPr>
            <w:r w:rsidRPr="008B76E0">
              <w:rPr>
                <w:sz w:val="16"/>
                <w:szCs w:val="16"/>
              </w:rPr>
              <w:t>+</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w:t>
            </w:r>
          </w:p>
        </w:tc>
        <w:tc>
          <w:tcPr>
            <w:tcW w:w="4706" w:type="dxa"/>
          </w:tcPr>
          <w:p w:rsidR="00B14B1E" w:rsidRPr="008B76E0" w:rsidRDefault="00B14B1E" w:rsidP="008B76E0">
            <w:pPr>
              <w:pStyle w:val="ConsPlusNormal"/>
              <w:jc w:val="both"/>
              <w:rPr>
                <w:sz w:val="16"/>
                <w:szCs w:val="16"/>
              </w:rPr>
            </w:pPr>
            <w:r w:rsidRPr="008B76E0">
              <w:rPr>
                <w:sz w:val="16"/>
                <w:szCs w:val="16"/>
              </w:rPr>
              <w:t>ОГБУЗ "Костромской онкологический диспансер"</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w:t>
            </w:r>
          </w:p>
        </w:tc>
        <w:tc>
          <w:tcPr>
            <w:tcW w:w="4706" w:type="dxa"/>
          </w:tcPr>
          <w:p w:rsidR="00B14B1E" w:rsidRPr="008B76E0" w:rsidRDefault="00B14B1E" w:rsidP="008B76E0">
            <w:pPr>
              <w:pStyle w:val="ConsPlusNormal"/>
              <w:jc w:val="both"/>
              <w:rPr>
                <w:sz w:val="16"/>
                <w:szCs w:val="16"/>
              </w:rPr>
            </w:pPr>
            <w:r w:rsidRPr="008B76E0">
              <w:rPr>
                <w:sz w:val="16"/>
                <w:szCs w:val="16"/>
              </w:rPr>
              <w:t>ОГБУЗ "Костромская областная стоматологическая поликлиника"</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w:t>
            </w:r>
          </w:p>
        </w:tc>
        <w:tc>
          <w:tcPr>
            <w:tcW w:w="4706" w:type="dxa"/>
          </w:tcPr>
          <w:p w:rsidR="00B14B1E" w:rsidRPr="008B76E0" w:rsidRDefault="00B14B1E" w:rsidP="008B76E0">
            <w:pPr>
              <w:pStyle w:val="ConsPlusNormal"/>
              <w:jc w:val="both"/>
              <w:rPr>
                <w:sz w:val="16"/>
                <w:szCs w:val="16"/>
              </w:rPr>
            </w:pPr>
            <w:r w:rsidRPr="008B76E0">
              <w:rPr>
                <w:sz w:val="16"/>
                <w:szCs w:val="16"/>
              </w:rPr>
              <w:t>ОГБУЗ "Костромской центр специализированных видов медицинской помощи"</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w:t>
            </w:r>
          </w:p>
        </w:tc>
        <w:tc>
          <w:tcPr>
            <w:tcW w:w="4706" w:type="dxa"/>
          </w:tcPr>
          <w:p w:rsidR="00B14B1E" w:rsidRPr="008B76E0" w:rsidRDefault="00B14B1E" w:rsidP="008B76E0">
            <w:pPr>
              <w:pStyle w:val="ConsPlusNormal"/>
              <w:jc w:val="both"/>
              <w:rPr>
                <w:sz w:val="16"/>
                <w:szCs w:val="16"/>
              </w:rPr>
            </w:pPr>
            <w:r w:rsidRPr="008B76E0">
              <w:rPr>
                <w:sz w:val="16"/>
                <w:szCs w:val="16"/>
              </w:rPr>
              <w:t>ОГБУЗ "Центр специализированной помощи по профилактике и борьбе с инфекционными заболеваниями"</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9.</w:t>
            </w:r>
          </w:p>
        </w:tc>
        <w:tc>
          <w:tcPr>
            <w:tcW w:w="4706" w:type="dxa"/>
          </w:tcPr>
          <w:p w:rsidR="00B14B1E" w:rsidRPr="008B76E0" w:rsidRDefault="00B14B1E" w:rsidP="008B76E0">
            <w:pPr>
              <w:pStyle w:val="ConsPlusNormal"/>
              <w:jc w:val="both"/>
              <w:rPr>
                <w:sz w:val="16"/>
                <w:szCs w:val="16"/>
              </w:rPr>
            </w:pPr>
            <w:r w:rsidRPr="008B76E0">
              <w:rPr>
                <w:sz w:val="16"/>
                <w:szCs w:val="16"/>
              </w:rPr>
              <w:t>ОГБУЗ "Костромская областная психиатрическая больница"</w:t>
            </w:r>
          </w:p>
        </w:tc>
        <w:tc>
          <w:tcPr>
            <w:tcW w:w="1928" w:type="dxa"/>
          </w:tcPr>
          <w:p w:rsidR="00B14B1E" w:rsidRPr="008B76E0" w:rsidRDefault="00B14B1E" w:rsidP="008B76E0">
            <w:pPr>
              <w:pStyle w:val="ConsPlusNormal"/>
              <w:rPr>
                <w:sz w:val="16"/>
                <w:szCs w:val="16"/>
              </w:rPr>
            </w:pP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10.</w:t>
            </w:r>
          </w:p>
        </w:tc>
        <w:tc>
          <w:tcPr>
            <w:tcW w:w="4706" w:type="dxa"/>
          </w:tcPr>
          <w:p w:rsidR="00B14B1E" w:rsidRPr="008B76E0" w:rsidRDefault="00B14B1E" w:rsidP="008B76E0">
            <w:pPr>
              <w:pStyle w:val="ConsPlusNormal"/>
              <w:jc w:val="both"/>
              <w:rPr>
                <w:sz w:val="16"/>
                <w:szCs w:val="16"/>
              </w:rPr>
            </w:pPr>
            <w:r w:rsidRPr="008B76E0">
              <w:rPr>
                <w:sz w:val="16"/>
                <w:szCs w:val="16"/>
              </w:rPr>
              <w:t>ОГБУЗ "Костромской противотуберкулезный диспансер"</w:t>
            </w:r>
          </w:p>
        </w:tc>
        <w:tc>
          <w:tcPr>
            <w:tcW w:w="1928" w:type="dxa"/>
          </w:tcPr>
          <w:p w:rsidR="00B14B1E" w:rsidRPr="008B76E0" w:rsidRDefault="00B14B1E" w:rsidP="008B76E0">
            <w:pPr>
              <w:pStyle w:val="ConsPlusNormal"/>
              <w:rPr>
                <w:sz w:val="16"/>
                <w:szCs w:val="16"/>
              </w:rPr>
            </w:pP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11.</w:t>
            </w:r>
          </w:p>
        </w:tc>
        <w:tc>
          <w:tcPr>
            <w:tcW w:w="4706" w:type="dxa"/>
          </w:tcPr>
          <w:p w:rsidR="00B14B1E" w:rsidRPr="008B76E0" w:rsidRDefault="00B14B1E" w:rsidP="008B76E0">
            <w:pPr>
              <w:pStyle w:val="ConsPlusNormal"/>
              <w:jc w:val="both"/>
              <w:rPr>
                <w:sz w:val="16"/>
                <w:szCs w:val="16"/>
              </w:rPr>
            </w:pPr>
            <w:r w:rsidRPr="008B76E0">
              <w:rPr>
                <w:sz w:val="16"/>
                <w:szCs w:val="16"/>
              </w:rPr>
              <w:t>ОГБУЗ "Костромской областной наркологический диспансер"</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12.</w:t>
            </w:r>
          </w:p>
        </w:tc>
        <w:tc>
          <w:tcPr>
            <w:tcW w:w="4706" w:type="dxa"/>
          </w:tcPr>
          <w:p w:rsidR="00B14B1E" w:rsidRPr="008B76E0" w:rsidRDefault="00B14B1E" w:rsidP="008B76E0">
            <w:pPr>
              <w:pStyle w:val="ConsPlusNormal"/>
              <w:jc w:val="both"/>
              <w:rPr>
                <w:sz w:val="16"/>
                <w:szCs w:val="16"/>
              </w:rPr>
            </w:pPr>
            <w:r w:rsidRPr="008B76E0">
              <w:rPr>
                <w:sz w:val="16"/>
                <w:szCs w:val="16"/>
              </w:rPr>
              <w:t>ОГБУЗ "Шарьинский психоневрологический диспансер"</w:t>
            </w:r>
          </w:p>
        </w:tc>
        <w:tc>
          <w:tcPr>
            <w:tcW w:w="1928" w:type="dxa"/>
          </w:tcPr>
          <w:p w:rsidR="00B14B1E" w:rsidRPr="008B76E0" w:rsidRDefault="00B14B1E" w:rsidP="008B76E0">
            <w:pPr>
              <w:pStyle w:val="ConsPlusNormal"/>
              <w:rPr>
                <w:sz w:val="16"/>
                <w:szCs w:val="16"/>
              </w:rPr>
            </w:pP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lastRenderedPageBreak/>
              <w:t>13.</w:t>
            </w:r>
          </w:p>
        </w:tc>
        <w:tc>
          <w:tcPr>
            <w:tcW w:w="4706" w:type="dxa"/>
          </w:tcPr>
          <w:p w:rsidR="00B14B1E" w:rsidRPr="008B76E0" w:rsidRDefault="00B14B1E" w:rsidP="008B76E0">
            <w:pPr>
              <w:pStyle w:val="ConsPlusNormal"/>
              <w:jc w:val="both"/>
              <w:rPr>
                <w:sz w:val="16"/>
                <w:szCs w:val="16"/>
              </w:rPr>
            </w:pPr>
            <w:r w:rsidRPr="008B76E0">
              <w:rPr>
                <w:sz w:val="16"/>
                <w:szCs w:val="16"/>
              </w:rPr>
              <w:t>ОГБУЗ "Костромской областной врачебно-физкультурный диспансер"</w:t>
            </w:r>
          </w:p>
        </w:tc>
        <w:tc>
          <w:tcPr>
            <w:tcW w:w="1928" w:type="dxa"/>
          </w:tcPr>
          <w:p w:rsidR="00B14B1E" w:rsidRPr="008B76E0" w:rsidRDefault="00B14B1E" w:rsidP="008B76E0">
            <w:pPr>
              <w:pStyle w:val="ConsPlusNormal"/>
              <w:rPr>
                <w:sz w:val="16"/>
                <w:szCs w:val="16"/>
              </w:rPr>
            </w:pP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14.</w:t>
            </w:r>
          </w:p>
        </w:tc>
        <w:tc>
          <w:tcPr>
            <w:tcW w:w="4706" w:type="dxa"/>
          </w:tcPr>
          <w:p w:rsidR="00B14B1E" w:rsidRPr="008B76E0" w:rsidRDefault="00B14B1E" w:rsidP="008B76E0">
            <w:pPr>
              <w:pStyle w:val="ConsPlusNormal"/>
              <w:jc w:val="both"/>
              <w:rPr>
                <w:sz w:val="16"/>
                <w:szCs w:val="16"/>
              </w:rPr>
            </w:pPr>
            <w:r w:rsidRPr="008B76E0">
              <w:rPr>
                <w:sz w:val="16"/>
                <w:szCs w:val="16"/>
              </w:rPr>
              <w:t>ОГБУЗ "Костромской медицинский центр психотерапии и практической психологии"</w:t>
            </w:r>
          </w:p>
        </w:tc>
        <w:tc>
          <w:tcPr>
            <w:tcW w:w="1928" w:type="dxa"/>
          </w:tcPr>
          <w:p w:rsidR="00B14B1E" w:rsidRPr="008B76E0" w:rsidRDefault="00B14B1E" w:rsidP="008B76E0">
            <w:pPr>
              <w:pStyle w:val="ConsPlusNormal"/>
              <w:rPr>
                <w:sz w:val="16"/>
                <w:szCs w:val="16"/>
              </w:rPr>
            </w:pP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15.</w:t>
            </w:r>
          </w:p>
        </w:tc>
        <w:tc>
          <w:tcPr>
            <w:tcW w:w="4706" w:type="dxa"/>
          </w:tcPr>
          <w:p w:rsidR="00B14B1E" w:rsidRPr="008B76E0" w:rsidRDefault="00B14B1E" w:rsidP="008B76E0">
            <w:pPr>
              <w:pStyle w:val="ConsPlusNormal"/>
              <w:jc w:val="both"/>
              <w:rPr>
                <w:sz w:val="16"/>
                <w:szCs w:val="16"/>
              </w:rPr>
            </w:pPr>
            <w:r w:rsidRPr="008B76E0">
              <w:rPr>
                <w:sz w:val="16"/>
                <w:szCs w:val="16"/>
              </w:rPr>
              <w:t>ОГБУЗ "Автобаза департамента здравоохранения Костромской области"</w:t>
            </w:r>
          </w:p>
        </w:tc>
        <w:tc>
          <w:tcPr>
            <w:tcW w:w="1928" w:type="dxa"/>
          </w:tcPr>
          <w:p w:rsidR="00B14B1E" w:rsidRPr="008B76E0" w:rsidRDefault="00B14B1E" w:rsidP="008B76E0">
            <w:pPr>
              <w:pStyle w:val="ConsPlusNormal"/>
              <w:rPr>
                <w:sz w:val="16"/>
                <w:szCs w:val="16"/>
              </w:rPr>
            </w:pP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16.</w:t>
            </w:r>
          </w:p>
        </w:tc>
        <w:tc>
          <w:tcPr>
            <w:tcW w:w="4706" w:type="dxa"/>
          </w:tcPr>
          <w:p w:rsidR="00B14B1E" w:rsidRPr="008B76E0" w:rsidRDefault="00B14B1E" w:rsidP="008B76E0">
            <w:pPr>
              <w:pStyle w:val="ConsPlusNormal"/>
              <w:jc w:val="both"/>
              <w:rPr>
                <w:sz w:val="16"/>
                <w:szCs w:val="16"/>
              </w:rPr>
            </w:pPr>
            <w:r w:rsidRPr="008B76E0">
              <w:rPr>
                <w:sz w:val="16"/>
                <w:szCs w:val="16"/>
              </w:rPr>
              <w:t>ОГБУЗ "Костромская областная станция переливания крови"</w:t>
            </w:r>
          </w:p>
        </w:tc>
        <w:tc>
          <w:tcPr>
            <w:tcW w:w="1928" w:type="dxa"/>
          </w:tcPr>
          <w:p w:rsidR="00B14B1E" w:rsidRPr="008B76E0" w:rsidRDefault="00B14B1E" w:rsidP="008B76E0">
            <w:pPr>
              <w:pStyle w:val="ConsPlusNormal"/>
              <w:rPr>
                <w:sz w:val="16"/>
                <w:szCs w:val="16"/>
              </w:rPr>
            </w:pP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17.</w:t>
            </w:r>
          </w:p>
        </w:tc>
        <w:tc>
          <w:tcPr>
            <w:tcW w:w="4706" w:type="dxa"/>
          </w:tcPr>
          <w:p w:rsidR="00B14B1E" w:rsidRPr="008B76E0" w:rsidRDefault="00B14B1E" w:rsidP="008B76E0">
            <w:pPr>
              <w:pStyle w:val="ConsPlusNormal"/>
              <w:jc w:val="both"/>
              <w:rPr>
                <w:sz w:val="16"/>
                <w:szCs w:val="16"/>
              </w:rPr>
            </w:pPr>
            <w:r w:rsidRPr="008B76E0">
              <w:rPr>
                <w:sz w:val="16"/>
                <w:szCs w:val="16"/>
              </w:rPr>
              <w:t>ОГБУЗ "Медицинский информационно-аналитический центр Костромской области"</w:t>
            </w:r>
          </w:p>
        </w:tc>
        <w:tc>
          <w:tcPr>
            <w:tcW w:w="1928" w:type="dxa"/>
          </w:tcPr>
          <w:p w:rsidR="00B14B1E" w:rsidRPr="008B76E0" w:rsidRDefault="00B14B1E" w:rsidP="008B76E0">
            <w:pPr>
              <w:pStyle w:val="ConsPlusNormal"/>
              <w:rPr>
                <w:sz w:val="16"/>
                <w:szCs w:val="16"/>
              </w:rPr>
            </w:pP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18.</w:t>
            </w:r>
          </w:p>
        </w:tc>
        <w:tc>
          <w:tcPr>
            <w:tcW w:w="4706" w:type="dxa"/>
          </w:tcPr>
          <w:p w:rsidR="00B14B1E" w:rsidRPr="008B76E0" w:rsidRDefault="00B14B1E" w:rsidP="008B76E0">
            <w:pPr>
              <w:pStyle w:val="ConsPlusNormal"/>
              <w:jc w:val="both"/>
              <w:rPr>
                <w:sz w:val="16"/>
                <w:szCs w:val="16"/>
              </w:rPr>
            </w:pPr>
            <w:r w:rsidRPr="008B76E0">
              <w:rPr>
                <w:sz w:val="16"/>
                <w:szCs w:val="16"/>
              </w:rPr>
              <w:t>ОГБУЗ "Костромское областное бюро судебно-медицинской экспертизы"</w:t>
            </w:r>
          </w:p>
        </w:tc>
        <w:tc>
          <w:tcPr>
            <w:tcW w:w="1928" w:type="dxa"/>
          </w:tcPr>
          <w:p w:rsidR="00B14B1E" w:rsidRPr="008B76E0" w:rsidRDefault="00B14B1E" w:rsidP="008B76E0">
            <w:pPr>
              <w:pStyle w:val="ConsPlusNormal"/>
              <w:rPr>
                <w:sz w:val="16"/>
                <w:szCs w:val="16"/>
              </w:rPr>
            </w:pP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19.</w:t>
            </w:r>
          </w:p>
        </w:tc>
        <w:tc>
          <w:tcPr>
            <w:tcW w:w="4706" w:type="dxa"/>
          </w:tcPr>
          <w:p w:rsidR="00B14B1E" w:rsidRPr="008B76E0" w:rsidRDefault="00B14B1E" w:rsidP="008B76E0">
            <w:pPr>
              <w:pStyle w:val="ConsPlusNormal"/>
              <w:jc w:val="both"/>
              <w:rPr>
                <w:sz w:val="16"/>
                <w:szCs w:val="16"/>
              </w:rPr>
            </w:pPr>
            <w:r w:rsidRPr="008B76E0">
              <w:rPr>
                <w:sz w:val="16"/>
                <w:szCs w:val="16"/>
              </w:rPr>
              <w:t>ОГБУЗ "Центр общественного здоровья и медицинской профилактики Костромской области"</w:t>
            </w:r>
          </w:p>
        </w:tc>
        <w:tc>
          <w:tcPr>
            <w:tcW w:w="1928" w:type="dxa"/>
          </w:tcPr>
          <w:p w:rsidR="00B14B1E" w:rsidRPr="008B76E0" w:rsidRDefault="00B14B1E" w:rsidP="008B76E0">
            <w:pPr>
              <w:pStyle w:val="ConsPlusNormal"/>
              <w:rPr>
                <w:sz w:val="16"/>
                <w:szCs w:val="16"/>
              </w:rPr>
            </w:pP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20.</w:t>
            </w:r>
          </w:p>
        </w:tc>
        <w:tc>
          <w:tcPr>
            <w:tcW w:w="4706" w:type="dxa"/>
          </w:tcPr>
          <w:p w:rsidR="00B14B1E" w:rsidRPr="008B76E0" w:rsidRDefault="00B14B1E" w:rsidP="008B76E0">
            <w:pPr>
              <w:pStyle w:val="ConsPlusNormal"/>
              <w:jc w:val="both"/>
              <w:rPr>
                <w:sz w:val="16"/>
                <w:szCs w:val="16"/>
              </w:rPr>
            </w:pPr>
            <w:r w:rsidRPr="008B76E0">
              <w:rPr>
                <w:sz w:val="16"/>
                <w:szCs w:val="16"/>
              </w:rPr>
              <w:t>ОГБУЗ "Медицинский центр мобилизационного резерва "Резерв" Костромской области"</w:t>
            </w:r>
          </w:p>
        </w:tc>
        <w:tc>
          <w:tcPr>
            <w:tcW w:w="1928" w:type="dxa"/>
          </w:tcPr>
          <w:p w:rsidR="00B14B1E" w:rsidRPr="008B76E0" w:rsidRDefault="00B14B1E" w:rsidP="008B76E0">
            <w:pPr>
              <w:pStyle w:val="ConsPlusNormal"/>
              <w:rPr>
                <w:sz w:val="16"/>
                <w:szCs w:val="16"/>
              </w:rPr>
            </w:pP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21.</w:t>
            </w:r>
          </w:p>
        </w:tc>
        <w:tc>
          <w:tcPr>
            <w:tcW w:w="4706" w:type="dxa"/>
          </w:tcPr>
          <w:p w:rsidR="00B14B1E" w:rsidRPr="008B76E0" w:rsidRDefault="00B14B1E" w:rsidP="008B76E0">
            <w:pPr>
              <w:pStyle w:val="ConsPlusNormal"/>
              <w:jc w:val="both"/>
              <w:rPr>
                <w:sz w:val="16"/>
                <w:szCs w:val="16"/>
              </w:rPr>
            </w:pPr>
            <w:r w:rsidRPr="008B76E0">
              <w:rPr>
                <w:sz w:val="16"/>
                <w:szCs w:val="16"/>
              </w:rPr>
              <w:t>ОГБУЗ "Центр контроля качества и сертификации лекарственных средств Костромской области"</w:t>
            </w:r>
          </w:p>
        </w:tc>
        <w:tc>
          <w:tcPr>
            <w:tcW w:w="1928" w:type="dxa"/>
          </w:tcPr>
          <w:p w:rsidR="00B14B1E" w:rsidRPr="008B76E0" w:rsidRDefault="00B14B1E" w:rsidP="008B76E0">
            <w:pPr>
              <w:pStyle w:val="ConsPlusNormal"/>
              <w:rPr>
                <w:sz w:val="16"/>
                <w:szCs w:val="16"/>
              </w:rPr>
            </w:pP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22.</w:t>
            </w:r>
          </w:p>
        </w:tc>
        <w:tc>
          <w:tcPr>
            <w:tcW w:w="4706" w:type="dxa"/>
          </w:tcPr>
          <w:p w:rsidR="00B14B1E" w:rsidRPr="008B76E0" w:rsidRDefault="00B14B1E" w:rsidP="008B76E0">
            <w:pPr>
              <w:pStyle w:val="ConsPlusNormal"/>
              <w:jc w:val="both"/>
              <w:rPr>
                <w:sz w:val="16"/>
                <w:szCs w:val="16"/>
              </w:rPr>
            </w:pPr>
            <w:r w:rsidRPr="008B76E0">
              <w:rPr>
                <w:sz w:val="16"/>
                <w:szCs w:val="16"/>
              </w:rPr>
              <w:t>ОГБУЗ "Специализированный дом ребенка с органическим поражением центральной нервной системы с нарушением психики"</w:t>
            </w:r>
          </w:p>
        </w:tc>
        <w:tc>
          <w:tcPr>
            <w:tcW w:w="1928" w:type="dxa"/>
          </w:tcPr>
          <w:p w:rsidR="00B14B1E" w:rsidRPr="008B76E0" w:rsidRDefault="00B14B1E" w:rsidP="008B76E0">
            <w:pPr>
              <w:pStyle w:val="ConsPlusNormal"/>
              <w:rPr>
                <w:sz w:val="16"/>
                <w:szCs w:val="16"/>
              </w:rPr>
            </w:pP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23.</w:t>
            </w:r>
          </w:p>
        </w:tc>
        <w:tc>
          <w:tcPr>
            <w:tcW w:w="4706" w:type="dxa"/>
          </w:tcPr>
          <w:p w:rsidR="00B14B1E" w:rsidRPr="008B76E0" w:rsidRDefault="00B14B1E" w:rsidP="008B76E0">
            <w:pPr>
              <w:pStyle w:val="ConsPlusNormal"/>
              <w:jc w:val="both"/>
              <w:rPr>
                <w:sz w:val="16"/>
                <w:szCs w:val="16"/>
              </w:rPr>
            </w:pPr>
            <w:r w:rsidRPr="008B76E0">
              <w:rPr>
                <w:sz w:val="16"/>
                <w:szCs w:val="16"/>
              </w:rPr>
              <w:t>ОГБУЗ "Городская больница г. Костромы"</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jc w:val="center"/>
              <w:rPr>
                <w:sz w:val="16"/>
                <w:szCs w:val="16"/>
              </w:rPr>
            </w:pPr>
            <w:r w:rsidRPr="008B76E0">
              <w:rPr>
                <w:sz w:val="16"/>
                <w:szCs w:val="16"/>
              </w:rPr>
              <w:t>+</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24.</w:t>
            </w:r>
          </w:p>
        </w:tc>
        <w:tc>
          <w:tcPr>
            <w:tcW w:w="4706" w:type="dxa"/>
          </w:tcPr>
          <w:p w:rsidR="00B14B1E" w:rsidRPr="008B76E0" w:rsidRDefault="00B14B1E" w:rsidP="008B76E0">
            <w:pPr>
              <w:pStyle w:val="ConsPlusNormal"/>
              <w:jc w:val="both"/>
              <w:rPr>
                <w:sz w:val="16"/>
                <w:szCs w:val="16"/>
              </w:rPr>
            </w:pPr>
            <w:r w:rsidRPr="008B76E0">
              <w:rPr>
                <w:sz w:val="16"/>
                <w:szCs w:val="16"/>
              </w:rPr>
              <w:t>ОГБУЗ "Родильный дом г. Костромы"</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25.</w:t>
            </w:r>
          </w:p>
        </w:tc>
        <w:tc>
          <w:tcPr>
            <w:tcW w:w="4706" w:type="dxa"/>
          </w:tcPr>
          <w:p w:rsidR="00B14B1E" w:rsidRPr="008B76E0" w:rsidRDefault="00B14B1E" w:rsidP="008B76E0">
            <w:pPr>
              <w:pStyle w:val="ConsPlusNormal"/>
              <w:jc w:val="both"/>
              <w:rPr>
                <w:sz w:val="16"/>
                <w:szCs w:val="16"/>
              </w:rPr>
            </w:pPr>
            <w:r w:rsidRPr="008B76E0">
              <w:rPr>
                <w:sz w:val="16"/>
                <w:szCs w:val="16"/>
              </w:rPr>
              <w:t>ОГБУЗ "Стоматологическая поликлиника N 1 города Костромы"</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26.</w:t>
            </w:r>
          </w:p>
        </w:tc>
        <w:tc>
          <w:tcPr>
            <w:tcW w:w="4706" w:type="dxa"/>
          </w:tcPr>
          <w:p w:rsidR="00B14B1E" w:rsidRPr="008B76E0" w:rsidRDefault="00B14B1E" w:rsidP="008B76E0">
            <w:pPr>
              <w:pStyle w:val="ConsPlusNormal"/>
              <w:jc w:val="both"/>
              <w:rPr>
                <w:sz w:val="16"/>
                <w:szCs w:val="16"/>
              </w:rPr>
            </w:pPr>
            <w:r w:rsidRPr="008B76E0">
              <w:rPr>
                <w:sz w:val="16"/>
                <w:szCs w:val="16"/>
              </w:rPr>
              <w:t>ОГБУЗ "Костромская областная станция скорой медицинской помощи и медицины катастроф"</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27.</w:t>
            </w:r>
          </w:p>
        </w:tc>
        <w:tc>
          <w:tcPr>
            <w:tcW w:w="4706" w:type="dxa"/>
          </w:tcPr>
          <w:p w:rsidR="00B14B1E" w:rsidRPr="008B76E0" w:rsidRDefault="00B14B1E" w:rsidP="008B76E0">
            <w:pPr>
              <w:pStyle w:val="ConsPlusNormal"/>
              <w:jc w:val="both"/>
              <w:rPr>
                <w:sz w:val="16"/>
                <w:szCs w:val="16"/>
              </w:rPr>
            </w:pPr>
            <w:r w:rsidRPr="008B76E0">
              <w:rPr>
                <w:sz w:val="16"/>
                <w:szCs w:val="16"/>
              </w:rPr>
              <w:t>ОГБУЗ "Окружная больница Костромского округа N 1"</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jc w:val="center"/>
              <w:rPr>
                <w:sz w:val="16"/>
                <w:szCs w:val="16"/>
              </w:rPr>
            </w:pPr>
            <w:r w:rsidRPr="008B76E0">
              <w:rPr>
                <w:sz w:val="16"/>
                <w:szCs w:val="16"/>
              </w:rPr>
              <w:t>+</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28.</w:t>
            </w:r>
          </w:p>
        </w:tc>
        <w:tc>
          <w:tcPr>
            <w:tcW w:w="4706" w:type="dxa"/>
          </w:tcPr>
          <w:p w:rsidR="00B14B1E" w:rsidRPr="008B76E0" w:rsidRDefault="00B14B1E" w:rsidP="008B76E0">
            <w:pPr>
              <w:pStyle w:val="ConsPlusNormal"/>
              <w:jc w:val="both"/>
              <w:rPr>
                <w:sz w:val="16"/>
                <w:szCs w:val="16"/>
              </w:rPr>
            </w:pPr>
            <w:r w:rsidRPr="008B76E0">
              <w:rPr>
                <w:sz w:val="16"/>
                <w:szCs w:val="16"/>
              </w:rPr>
              <w:t>ОГБУЗ "Окружная больница Костромского округа N 2"</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jc w:val="center"/>
              <w:rPr>
                <w:sz w:val="16"/>
                <w:szCs w:val="16"/>
              </w:rPr>
            </w:pPr>
            <w:r w:rsidRPr="008B76E0">
              <w:rPr>
                <w:sz w:val="16"/>
                <w:szCs w:val="16"/>
              </w:rPr>
              <w:t>+</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29.</w:t>
            </w:r>
          </w:p>
        </w:tc>
        <w:tc>
          <w:tcPr>
            <w:tcW w:w="4706" w:type="dxa"/>
          </w:tcPr>
          <w:p w:rsidR="00B14B1E" w:rsidRPr="008B76E0" w:rsidRDefault="00B14B1E" w:rsidP="008B76E0">
            <w:pPr>
              <w:pStyle w:val="ConsPlusNormal"/>
              <w:jc w:val="both"/>
              <w:rPr>
                <w:sz w:val="16"/>
                <w:szCs w:val="16"/>
              </w:rPr>
            </w:pPr>
            <w:r w:rsidRPr="008B76E0">
              <w:rPr>
                <w:sz w:val="16"/>
                <w:szCs w:val="16"/>
              </w:rPr>
              <w:t>ОГБУЗ "Буйская центральная районная больница"</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jc w:val="center"/>
              <w:rPr>
                <w:sz w:val="16"/>
                <w:szCs w:val="16"/>
              </w:rPr>
            </w:pPr>
            <w:r w:rsidRPr="008B76E0">
              <w:rPr>
                <w:sz w:val="16"/>
                <w:szCs w:val="16"/>
              </w:rPr>
              <w:t>+</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30.</w:t>
            </w:r>
          </w:p>
        </w:tc>
        <w:tc>
          <w:tcPr>
            <w:tcW w:w="4706" w:type="dxa"/>
          </w:tcPr>
          <w:p w:rsidR="00B14B1E" w:rsidRPr="008B76E0" w:rsidRDefault="00B14B1E" w:rsidP="008B76E0">
            <w:pPr>
              <w:pStyle w:val="ConsPlusNormal"/>
              <w:jc w:val="both"/>
              <w:rPr>
                <w:sz w:val="16"/>
                <w:szCs w:val="16"/>
              </w:rPr>
            </w:pPr>
            <w:r w:rsidRPr="008B76E0">
              <w:rPr>
                <w:sz w:val="16"/>
                <w:szCs w:val="16"/>
              </w:rPr>
              <w:t>ОГБУЗ "Волгореченская городская больница"</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jc w:val="center"/>
              <w:rPr>
                <w:sz w:val="16"/>
                <w:szCs w:val="16"/>
              </w:rPr>
            </w:pPr>
            <w:r w:rsidRPr="008B76E0">
              <w:rPr>
                <w:sz w:val="16"/>
                <w:szCs w:val="16"/>
              </w:rPr>
              <w:t>+</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31.</w:t>
            </w:r>
          </w:p>
        </w:tc>
        <w:tc>
          <w:tcPr>
            <w:tcW w:w="4706" w:type="dxa"/>
          </w:tcPr>
          <w:p w:rsidR="00B14B1E" w:rsidRPr="008B76E0" w:rsidRDefault="00B14B1E" w:rsidP="008B76E0">
            <w:pPr>
              <w:pStyle w:val="ConsPlusNormal"/>
              <w:jc w:val="both"/>
              <w:rPr>
                <w:sz w:val="16"/>
                <w:szCs w:val="16"/>
              </w:rPr>
            </w:pPr>
            <w:r w:rsidRPr="008B76E0">
              <w:rPr>
                <w:sz w:val="16"/>
                <w:szCs w:val="16"/>
              </w:rPr>
              <w:t>ОГБУЗ "Галичская окружная больница"</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jc w:val="center"/>
              <w:rPr>
                <w:sz w:val="16"/>
                <w:szCs w:val="16"/>
              </w:rPr>
            </w:pPr>
            <w:r w:rsidRPr="008B76E0">
              <w:rPr>
                <w:sz w:val="16"/>
                <w:szCs w:val="16"/>
              </w:rPr>
              <w:t>+</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32.</w:t>
            </w:r>
          </w:p>
        </w:tc>
        <w:tc>
          <w:tcPr>
            <w:tcW w:w="4706" w:type="dxa"/>
          </w:tcPr>
          <w:p w:rsidR="00B14B1E" w:rsidRPr="008B76E0" w:rsidRDefault="00B14B1E" w:rsidP="008B76E0">
            <w:pPr>
              <w:pStyle w:val="ConsPlusNormal"/>
              <w:jc w:val="both"/>
              <w:rPr>
                <w:sz w:val="16"/>
                <w:szCs w:val="16"/>
              </w:rPr>
            </w:pPr>
            <w:r w:rsidRPr="008B76E0">
              <w:rPr>
                <w:sz w:val="16"/>
                <w:szCs w:val="16"/>
              </w:rPr>
              <w:t>ОГБУЗ "Мантуровская окружная больница"</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jc w:val="center"/>
              <w:rPr>
                <w:sz w:val="16"/>
                <w:szCs w:val="16"/>
              </w:rPr>
            </w:pPr>
            <w:r w:rsidRPr="008B76E0">
              <w:rPr>
                <w:sz w:val="16"/>
                <w:szCs w:val="16"/>
              </w:rPr>
              <w:t>+</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33.</w:t>
            </w:r>
          </w:p>
        </w:tc>
        <w:tc>
          <w:tcPr>
            <w:tcW w:w="4706" w:type="dxa"/>
          </w:tcPr>
          <w:p w:rsidR="00B14B1E" w:rsidRPr="008B76E0" w:rsidRDefault="00B14B1E" w:rsidP="008B76E0">
            <w:pPr>
              <w:pStyle w:val="ConsPlusNormal"/>
              <w:jc w:val="both"/>
              <w:rPr>
                <w:sz w:val="16"/>
                <w:szCs w:val="16"/>
              </w:rPr>
            </w:pPr>
            <w:r w:rsidRPr="008B76E0">
              <w:rPr>
                <w:sz w:val="16"/>
                <w:szCs w:val="16"/>
              </w:rPr>
              <w:t>ОГБУЗ "Шарьинская окружная больница имени Каверина В.Ф."</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jc w:val="center"/>
              <w:rPr>
                <w:sz w:val="16"/>
                <w:szCs w:val="16"/>
              </w:rPr>
            </w:pPr>
            <w:r w:rsidRPr="008B76E0">
              <w:rPr>
                <w:sz w:val="16"/>
                <w:szCs w:val="16"/>
              </w:rPr>
              <w:t>+</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lastRenderedPageBreak/>
              <w:t>34.</w:t>
            </w:r>
          </w:p>
        </w:tc>
        <w:tc>
          <w:tcPr>
            <w:tcW w:w="4706" w:type="dxa"/>
          </w:tcPr>
          <w:p w:rsidR="00B14B1E" w:rsidRPr="008B76E0" w:rsidRDefault="00B14B1E" w:rsidP="008B76E0">
            <w:pPr>
              <w:pStyle w:val="ConsPlusNormal"/>
              <w:jc w:val="both"/>
              <w:rPr>
                <w:sz w:val="16"/>
                <w:szCs w:val="16"/>
              </w:rPr>
            </w:pPr>
            <w:r w:rsidRPr="008B76E0">
              <w:rPr>
                <w:sz w:val="16"/>
                <w:szCs w:val="16"/>
              </w:rPr>
              <w:t>ОГБУЗ "Антроповская центральная районная больница"</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jc w:val="center"/>
              <w:rPr>
                <w:sz w:val="16"/>
                <w:szCs w:val="16"/>
              </w:rPr>
            </w:pPr>
            <w:r w:rsidRPr="008B76E0">
              <w:rPr>
                <w:sz w:val="16"/>
                <w:szCs w:val="16"/>
              </w:rPr>
              <w:t>+</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35.</w:t>
            </w:r>
          </w:p>
        </w:tc>
        <w:tc>
          <w:tcPr>
            <w:tcW w:w="4706" w:type="dxa"/>
          </w:tcPr>
          <w:p w:rsidR="00B14B1E" w:rsidRPr="008B76E0" w:rsidRDefault="00B14B1E" w:rsidP="008B76E0">
            <w:pPr>
              <w:pStyle w:val="ConsPlusNormal"/>
              <w:jc w:val="both"/>
              <w:rPr>
                <w:sz w:val="16"/>
                <w:szCs w:val="16"/>
              </w:rPr>
            </w:pPr>
            <w:r w:rsidRPr="008B76E0">
              <w:rPr>
                <w:sz w:val="16"/>
                <w:szCs w:val="16"/>
              </w:rPr>
              <w:t>ОГБУЗ "Вохомская межрайонная больница"</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jc w:val="center"/>
              <w:rPr>
                <w:sz w:val="16"/>
                <w:szCs w:val="16"/>
              </w:rPr>
            </w:pPr>
            <w:r w:rsidRPr="008B76E0">
              <w:rPr>
                <w:sz w:val="16"/>
                <w:szCs w:val="16"/>
              </w:rPr>
              <w:t>+</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36.</w:t>
            </w:r>
          </w:p>
        </w:tc>
        <w:tc>
          <w:tcPr>
            <w:tcW w:w="4706" w:type="dxa"/>
          </w:tcPr>
          <w:p w:rsidR="00B14B1E" w:rsidRPr="008B76E0" w:rsidRDefault="00B14B1E" w:rsidP="008B76E0">
            <w:pPr>
              <w:pStyle w:val="ConsPlusNormal"/>
              <w:jc w:val="both"/>
              <w:rPr>
                <w:sz w:val="16"/>
                <w:szCs w:val="16"/>
              </w:rPr>
            </w:pPr>
            <w:r w:rsidRPr="008B76E0">
              <w:rPr>
                <w:sz w:val="16"/>
                <w:szCs w:val="16"/>
              </w:rPr>
              <w:t>ОГБУЗ "Кадыйская районная больница"</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jc w:val="center"/>
              <w:rPr>
                <w:sz w:val="16"/>
                <w:szCs w:val="16"/>
              </w:rPr>
            </w:pPr>
            <w:r w:rsidRPr="008B76E0">
              <w:rPr>
                <w:sz w:val="16"/>
                <w:szCs w:val="16"/>
              </w:rPr>
              <w:t>+</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37.</w:t>
            </w:r>
          </w:p>
        </w:tc>
        <w:tc>
          <w:tcPr>
            <w:tcW w:w="4706" w:type="dxa"/>
          </w:tcPr>
          <w:p w:rsidR="00B14B1E" w:rsidRPr="008B76E0" w:rsidRDefault="00B14B1E" w:rsidP="008B76E0">
            <w:pPr>
              <w:pStyle w:val="ConsPlusNormal"/>
              <w:jc w:val="both"/>
              <w:rPr>
                <w:sz w:val="16"/>
                <w:szCs w:val="16"/>
              </w:rPr>
            </w:pPr>
            <w:r w:rsidRPr="008B76E0">
              <w:rPr>
                <w:sz w:val="16"/>
                <w:szCs w:val="16"/>
              </w:rPr>
              <w:t>ОГБУЗ "Кологривская районная больница"</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jc w:val="center"/>
              <w:rPr>
                <w:sz w:val="16"/>
                <w:szCs w:val="16"/>
              </w:rPr>
            </w:pPr>
            <w:r w:rsidRPr="008B76E0">
              <w:rPr>
                <w:sz w:val="16"/>
                <w:szCs w:val="16"/>
              </w:rPr>
              <w:t>+</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38.</w:t>
            </w:r>
          </w:p>
        </w:tc>
        <w:tc>
          <w:tcPr>
            <w:tcW w:w="4706" w:type="dxa"/>
          </w:tcPr>
          <w:p w:rsidR="00B14B1E" w:rsidRPr="008B76E0" w:rsidRDefault="00B14B1E" w:rsidP="008B76E0">
            <w:pPr>
              <w:pStyle w:val="ConsPlusNormal"/>
              <w:jc w:val="both"/>
              <w:rPr>
                <w:sz w:val="16"/>
                <w:szCs w:val="16"/>
              </w:rPr>
            </w:pPr>
            <w:r w:rsidRPr="008B76E0">
              <w:rPr>
                <w:sz w:val="16"/>
                <w:szCs w:val="16"/>
              </w:rPr>
              <w:t>ОГБУЗ "Красносельская районная больница"</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jc w:val="center"/>
              <w:rPr>
                <w:sz w:val="16"/>
                <w:szCs w:val="16"/>
              </w:rPr>
            </w:pPr>
            <w:r w:rsidRPr="008B76E0">
              <w:rPr>
                <w:sz w:val="16"/>
                <w:szCs w:val="16"/>
              </w:rPr>
              <w:t>+</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39.</w:t>
            </w:r>
          </w:p>
        </w:tc>
        <w:tc>
          <w:tcPr>
            <w:tcW w:w="4706" w:type="dxa"/>
          </w:tcPr>
          <w:p w:rsidR="00B14B1E" w:rsidRPr="008B76E0" w:rsidRDefault="00B14B1E" w:rsidP="008B76E0">
            <w:pPr>
              <w:pStyle w:val="ConsPlusNormal"/>
              <w:jc w:val="both"/>
              <w:rPr>
                <w:sz w:val="16"/>
                <w:szCs w:val="16"/>
              </w:rPr>
            </w:pPr>
            <w:r w:rsidRPr="008B76E0">
              <w:rPr>
                <w:sz w:val="16"/>
                <w:szCs w:val="16"/>
              </w:rPr>
              <w:t>ОГБУЗ "Макарьевская районная больница"</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jc w:val="center"/>
              <w:rPr>
                <w:sz w:val="16"/>
                <w:szCs w:val="16"/>
              </w:rPr>
            </w:pPr>
            <w:r w:rsidRPr="008B76E0">
              <w:rPr>
                <w:sz w:val="16"/>
                <w:szCs w:val="16"/>
              </w:rPr>
              <w:t>+</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40.</w:t>
            </w:r>
          </w:p>
        </w:tc>
        <w:tc>
          <w:tcPr>
            <w:tcW w:w="4706" w:type="dxa"/>
          </w:tcPr>
          <w:p w:rsidR="00B14B1E" w:rsidRPr="008B76E0" w:rsidRDefault="00B14B1E" w:rsidP="008B76E0">
            <w:pPr>
              <w:pStyle w:val="ConsPlusNormal"/>
              <w:jc w:val="both"/>
              <w:rPr>
                <w:sz w:val="16"/>
                <w:szCs w:val="16"/>
              </w:rPr>
            </w:pPr>
            <w:r w:rsidRPr="008B76E0">
              <w:rPr>
                <w:sz w:val="16"/>
                <w:szCs w:val="16"/>
              </w:rPr>
              <w:t>ОГБУЗ "Нейская районная больница"</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jc w:val="center"/>
              <w:rPr>
                <w:sz w:val="16"/>
                <w:szCs w:val="16"/>
              </w:rPr>
            </w:pPr>
            <w:r w:rsidRPr="008B76E0">
              <w:rPr>
                <w:sz w:val="16"/>
                <w:szCs w:val="16"/>
              </w:rPr>
              <w:t>+</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41.</w:t>
            </w:r>
          </w:p>
        </w:tc>
        <w:tc>
          <w:tcPr>
            <w:tcW w:w="4706" w:type="dxa"/>
          </w:tcPr>
          <w:p w:rsidR="00B14B1E" w:rsidRPr="008B76E0" w:rsidRDefault="00B14B1E" w:rsidP="008B76E0">
            <w:pPr>
              <w:pStyle w:val="ConsPlusNormal"/>
              <w:jc w:val="both"/>
              <w:rPr>
                <w:sz w:val="16"/>
                <w:szCs w:val="16"/>
              </w:rPr>
            </w:pPr>
            <w:r w:rsidRPr="008B76E0">
              <w:rPr>
                <w:sz w:val="16"/>
                <w:szCs w:val="16"/>
              </w:rPr>
              <w:t>ОГБУЗ "Нерехтская центральная районная больница"</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jc w:val="center"/>
              <w:rPr>
                <w:sz w:val="16"/>
                <w:szCs w:val="16"/>
              </w:rPr>
            </w:pPr>
            <w:r w:rsidRPr="008B76E0">
              <w:rPr>
                <w:sz w:val="16"/>
                <w:szCs w:val="16"/>
              </w:rPr>
              <w:t>+</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42.</w:t>
            </w:r>
          </w:p>
        </w:tc>
        <w:tc>
          <w:tcPr>
            <w:tcW w:w="4706" w:type="dxa"/>
          </w:tcPr>
          <w:p w:rsidR="00B14B1E" w:rsidRPr="008B76E0" w:rsidRDefault="00B14B1E" w:rsidP="008B76E0">
            <w:pPr>
              <w:pStyle w:val="ConsPlusNormal"/>
              <w:jc w:val="both"/>
              <w:rPr>
                <w:sz w:val="16"/>
                <w:szCs w:val="16"/>
              </w:rPr>
            </w:pPr>
            <w:r w:rsidRPr="008B76E0">
              <w:rPr>
                <w:sz w:val="16"/>
                <w:szCs w:val="16"/>
              </w:rPr>
              <w:t>ОГБУЗ "Стоматологическая поликлиника г. Нерехты"</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43.</w:t>
            </w:r>
          </w:p>
        </w:tc>
        <w:tc>
          <w:tcPr>
            <w:tcW w:w="4706" w:type="dxa"/>
          </w:tcPr>
          <w:p w:rsidR="00B14B1E" w:rsidRPr="008B76E0" w:rsidRDefault="00B14B1E" w:rsidP="008B76E0">
            <w:pPr>
              <w:pStyle w:val="ConsPlusNormal"/>
              <w:jc w:val="both"/>
              <w:rPr>
                <w:sz w:val="16"/>
                <w:szCs w:val="16"/>
              </w:rPr>
            </w:pPr>
            <w:r w:rsidRPr="008B76E0">
              <w:rPr>
                <w:sz w:val="16"/>
                <w:szCs w:val="16"/>
              </w:rPr>
              <w:t>ОГБУЗ "Островская районная больница"</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jc w:val="center"/>
              <w:rPr>
                <w:sz w:val="16"/>
                <w:szCs w:val="16"/>
              </w:rPr>
            </w:pPr>
            <w:r w:rsidRPr="008B76E0">
              <w:rPr>
                <w:sz w:val="16"/>
                <w:szCs w:val="16"/>
              </w:rPr>
              <w:t>+</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44.</w:t>
            </w:r>
          </w:p>
        </w:tc>
        <w:tc>
          <w:tcPr>
            <w:tcW w:w="4706" w:type="dxa"/>
          </w:tcPr>
          <w:p w:rsidR="00B14B1E" w:rsidRPr="008B76E0" w:rsidRDefault="00B14B1E" w:rsidP="008B76E0">
            <w:pPr>
              <w:pStyle w:val="ConsPlusNormal"/>
              <w:jc w:val="both"/>
              <w:rPr>
                <w:sz w:val="16"/>
                <w:szCs w:val="16"/>
              </w:rPr>
            </w:pPr>
            <w:r w:rsidRPr="008B76E0">
              <w:rPr>
                <w:sz w:val="16"/>
                <w:szCs w:val="16"/>
              </w:rPr>
              <w:t>ОГБУЗ "Парфеньевская районная больница"</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jc w:val="center"/>
              <w:rPr>
                <w:sz w:val="16"/>
                <w:szCs w:val="16"/>
              </w:rPr>
            </w:pPr>
            <w:r w:rsidRPr="008B76E0">
              <w:rPr>
                <w:sz w:val="16"/>
                <w:szCs w:val="16"/>
              </w:rPr>
              <w:t>+</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45.</w:t>
            </w:r>
          </w:p>
        </w:tc>
        <w:tc>
          <w:tcPr>
            <w:tcW w:w="4706" w:type="dxa"/>
          </w:tcPr>
          <w:p w:rsidR="00B14B1E" w:rsidRPr="008B76E0" w:rsidRDefault="00B14B1E" w:rsidP="008B76E0">
            <w:pPr>
              <w:pStyle w:val="ConsPlusNormal"/>
              <w:jc w:val="both"/>
              <w:rPr>
                <w:sz w:val="16"/>
                <w:szCs w:val="16"/>
              </w:rPr>
            </w:pPr>
            <w:r w:rsidRPr="008B76E0">
              <w:rPr>
                <w:sz w:val="16"/>
                <w:szCs w:val="16"/>
              </w:rPr>
              <w:t>ОГБУЗ "Солигаличская районная больница"</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jc w:val="center"/>
              <w:rPr>
                <w:sz w:val="16"/>
                <w:szCs w:val="16"/>
              </w:rPr>
            </w:pPr>
            <w:r w:rsidRPr="008B76E0">
              <w:rPr>
                <w:sz w:val="16"/>
                <w:szCs w:val="16"/>
              </w:rPr>
              <w:t>+</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46.</w:t>
            </w:r>
          </w:p>
        </w:tc>
        <w:tc>
          <w:tcPr>
            <w:tcW w:w="4706" w:type="dxa"/>
          </w:tcPr>
          <w:p w:rsidR="00B14B1E" w:rsidRPr="008B76E0" w:rsidRDefault="00B14B1E" w:rsidP="008B76E0">
            <w:pPr>
              <w:pStyle w:val="ConsPlusNormal"/>
              <w:jc w:val="both"/>
              <w:rPr>
                <w:sz w:val="16"/>
                <w:szCs w:val="16"/>
              </w:rPr>
            </w:pPr>
            <w:r w:rsidRPr="008B76E0">
              <w:rPr>
                <w:sz w:val="16"/>
                <w:szCs w:val="16"/>
              </w:rPr>
              <w:t>ОГБУЗ "Судиславская районная больница"</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jc w:val="center"/>
              <w:rPr>
                <w:sz w:val="16"/>
                <w:szCs w:val="16"/>
              </w:rPr>
            </w:pPr>
            <w:r w:rsidRPr="008B76E0">
              <w:rPr>
                <w:sz w:val="16"/>
                <w:szCs w:val="16"/>
              </w:rPr>
              <w:t>+</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47.</w:t>
            </w:r>
          </w:p>
        </w:tc>
        <w:tc>
          <w:tcPr>
            <w:tcW w:w="4706" w:type="dxa"/>
          </w:tcPr>
          <w:p w:rsidR="00B14B1E" w:rsidRPr="008B76E0" w:rsidRDefault="00B14B1E" w:rsidP="008B76E0">
            <w:pPr>
              <w:pStyle w:val="ConsPlusNormal"/>
              <w:jc w:val="both"/>
              <w:rPr>
                <w:sz w:val="16"/>
                <w:szCs w:val="16"/>
              </w:rPr>
            </w:pPr>
            <w:r w:rsidRPr="008B76E0">
              <w:rPr>
                <w:sz w:val="16"/>
                <w:szCs w:val="16"/>
              </w:rPr>
              <w:t>ОГБУЗ "Сусанинская районная больница"</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jc w:val="center"/>
              <w:rPr>
                <w:sz w:val="16"/>
                <w:szCs w:val="16"/>
              </w:rPr>
            </w:pPr>
            <w:r w:rsidRPr="008B76E0">
              <w:rPr>
                <w:sz w:val="16"/>
                <w:szCs w:val="16"/>
              </w:rPr>
              <w:t>+</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48.</w:t>
            </w:r>
          </w:p>
        </w:tc>
        <w:tc>
          <w:tcPr>
            <w:tcW w:w="4706" w:type="dxa"/>
          </w:tcPr>
          <w:p w:rsidR="00B14B1E" w:rsidRPr="008B76E0" w:rsidRDefault="00B14B1E" w:rsidP="008B76E0">
            <w:pPr>
              <w:pStyle w:val="ConsPlusNormal"/>
              <w:jc w:val="both"/>
              <w:rPr>
                <w:sz w:val="16"/>
                <w:szCs w:val="16"/>
              </w:rPr>
            </w:pPr>
            <w:r w:rsidRPr="008B76E0">
              <w:rPr>
                <w:sz w:val="16"/>
                <w:szCs w:val="16"/>
              </w:rPr>
              <w:t>ОГБУЗ "Чухломская центральная районная больница"</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jc w:val="center"/>
              <w:rPr>
                <w:sz w:val="16"/>
                <w:szCs w:val="16"/>
              </w:rPr>
            </w:pPr>
            <w:r w:rsidRPr="008B76E0">
              <w:rPr>
                <w:sz w:val="16"/>
                <w:szCs w:val="16"/>
              </w:rPr>
              <w:t>+</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49.</w:t>
            </w:r>
          </w:p>
        </w:tc>
        <w:tc>
          <w:tcPr>
            <w:tcW w:w="4706" w:type="dxa"/>
          </w:tcPr>
          <w:p w:rsidR="00B14B1E" w:rsidRPr="008B76E0" w:rsidRDefault="00B14B1E" w:rsidP="008B76E0">
            <w:pPr>
              <w:pStyle w:val="ConsPlusNormal"/>
              <w:jc w:val="both"/>
              <w:rPr>
                <w:sz w:val="16"/>
                <w:szCs w:val="16"/>
              </w:rPr>
            </w:pPr>
            <w:r w:rsidRPr="008B76E0">
              <w:rPr>
                <w:sz w:val="16"/>
                <w:szCs w:val="16"/>
              </w:rPr>
              <w:t>Частное учреждение здравоохранения "Поликлиника "РЖД-Медицина" города Буй"</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jc w:val="center"/>
              <w:rPr>
                <w:sz w:val="16"/>
                <w:szCs w:val="16"/>
              </w:rPr>
            </w:pPr>
            <w:r w:rsidRPr="008B76E0">
              <w:rPr>
                <w:sz w:val="16"/>
                <w:szCs w:val="16"/>
              </w:rPr>
              <w:t>+</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50.</w:t>
            </w:r>
          </w:p>
        </w:tc>
        <w:tc>
          <w:tcPr>
            <w:tcW w:w="4706" w:type="dxa"/>
          </w:tcPr>
          <w:p w:rsidR="00B14B1E" w:rsidRPr="008B76E0" w:rsidRDefault="00B14B1E" w:rsidP="008B76E0">
            <w:pPr>
              <w:pStyle w:val="ConsPlusNormal"/>
              <w:jc w:val="both"/>
              <w:rPr>
                <w:sz w:val="16"/>
                <w:szCs w:val="16"/>
              </w:rPr>
            </w:pPr>
            <w:r w:rsidRPr="008B76E0">
              <w:rPr>
                <w:sz w:val="16"/>
                <w:szCs w:val="16"/>
              </w:rPr>
              <w:t>Частное учреждение здравоохранения "Поликлиника "РЖД-Медицина" города Шарья"</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jc w:val="center"/>
              <w:rPr>
                <w:sz w:val="16"/>
                <w:szCs w:val="16"/>
              </w:rPr>
            </w:pPr>
            <w:r w:rsidRPr="008B76E0">
              <w:rPr>
                <w:sz w:val="16"/>
                <w:szCs w:val="16"/>
              </w:rPr>
              <w:t>+</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51.</w:t>
            </w:r>
          </w:p>
        </w:tc>
        <w:tc>
          <w:tcPr>
            <w:tcW w:w="4706" w:type="dxa"/>
          </w:tcPr>
          <w:p w:rsidR="00B14B1E" w:rsidRPr="008B76E0" w:rsidRDefault="00B14B1E" w:rsidP="008B76E0">
            <w:pPr>
              <w:pStyle w:val="ConsPlusNormal"/>
              <w:jc w:val="both"/>
              <w:rPr>
                <w:sz w:val="16"/>
                <w:szCs w:val="16"/>
              </w:rPr>
            </w:pPr>
            <w:r w:rsidRPr="008B76E0">
              <w:rPr>
                <w:sz w:val="16"/>
                <w:szCs w:val="16"/>
              </w:rPr>
              <w:t>Медицинское частное учреждение дополнительного профессионального образования "Клиника Медекс Кострома"</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jc w:val="center"/>
              <w:rPr>
                <w:sz w:val="16"/>
                <w:szCs w:val="16"/>
              </w:rPr>
            </w:pPr>
            <w:r w:rsidRPr="008B76E0">
              <w:rPr>
                <w:sz w:val="16"/>
                <w:szCs w:val="16"/>
              </w:rPr>
              <w:t>+</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52.</w:t>
            </w:r>
          </w:p>
        </w:tc>
        <w:tc>
          <w:tcPr>
            <w:tcW w:w="4706" w:type="dxa"/>
          </w:tcPr>
          <w:p w:rsidR="00B14B1E" w:rsidRPr="008B76E0" w:rsidRDefault="00B14B1E" w:rsidP="008B76E0">
            <w:pPr>
              <w:pStyle w:val="ConsPlusNormal"/>
              <w:jc w:val="both"/>
              <w:rPr>
                <w:sz w:val="16"/>
                <w:szCs w:val="16"/>
              </w:rPr>
            </w:pPr>
            <w:r w:rsidRPr="008B76E0">
              <w:rPr>
                <w:sz w:val="16"/>
                <w:szCs w:val="16"/>
              </w:rPr>
              <w:t>Костромской филиал Медицинского частного учреждения дополнительного профессионального образования "Нефросовет"</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jc w:val="center"/>
              <w:rPr>
                <w:sz w:val="16"/>
                <w:szCs w:val="16"/>
              </w:rPr>
            </w:pPr>
            <w:r w:rsidRPr="008B76E0">
              <w:rPr>
                <w:sz w:val="16"/>
                <w:szCs w:val="16"/>
              </w:rPr>
              <w:t>+</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53.</w:t>
            </w:r>
          </w:p>
        </w:tc>
        <w:tc>
          <w:tcPr>
            <w:tcW w:w="4706" w:type="dxa"/>
          </w:tcPr>
          <w:p w:rsidR="00B14B1E" w:rsidRPr="008B76E0" w:rsidRDefault="00B14B1E" w:rsidP="008B76E0">
            <w:pPr>
              <w:pStyle w:val="ConsPlusNormal"/>
              <w:jc w:val="both"/>
              <w:rPr>
                <w:sz w:val="16"/>
                <w:szCs w:val="16"/>
              </w:rPr>
            </w:pPr>
            <w:r w:rsidRPr="008B76E0">
              <w:rPr>
                <w:sz w:val="16"/>
                <w:szCs w:val="16"/>
              </w:rPr>
              <w:t>Лечебно-профилактическое учреждение "Санаторий "Колос"</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54.</w:t>
            </w:r>
          </w:p>
        </w:tc>
        <w:tc>
          <w:tcPr>
            <w:tcW w:w="4706" w:type="dxa"/>
          </w:tcPr>
          <w:p w:rsidR="00B14B1E" w:rsidRPr="008B76E0" w:rsidRDefault="00B14B1E" w:rsidP="008B76E0">
            <w:pPr>
              <w:pStyle w:val="ConsPlusNormal"/>
              <w:jc w:val="both"/>
              <w:rPr>
                <w:sz w:val="16"/>
                <w:szCs w:val="16"/>
              </w:rPr>
            </w:pPr>
            <w:r w:rsidRPr="008B76E0">
              <w:rPr>
                <w:sz w:val="16"/>
                <w:szCs w:val="16"/>
              </w:rPr>
              <w:t>ЗАО "Санаторий имени Воровского"</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55.</w:t>
            </w:r>
          </w:p>
        </w:tc>
        <w:tc>
          <w:tcPr>
            <w:tcW w:w="4706" w:type="dxa"/>
          </w:tcPr>
          <w:p w:rsidR="00B14B1E" w:rsidRPr="008B76E0" w:rsidRDefault="00B14B1E" w:rsidP="008B76E0">
            <w:pPr>
              <w:pStyle w:val="ConsPlusNormal"/>
              <w:jc w:val="both"/>
              <w:rPr>
                <w:sz w:val="16"/>
                <w:szCs w:val="16"/>
              </w:rPr>
            </w:pPr>
            <w:r w:rsidRPr="008B76E0">
              <w:rPr>
                <w:sz w:val="16"/>
                <w:szCs w:val="16"/>
              </w:rPr>
              <w:t>ООО "Гинеколог и Я"</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56.</w:t>
            </w:r>
          </w:p>
        </w:tc>
        <w:tc>
          <w:tcPr>
            <w:tcW w:w="4706" w:type="dxa"/>
          </w:tcPr>
          <w:p w:rsidR="00B14B1E" w:rsidRPr="008B76E0" w:rsidRDefault="00B14B1E" w:rsidP="008B76E0">
            <w:pPr>
              <w:pStyle w:val="ConsPlusNormal"/>
              <w:jc w:val="both"/>
              <w:rPr>
                <w:sz w:val="16"/>
                <w:szCs w:val="16"/>
              </w:rPr>
            </w:pPr>
            <w:r w:rsidRPr="008B76E0">
              <w:rPr>
                <w:sz w:val="16"/>
                <w:szCs w:val="16"/>
              </w:rPr>
              <w:t>ООО "Мир здоровья"</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57.</w:t>
            </w:r>
          </w:p>
        </w:tc>
        <w:tc>
          <w:tcPr>
            <w:tcW w:w="4706" w:type="dxa"/>
          </w:tcPr>
          <w:p w:rsidR="00B14B1E" w:rsidRPr="008B76E0" w:rsidRDefault="00B14B1E" w:rsidP="008B76E0">
            <w:pPr>
              <w:pStyle w:val="ConsPlusNormal"/>
              <w:jc w:val="both"/>
              <w:rPr>
                <w:sz w:val="16"/>
                <w:szCs w:val="16"/>
              </w:rPr>
            </w:pPr>
            <w:r w:rsidRPr="008B76E0">
              <w:rPr>
                <w:sz w:val="16"/>
                <w:szCs w:val="16"/>
              </w:rPr>
              <w:t>ООО "Медицинский центр "МИРТ"</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58.</w:t>
            </w:r>
          </w:p>
        </w:tc>
        <w:tc>
          <w:tcPr>
            <w:tcW w:w="4706" w:type="dxa"/>
          </w:tcPr>
          <w:p w:rsidR="00B14B1E" w:rsidRPr="008B76E0" w:rsidRDefault="00B14B1E" w:rsidP="008B76E0">
            <w:pPr>
              <w:pStyle w:val="ConsPlusNormal"/>
              <w:jc w:val="both"/>
              <w:rPr>
                <w:sz w:val="16"/>
                <w:szCs w:val="16"/>
              </w:rPr>
            </w:pPr>
            <w:r w:rsidRPr="008B76E0">
              <w:rPr>
                <w:sz w:val="16"/>
                <w:szCs w:val="16"/>
              </w:rPr>
              <w:t>ООО "МИРТ-МРТ"</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lastRenderedPageBreak/>
              <w:t>59.</w:t>
            </w:r>
          </w:p>
        </w:tc>
        <w:tc>
          <w:tcPr>
            <w:tcW w:w="4706" w:type="dxa"/>
          </w:tcPr>
          <w:p w:rsidR="00B14B1E" w:rsidRPr="008B76E0" w:rsidRDefault="00B14B1E" w:rsidP="008B76E0">
            <w:pPr>
              <w:pStyle w:val="ConsPlusNormal"/>
              <w:jc w:val="both"/>
              <w:rPr>
                <w:sz w:val="16"/>
                <w:szCs w:val="16"/>
              </w:rPr>
            </w:pPr>
            <w:r w:rsidRPr="008B76E0">
              <w:rPr>
                <w:sz w:val="16"/>
                <w:szCs w:val="16"/>
              </w:rPr>
              <w:t>ООО "Центр амбулаторной хирургии"</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60.</w:t>
            </w:r>
          </w:p>
        </w:tc>
        <w:tc>
          <w:tcPr>
            <w:tcW w:w="4706" w:type="dxa"/>
          </w:tcPr>
          <w:p w:rsidR="00B14B1E" w:rsidRPr="008B76E0" w:rsidRDefault="00B14B1E" w:rsidP="008B76E0">
            <w:pPr>
              <w:pStyle w:val="ConsPlusNormal"/>
              <w:jc w:val="both"/>
              <w:rPr>
                <w:sz w:val="16"/>
                <w:szCs w:val="16"/>
              </w:rPr>
            </w:pPr>
            <w:r w:rsidRPr="008B76E0">
              <w:rPr>
                <w:sz w:val="16"/>
                <w:szCs w:val="16"/>
              </w:rPr>
              <w:t>ООО "Хирургия глаза"</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61.</w:t>
            </w:r>
          </w:p>
        </w:tc>
        <w:tc>
          <w:tcPr>
            <w:tcW w:w="4706" w:type="dxa"/>
          </w:tcPr>
          <w:p w:rsidR="00B14B1E" w:rsidRPr="008B76E0" w:rsidRDefault="00B14B1E" w:rsidP="008B76E0">
            <w:pPr>
              <w:pStyle w:val="ConsPlusNormal"/>
              <w:jc w:val="both"/>
              <w:rPr>
                <w:sz w:val="16"/>
                <w:szCs w:val="16"/>
              </w:rPr>
            </w:pPr>
            <w:r w:rsidRPr="008B76E0">
              <w:rPr>
                <w:sz w:val="16"/>
                <w:szCs w:val="16"/>
              </w:rPr>
              <w:t xml:space="preserve">ООО "Лечебно-диагностический центр Международного института биологических </w:t>
            </w:r>
            <w:proofErr w:type="gramStart"/>
            <w:r w:rsidRPr="008B76E0">
              <w:rPr>
                <w:sz w:val="16"/>
                <w:szCs w:val="16"/>
              </w:rPr>
              <w:t>систем-Кострома</w:t>
            </w:r>
            <w:proofErr w:type="gramEnd"/>
            <w:r w:rsidRPr="008B76E0">
              <w:rPr>
                <w:sz w:val="16"/>
                <w:szCs w:val="16"/>
              </w:rPr>
              <w:t>"</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62.</w:t>
            </w:r>
          </w:p>
        </w:tc>
        <w:tc>
          <w:tcPr>
            <w:tcW w:w="4706" w:type="dxa"/>
          </w:tcPr>
          <w:p w:rsidR="00B14B1E" w:rsidRPr="008B76E0" w:rsidRDefault="00B14B1E" w:rsidP="008B76E0">
            <w:pPr>
              <w:pStyle w:val="ConsPlusNormal"/>
              <w:jc w:val="both"/>
              <w:rPr>
                <w:sz w:val="16"/>
                <w:szCs w:val="16"/>
              </w:rPr>
            </w:pPr>
            <w:r w:rsidRPr="008B76E0">
              <w:rPr>
                <w:sz w:val="16"/>
                <w:szCs w:val="16"/>
              </w:rPr>
              <w:t>ООО "МРТ-Эксперт Кострома"</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63.</w:t>
            </w:r>
          </w:p>
        </w:tc>
        <w:tc>
          <w:tcPr>
            <w:tcW w:w="4706" w:type="dxa"/>
          </w:tcPr>
          <w:p w:rsidR="00B14B1E" w:rsidRPr="008B76E0" w:rsidRDefault="00B14B1E" w:rsidP="008B76E0">
            <w:pPr>
              <w:pStyle w:val="ConsPlusNormal"/>
              <w:jc w:val="both"/>
              <w:rPr>
                <w:sz w:val="16"/>
                <w:szCs w:val="16"/>
              </w:rPr>
            </w:pPr>
            <w:r w:rsidRPr="008B76E0">
              <w:rPr>
                <w:sz w:val="16"/>
                <w:szCs w:val="16"/>
              </w:rPr>
              <w:t>ООО "Дент Аль"</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64.</w:t>
            </w:r>
          </w:p>
        </w:tc>
        <w:tc>
          <w:tcPr>
            <w:tcW w:w="4706" w:type="dxa"/>
          </w:tcPr>
          <w:p w:rsidR="00B14B1E" w:rsidRPr="008B76E0" w:rsidRDefault="00B14B1E" w:rsidP="008B76E0">
            <w:pPr>
              <w:pStyle w:val="ConsPlusNormal"/>
              <w:jc w:val="both"/>
              <w:rPr>
                <w:sz w:val="16"/>
                <w:szCs w:val="16"/>
              </w:rPr>
            </w:pPr>
            <w:r w:rsidRPr="008B76E0">
              <w:rPr>
                <w:sz w:val="16"/>
                <w:szCs w:val="16"/>
              </w:rPr>
              <w:t>ООО "ЗУБиК"</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65.</w:t>
            </w:r>
          </w:p>
        </w:tc>
        <w:tc>
          <w:tcPr>
            <w:tcW w:w="4706" w:type="dxa"/>
          </w:tcPr>
          <w:p w:rsidR="00B14B1E" w:rsidRPr="008B76E0" w:rsidRDefault="00B14B1E" w:rsidP="008B76E0">
            <w:pPr>
              <w:pStyle w:val="ConsPlusNormal"/>
              <w:jc w:val="both"/>
              <w:rPr>
                <w:sz w:val="16"/>
                <w:szCs w:val="16"/>
              </w:rPr>
            </w:pPr>
            <w:r w:rsidRPr="008B76E0">
              <w:rPr>
                <w:sz w:val="16"/>
                <w:szCs w:val="16"/>
              </w:rPr>
              <w:t>ООО "Зубной Чародей"</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66.</w:t>
            </w:r>
          </w:p>
        </w:tc>
        <w:tc>
          <w:tcPr>
            <w:tcW w:w="4706" w:type="dxa"/>
          </w:tcPr>
          <w:p w:rsidR="00B14B1E" w:rsidRPr="008B76E0" w:rsidRDefault="00B14B1E" w:rsidP="008B76E0">
            <w:pPr>
              <w:pStyle w:val="ConsPlusNormal"/>
              <w:jc w:val="both"/>
              <w:rPr>
                <w:sz w:val="16"/>
                <w:szCs w:val="16"/>
              </w:rPr>
            </w:pPr>
            <w:r w:rsidRPr="008B76E0">
              <w:rPr>
                <w:sz w:val="16"/>
                <w:szCs w:val="16"/>
              </w:rPr>
              <w:t>ООО "Ивановская клиника офтальмохирургии"</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67.</w:t>
            </w:r>
          </w:p>
        </w:tc>
        <w:tc>
          <w:tcPr>
            <w:tcW w:w="4706" w:type="dxa"/>
          </w:tcPr>
          <w:p w:rsidR="00B14B1E" w:rsidRPr="008B76E0" w:rsidRDefault="00B14B1E" w:rsidP="008B76E0">
            <w:pPr>
              <w:pStyle w:val="ConsPlusNormal"/>
              <w:jc w:val="both"/>
              <w:rPr>
                <w:sz w:val="16"/>
                <w:szCs w:val="16"/>
              </w:rPr>
            </w:pPr>
            <w:r w:rsidRPr="008B76E0">
              <w:rPr>
                <w:sz w:val="16"/>
                <w:szCs w:val="16"/>
              </w:rPr>
              <w:t>ООО "Медицинский центр "Здоровье"</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68.</w:t>
            </w:r>
          </w:p>
        </w:tc>
        <w:tc>
          <w:tcPr>
            <w:tcW w:w="4706" w:type="dxa"/>
          </w:tcPr>
          <w:p w:rsidR="00B14B1E" w:rsidRPr="008B76E0" w:rsidRDefault="00B14B1E" w:rsidP="008B76E0">
            <w:pPr>
              <w:pStyle w:val="ConsPlusNormal"/>
              <w:jc w:val="both"/>
              <w:rPr>
                <w:sz w:val="16"/>
                <w:szCs w:val="16"/>
              </w:rPr>
            </w:pPr>
            <w:r w:rsidRPr="008B76E0">
              <w:rPr>
                <w:sz w:val="16"/>
                <w:szCs w:val="16"/>
              </w:rPr>
              <w:t>ООО "Оптима"</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69.</w:t>
            </w:r>
          </w:p>
        </w:tc>
        <w:tc>
          <w:tcPr>
            <w:tcW w:w="4706" w:type="dxa"/>
          </w:tcPr>
          <w:p w:rsidR="00B14B1E" w:rsidRPr="008B76E0" w:rsidRDefault="00B14B1E" w:rsidP="008B76E0">
            <w:pPr>
              <w:pStyle w:val="ConsPlusNormal"/>
              <w:jc w:val="both"/>
              <w:rPr>
                <w:sz w:val="16"/>
                <w:szCs w:val="16"/>
              </w:rPr>
            </w:pPr>
            <w:r w:rsidRPr="008B76E0">
              <w:rPr>
                <w:sz w:val="16"/>
                <w:szCs w:val="16"/>
              </w:rPr>
              <w:t>ООО "АльфаМед"</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70.</w:t>
            </w:r>
          </w:p>
        </w:tc>
        <w:tc>
          <w:tcPr>
            <w:tcW w:w="4706" w:type="dxa"/>
          </w:tcPr>
          <w:p w:rsidR="00B14B1E" w:rsidRPr="008B76E0" w:rsidRDefault="00B14B1E" w:rsidP="008B76E0">
            <w:pPr>
              <w:pStyle w:val="ConsPlusNormal"/>
              <w:jc w:val="both"/>
              <w:rPr>
                <w:sz w:val="16"/>
                <w:szCs w:val="16"/>
              </w:rPr>
            </w:pPr>
            <w:r w:rsidRPr="008B76E0">
              <w:rPr>
                <w:sz w:val="16"/>
                <w:szCs w:val="16"/>
              </w:rPr>
              <w:t>ООО "Мать и дитя Кострома"</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71.</w:t>
            </w:r>
          </w:p>
        </w:tc>
        <w:tc>
          <w:tcPr>
            <w:tcW w:w="4706" w:type="dxa"/>
          </w:tcPr>
          <w:p w:rsidR="00B14B1E" w:rsidRPr="008B76E0" w:rsidRDefault="00B14B1E" w:rsidP="008B76E0">
            <w:pPr>
              <w:pStyle w:val="ConsPlusNormal"/>
              <w:jc w:val="both"/>
              <w:rPr>
                <w:sz w:val="16"/>
                <w:szCs w:val="16"/>
              </w:rPr>
            </w:pPr>
            <w:r w:rsidRPr="008B76E0">
              <w:rPr>
                <w:sz w:val="16"/>
                <w:szCs w:val="16"/>
              </w:rPr>
              <w:t>ООО "Медицинский центр "Юнона"</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72.</w:t>
            </w:r>
          </w:p>
        </w:tc>
        <w:tc>
          <w:tcPr>
            <w:tcW w:w="4706" w:type="dxa"/>
          </w:tcPr>
          <w:p w:rsidR="00B14B1E" w:rsidRPr="008B76E0" w:rsidRDefault="00B14B1E" w:rsidP="008B76E0">
            <w:pPr>
              <w:pStyle w:val="ConsPlusNormal"/>
              <w:jc w:val="both"/>
              <w:rPr>
                <w:sz w:val="16"/>
                <w:szCs w:val="16"/>
              </w:rPr>
            </w:pPr>
            <w:r w:rsidRPr="008B76E0">
              <w:rPr>
                <w:sz w:val="16"/>
                <w:szCs w:val="16"/>
              </w:rPr>
              <w:t>ООО "ЦЕНТР ЭКО"</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73.</w:t>
            </w:r>
          </w:p>
        </w:tc>
        <w:tc>
          <w:tcPr>
            <w:tcW w:w="4706" w:type="dxa"/>
          </w:tcPr>
          <w:p w:rsidR="00B14B1E" w:rsidRPr="008B76E0" w:rsidRDefault="00B14B1E" w:rsidP="008B76E0">
            <w:pPr>
              <w:pStyle w:val="ConsPlusNormal"/>
              <w:jc w:val="both"/>
              <w:rPr>
                <w:sz w:val="16"/>
                <w:szCs w:val="16"/>
              </w:rPr>
            </w:pPr>
            <w:r w:rsidRPr="008B76E0">
              <w:rPr>
                <w:sz w:val="16"/>
                <w:szCs w:val="16"/>
              </w:rPr>
              <w:t>ООО "МЕДЭКО"</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74.</w:t>
            </w:r>
          </w:p>
        </w:tc>
        <w:tc>
          <w:tcPr>
            <w:tcW w:w="4706" w:type="dxa"/>
          </w:tcPr>
          <w:p w:rsidR="00B14B1E" w:rsidRPr="008B76E0" w:rsidRDefault="00B14B1E" w:rsidP="008B76E0">
            <w:pPr>
              <w:pStyle w:val="ConsPlusNormal"/>
              <w:jc w:val="both"/>
              <w:rPr>
                <w:sz w:val="16"/>
                <w:szCs w:val="16"/>
              </w:rPr>
            </w:pPr>
            <w:r w:rsidRPr="008B76E0">
              <w:rPr>
                <w:sz w:val="16"/>
                <w:szCs w:val="16"/>
              </w:rPr>
              <w:t>ООО "М-ЛАЙН"</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75.</w:t>
            </w:r>
          </w:p>
        </w:tc>
        <w:tc>
          <w:tcPr>
            <w:tcW w:w="4706" w:type="dxa"/>
          </w:tcPr>
          <w:p w:rsidR="00B14B1E" w:rsidRPr="008B76E0" w:rsidRDefault="00B14B1E" w:rsidP="008B76E0">
            <w:pPr>
              <w:pStyle w:val="ConsPlusNormal"/>
              <w:jc w:val="both"/>
              <w:rPr>
                <w:sz w:val="16"/>
                <w:szCs w:val="16"/>
              </w:rPr>
            </w:pPr>
            <w:r w:rsidRPr="008B76E0">
              <w:rPr>
                <w:sz w:val="16"/>
                <w:szCs w:val="16"/>
              </w:rPr>
              <w:t>ООО "ДЦ НЕФРОС-ВОРОНЕЖ"</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76.</w:t>
            </w:r>
          </w:p>
        </w:tc>
        <w:tc>
          <w:tcPr>
            <w:tcW w:w="4706" w:type="dxa"/>
          </w:tcPr>
          <w:p w:rsidR="00B14B1E" w:rsidRPr="008B76E0" w:rsidRDefault="00B14B1E" w:rsidP="008B76E0">
            <w:pPr>
              <w:pStyle w:val="ConsPlusNormal"/>
              <w:jc w:val="both"/>
              <w:rPr>
                <w:sz w:val="16"/>
                <w:szCs w:val="16"/>
              </w:rPr>
            </w:pPr>
            <w:r w:rsidRPr="008B76E0">
              <w:rPr>
                <w:sz w:val="16"/>
                <w:szCs w:val="16"/>
              </w:rPr>
              <w:t>ООО "Научно-методический центр клинической лабораторной диагностики Ситилаб"</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77.</w:t>
            </w:r>
          </w:p>
        </w:tc>
        <w:tc>
          <w:tcPr>
            <w:tcW w:w="4706" w:type="dxa"/>
          </w:tcPr>
          <w:p w:rsidR="00B14B1E" w:rsidRPr="008B76E0" w:rsidRDefault="00B14B1E" w:rsidP="008B76E0">
            <w:pPr>
              <w:pStyle w:val="ConsPlusNormal"/>
              <w:jc w:val="both"/>
              <w:rPr>
                <w:sz w:val="16"/>
                <w:szCs w:val="16"/>
              </w:rPr>
            </w:pPr>
            <w:r w:rsidRPr="008B76E0">
              <w:rPr>
                <w:sz w:val="16"/>
                <w:szCs w:val="16"/>
              </w:rPr>
              <w:t>ООО "Независимая лаборатория ИНВИТРО"</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78.</w:t>
            </w:r>
          </w:p>
        </w:tc>
        <w:tc>
          <w:tcPr>
            <w:tcW w:w="4706" w:type="dxa"/>
          </w:tcPr>
          <w:p w:rsidR="00B14B1E" w:rsidRPr="008B76E0" w:rsidRDefault="00B14B1E" w:rsidP="008B76E0">
            <w:pPr>
              <w:pStyle w:val="ConsPlusNormal"/>
              <w:jc w:val="both"/>
              <w:rPr>
                <w:sz w:val="16"/>
                <w:szCs w:val="16"/>
              </w:rPr>
            </w:pPr>
            <w:r w:rsidRPr="008B76E0">
              <w:rPr>
                <w:sz w:val="16"/>
                <w:szCs w:val="16"/>
              </w:rPr>
              <w:t>Обособленное подразделение "Центр ядерной медицины г. Ярославль АО "К+31"</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79.</w:t>
            </w:r>
          </w:p>
        </w:tc>
        <w:tc>
          <w:tcPr>
            <w:tcW w:w="4706" w:type="dxa"/>
          </w:tcPr>
          <w:p w:rsidR="00B14B1E" w:rsidRPr="008B76E0" w:rsidRDefault="00B14B1E" w:rsidP="008B76E0">
            <w:pPr>
              <w:pStyle w:val="ConsPlusNormal"/>
              <w:jc w:val="both"/>
              <w:rPr>
                <w:sz w:val="16"/>
                <w:szCs w:val="16"/>
              </w:rPr>
            </w:pPr>
            <w:r w:rsidRPr="008B76E0">
              <w:rPr>
                <w:sz w:val="16"/>
                <w:szCs w:val="16"/>
              </w:rPr>
              <w:t>ЧУ "Центры диализа "АВИЦЕННА"</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80.</w:t>
            </w:r>
          </w:p>
        </w:tc>
        <w:tc>
          <w:tcPr>
            <w:tcW w:w="4706" w:type="dxa"/>
          </w:tcPr>
          <w:p w:rsidR="00B14B1E" w:rsidRPr="008B76E0" w:rsidRDefault="00B14B1E" w:rsidP="008B76E0">
            <w:pPr>
              <w:pStyle w:val="ConsPlusNormal"/>
              <w:jc w:val="both"/>
              <w:rPr>
                <w:sz w:val="16"/>
                <w:szCs w:val="16"/>
              </w:rPr>
            </w:pPr>
            <w:r w:rsidRPr="008B76E0">
              <w:rPr>
                <w:sz w:val="16"/>
                <w:szCs w:val="16"/>
              </w:rPr>
              <w:t>ООО "Костромская офтальмологическая клиника"</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81.</w:t>
            </w:r>
          </w:p>
        </w:tc>
        <w:tc>
          <w:tcPr>
            <w:tcW w:w="4706" w:type="dxa"/>
          </w:tcPr>
          <w:p w:rsidR="00B14B1E" w:rsidRPr="008B76E0" w:rsidRDefault="00B14B1E" w:rsidP="008B76E0">
            <w:pPr>
              <w:pStyle w:val="ConsPlusNormal"/>
              <w:jc w:val="both"/>
              <w:rPr>
                <w:sz w:val="16"/>
                <w:szCs w:val="16"/>
              </w:rPr>
            </w:pPr>
            <w:r w:rsidRPr="008B76E0">
              <w:rPr>
                <w:sz w:val="16"/>
                <w:szCs w:val="16"/>
              </w:rPr>
              <w:t>ООО "ВИТАЛАБ"</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82.</w:t>
            </w:r>
          </w:p>
        </w:tc>
        <w:tc>
          <w:tcPr>
            <w:tcW w:w="4706" w:type="dxa"/>
          </w:tcPr>
          <w:p w:rsidR="00B14B1E" w:rsidRPr="008B76E0" w:rsidRDefault="00B14B1E" w:rsidP="008B76E0">
            <w:pPr>
              <w:pStyle w:val="ConsPlusNormal"/>
              <w:jc w:val="both"/>
              <w:rPr>
                <w:sz w:val="16"/>
                <w:szCs w:val="16"/>
              </w:rPr>
            </w:pPr>
            <w:r w:rsidRPr="008B76E0">
              <w:rPr>
                <w:sz w:val="16"/>
                <w:szCs w:val="16"/>
              </w:rPr>
              <w:t>ООО "НПФ "ХЕЛИКС"</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83.</w:t>
            </w:r>
          </w:p>
        </w:tc>
        <w:tc>
          <w:tcPr>
            <w:tcW w:w="4706" w:type="dxa"/>
          </w:tcPr>
          <w:p w:rsidR="00B14B1E" w:rsidRPr="008B76E0" w:rsidRDefault="00B14B1E" w:rsidP="008B76E0">
            <w:pPr>
              <w:pStyle w:val="ConsPlusNormal"/>
              <w:jc w:val="both"/>
              <w:rPr>
                <w:sz w:val="16"/>
                <w:szCs w:val="16"/>
              </w:rPr>
            </w:pPr>
            <w:r w:rsidRPr="008B76E0">
              <w:rPr>
                <w:sz w:val="16"/>
                <w:szCs w:val="16"/>
              </w:rPr>
              <w:t>ООО "КЛИНИКА ОМС"</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lastRenderedPageBreak/>
              <w:t>84.</w:t>
            </w:r>
          </w:p>
        </w:tc>
        <w:tc>
          <w:tcPr>
            <w:tcW w:w="4706" w:type="dxa"/>
          </w:tcPr>
          <w:p w:rsidR="00B14B1E" w:rsidRPr="008B76E0" w:rsidRDefault="00B14B1E" w:rsidP="008B76E0">
            <w:pPr>
              <w:pStyle w:val="ConsPlusNormal"/>
              <w:jc w:val="both"/>
              <w:rPr>
                <w:sz w:val="16"/>
                <w:szCs w:val="16"/>
              </w:rPr>
            </w:pPr>
            <w:r w:rsidRPr="008B76E0">
              <w:rPr>
                <w:sz w:val="16"/>
                <w:szCs w:val="16"/>
              </w:rPr>
              <w:t>АО "МЕДИЦИНА"</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85.</w:t>
            </w:r>
          </w:p>
        </w:tc>
        <w:tc>
          <w:tcPr>
            <w:tcW w:w="4706" w:type="dxa"/>
          </w:tcPr>
          <w:p w:rsidR="00B14B1E" w:rsidRPr="008B76E0" w:rsidRDefault="00B14B1E" w:rsidP="008B76E0">
            <w:pPr>
              <w:pStyle w:val="ConsPlusNormal"/>
              <w:jc w:val="both"/>
              <w:rPr>
                <w:sz w:val="16"/>
                <w:szCs w:val="16"/>
              </w:rPr>
            </w:pPr>
            <w:r w:rsidRPr="008B76E0">
              <w:rPr>
                <w:sz w:val="16"/>
                <w:szCs w:val="16"/>
              </w:rPr>
              <w:t>АО "НПО "БАЗАЛЬТ"</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86.</w:t>
            </w:r>
          </w:p>
        </w:tc>
        <w:tc>
          <w:tcPr>
            <w:tcW w:w="4706" w:type="dxa"/>
          </w:tcPr>
          <w:p w:rsidR="00B14B1E" w:rsidRPr="008B76E0" w:rsidRDefault="00B14B1E" w:rsidP="008B76E0">
            <w:pPr>
              <w:pStyle w:val="ConsPlusNormal"/>
              <w:jc w:val="both"/>
              <w:rPr>
                <w:sz w:val="16"/>
                <w:szCs w:val="16"/>
              </w:rPr>
            </w:pPr>
            <w:r w:rsidRPr="008B76E0">
              <w:rPr>
                <w:sz w:val="16"/>
                <w:szCs w:val="16"/>
              </w:rPr>
              <w:t>ООО "Медицинский центр "Европа"</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87.</w:t>
            </w:r>
          </w:p>
        </w:tc>
        <w:tc>
          <w:tcPr>
            <w:tcW w:w="4706" w:type="dxa"/>
          </w:tcPr>
          <w:p w:rsidR="00B14B1E" w:rsidRPr="008B76E0" w:rsidRDefault="00B14B1E" w:rsidP="008B76E0">
            <w:pPr>
              <w:pStyle w:val="ConsPlusNormal"/>
              <w:jc w:val="both"/>
              <w:rPr>
                <w:sz w:val="16"/>
                <w:szCs w:val="16"/>
              </w:rPr>
            </w:pPr>
            <w:r w:rsidRPr="008B76E0">
              <w:rPr>
                <w:sz w:val="16"/>
                <w:szCs w:val="16"/>
              </w:rPr>
              <w:t>ООО "Морфологическая диагностическая лаборатория"</w:t>
            </w:r>
          </w:p>
        </w:tc>
        <w:tc>
          <w:tcPr>
            <w:tcW w:w="1928" w:type="dxa"/>
          </w:tcPr>
          <w:p w:rsidR="00B14B1E" w:rsidRPr="008B76E0" w:rsidRDefault="00B14B1E" w:rsidP="008B76E0">
            <w:pPr>
              <w:pStyle w:val="ConsPlusNormal"/>
              <w:jc w:val="center"/>
              <w:rPr>
                <w:sz w:val="16"/>
                <w:szCs w:val="16"/>
              </w:rPr>
            </w:pPr>
            <w:r w:rsidRPr="008B76E0">
              <w:rPr>
                <w:sz w:val="16"/>
                <w:szCs w:val="16"/>
              </w:rPr>
              <w:t>+</w:t>
            </w:r>
          </w:p>
        </w:tc>
        <w:tc>
          <w:tcPr>
            <w:tcW w:w="1871" w:type="dxa"/>
          </w:tcPr>
          <w:p w:rsidR="00B14B1E" w:rsidRPr="008B76E0" w:rsidRDefault="00B14B1E" w:rsidP="008B76E0">
            <w:pPr>
              <w:pStyle w:val="ConsPlusNormal"/>
              <w:rPr>
                <w:sz w:val="16"/>
                <w:szCs w:val="16"/>
              </w:rPr>
            </w:pPr>
          </w:p>
        </w:tc>
      </w:tr>
      <w:tr w:rsidR="00B14B1E" w:rsidRPr="008B76E0">
        <w:tc>
          <w:tcPr>
            <w:tcW w:w="5273" w:type="dxa"/>
            <w:gridSpan w:val="2"/>
          </w:tcPr>
          <w:p w:rsidR="00B14B1E" w:rsidRPr="008B76E0" w:rsidRDefault="00B14B1E" w:rsidP="008B76E0">
            <w:pPr>
              <w:pStyle w:val="ConsPlusNormal"/>
              <w:jc w:val="both"/>
              <w:rPr>
                <w:sz w:val="16"/>
                <w:szCs w:val="16"/>
              </w:rPr>
            </w:pPr>
            <w:r w:rsidRPr="008B76E0">
              <w:rPr>
                <w:sz w:val="16"/>
                <w:szCs w:val="16"/>
              </w:rPr>
              <w:t>Итого медицинских организаций, участвующих в территориальной программе государственных гарантий, из них:</w:t>
            </w:r>
          </w:p>
        </w:tc>
        <w:tc>
          <w:tcPr>
            <w:tcW w:w="1928" w:type="dxa"/>
          </w:tcPr>
          <w:p w:rsidR="00B14B1E" w:rsidRPr="008B76E0" w:rsidRDefault="00B14B1E" w:rsidP="008B76E0">
            <w:pPr>
              <w:pStyle w:val="ConsPlusNormal"/>
              <w:jc w:val="center"/>
              <w:rPr>
                <w:sz w:val="16"/>
                <w:szCs w:val="16"/>
              </w:rPr>
            </w:pPr>
            <w:r w:rsidRPr="008B76E0">
              <w:rPr>
                <w:sz w:val="16"/>
                <w:szCs w:val="16"/>
              </w:rPr>
              <w:t>87</w:t>
            </w:r>
          </w:p>
        </w:tc>
        <w:tc>
          <w:tcPr>
            <w:tcW w:w="1871" w:type="dxa"/>
          </w:tcPr>
          <w:p w:rsidR="00B14B1E" w:rsidRPr="008B76E0" w:rsidRDefault="00B14B1E" w:rsidP="008B76E0">
            <w:pPr>
              <w:pStyle w:val="ConsPlusNormal"/>
              <w:rPr>
                <w:sz w:val="16"/>
                <w:szCs w:val="16"/>
              </w:rPr>
            </w:pPr>
          </w:p>
        </w:tc>
      </w:tr>
      <w:tr w:rsidR="00B14B1E" w:rsidRPr="008B76E0">
        <w:tc>
          <w:tcPr>
            <w:tcW w:w="5273" w:type="dxa"/>
            <w:gridSpan w:val="2"/>
          </w:tcPr>
          <w:p w:rsidR="00B14B1E" w:rsidRPr="008B76E0" w:rsidRDefault="00B14B1E" w:rsidP="008B76E0">
            <w:pPr>
              <w:pStyle w:val="ConsPlusNormal"/>
              <w:jc w:val="both"/>
              <w:rPr>
                <w:sz w:val="16"/>
                <w:szCs w:val="16"/>
              </w:rPr>
            </w:pPr>
            <w:r w:rsidRPr="008B76E0">
              <w:rPr>
                <w:sz w:val="16"/>
                <w:szCs w:val="16"/>
              </w:rPr>
              <w:t>медицинских организаций, осуществляющих деятельность в сфере обязательного медицинского страхования</w:t>
            </w:r>
          </w:p>
        </w:tc>
        <w:tc>
          <w:tcPr>
            <w:tcW w:w="1928" w:type="dxa"/>
          </w:tcPr>
          <w:p w:rsidR="00B14B1E" w:rsidRPr="008B76E0" w:rsidRDefault="00B14B1E" w:rsidP="008B76E0">
            <w:pPr>
              <w:pStyle w:val="ConsPlusNormal"/>
              <w:jc w:val="center"/>
              <w:rPr>
                <w:sz w:val="16"/>
                <w:szCs w:val="16"/>
              </w:rPr>
            </w:pPr>
            <w:r w:rsidRPr="008B76E0">
              <w:rPr>
                <w:sz w:val="16"/>
                <w:szCs w:val="16"/>
              </w:rPr>
              <w:t>73</w:t>
            </w:r>
          </w:p>
        </w:tc>
        <w:tc>
          <w:tcPr>
            <w:tcW w:w="1871" w:type="dxa"/>
          </w:tcPr>
          <w:p w:rsidR="00B14B1E" w:rsidRPr="008B76E0" w:rsidRDefault="00B14B1E" w:rsidP="008B76E0">
            <w:pPr>
              <w:pStyle w:val="ConsPlusNormal"/>
              <w:rPr>
                <w:sz w:val="16"/>
                <w:szCs w:val="16"/>
              </w:rPr>
            </w:pPr>
          </w:p>
        </w:tc>
      </w:tr>
      <w:tr w:rsidR="00B14B1E" w:rsidRPr="008B76E0">
        <w:tc>
          <w:tcPr>
            <w:tcW w:w="5273" w:type="dxa"/>
            <w:gridSpan w:val="2"/>
          </w:tcPr>
          <w:p w:rsidR="00B14B1E" w:rsidRPr="008B76E0" w:rsidRDefault="00B14B1E" w:rsidP="008B76E0">
            <w:pPr>
              <w:pStyle w:val="ConsPlusNormal"/>
              <w:jc w:val="both"/>
              <w:rPr>
                <w:sz w:val="16"/>
                <w:szCs w:val="16"/>
              </w:rPr>
            </w:pPr>
            <w:r w:rsidRPr="008B76E0">
              <w:rPr>
                <w:sz w:val="16"/>
                <w:szCs w:val="16"/>
              </w:rPr>
              <w:t>медицинских организаций, проводящих профилактические медицинские осмотры и диспансеризацию</w:t>
            </w:r>
          </w:p>
        </w:tc>
        <w:tc>
          <w:tcPr>
            <w:tcW w:w="1928" w:type="dxa"/>
          </w:tcPr>
          <w:p w:rsidR="00B14B1E" w:rsidRPr="008B76E0" w:rsidRDefault="00B14B1E" w:rsidP="008B76E0">
            <w:pPr>
              <w:pStyle w:val="ConsPlusNormal"/>
              <w:rPr>
                <w:sz w:val="16"/>
                <w:szCs w:val="16"/>
              </w:rPr>
            </w:pPr>
          </w:p>
        </w:tc>
        <w:tc>
          <w:tcPr>
            <w:tcW w:w="1871" w:type="dxa"/>
          </w:tcPr>
          <w:p w:rsidR="00B14B1E" w:rsidRPr="008B76E0" w:rsidRDefault="00B14B1E" w:rsidP="008B76E0">
            <w:pPr>
              <w:pStyle w:val="ConsPlusNormal"/>
              <w:jc w:val="center"/>
              <w:rPr>
                <w:sz w:val="16"/>
                <w:szCs w:val="16"/>
              </w:rPr>
            </w:pPr>
            <w:r w:rsidRPr="008B76E0">
              <w:rPr>
                <w:sz w:val="16"/>
                <w:szCs w:val="16"/>
              </w:rPr>
              <w:t>27</w:t>
            </w:r>
          </w:p>
        </w:tc>
      </w:tr>
    </w:tbl>
    <w:p w:rsidR="00B14B1E" w:rsidRPr="008B76E0" w:rsidRDefault="00B14B1E" w:rsidP="008B76E0">
      <w:pPr>
        <w:pStyle w:val="ConsPlusNormal"/>
        <w:jc w:val="center"/>
        <w:rPr>
          <w:sz w:val="16"/>
          <w:szCs w:val="16"/>
        </w:rPr>
      </w:pPr>
    </w:p>
    <w:p w:rsidR="00B14B1E" w:rsidRPr="008B76E0" w:rsidRDefault="00B14B1E" w:rsidP="008B76E0">
      <w:pPr>
        <w:pStyle w:val="ConsPlusNormal"/>
        <w:ind w:firstLine="540"/>
        <w:jc w:val="both"/>
        <w:rPr>
          <w:sz w:val="16"/>
          <w:szCs w:val="16"/>
        </w:rPr>
      </w:pPr>
      <w:r w:rsidRPr="008B76E0">
        <w:rPr>
          <w:sz w:val="16"/>
          <w:szCs w:val="16"/>
        </w:rPr>
        <w:t>--------------------------------</w:t>
      </w:r>
    </w:p>
    <w:p w:rsidR="00B14B1E" w:rsidRPr="008B76E0" w:rsidRDefault="00B14B1E" w:rsidP="008B76E0">
      <w:pPr>
        <w:pStyle w:val="ConsPlusNormal"/>
        <w:ind w:firstLine="540"/>
        <w:jc w:val="both"/>
        <w:rPr>
          <w:sz w:val="16"/>
          <w:szCs w:val="16"/>
        </w:rPr>
      </w:pPr>
      <w:bookmarkStart w:id="104" w:name="P3192"/>
      <w:bookmarkEnd w:id="104"/>
      <w:r w:rsidRPr="008B76E0">
        <w:rPr>
          <w:sz w:val="16"/>
          <w:szCs w:val="16"/>
        </w:rPr>
        <w:t>&lt;*&gt; Знак отличия об участии в сфере обязательного медицинского страхования</w:t>
      </w:r>
      <w:proofErr w:type="gramStart"/>
      <w:r w:rsidRPr="008B76E0">
        <w:rPr>
          <w:sz w:val="16"/>
          <w:szCs w:val="16"/>
        </w:rPr>
        <w:t xml:space="preserve"> (+).</w:t>
      </w:r>
      <w:proofErr w:type="gramEnd"/>
    </w:p>
    <w:p w:rsidR="00B14B1E" w:rsidRPr="008B76E0" w:rsidRDefault="00B14B1E" w:rsidP="008B76E0">
      <w:pPr>
        <w:pStyle w:val="ConsPlusNormal"/>
        <w:ind w:firstLine="540"/>
        <w:jc w:val="both"/>
        <w:rPr>
          <w:sz w:val="16"/>
          <w:szCs w:val="16"/>
        </w:rPr>
      </w:pPr>
      <w:bookmarkStart w:id="105" w:name="P3193"/>
      <w:bookmarkEnd w:id="105"/>
      <w:r w:rsidRPr="008B76E0">
        <w:rPr>
          <w:sz w:val="16"/>
          <w:szCs w:val="16"/>
        </w:rPr>
        <w:t>&lt;**&gt; Знак отличия о проведении профилактических медицинских осмотров и диспансеризации</w:t>
      </w:r>
      <w:proofErr w:type="gramStart"/>
      <w:r w:rsidRPr="008B76E0">
        <w:rPr>
          <w:sz w:val="16"/>
          <w:szCs w:val="16"/>
        </w:rPr>
        <w:t xml:space="preserve"> (+).</w:t>
      </w:r>
      <w:proofErr w:type="gramEnd"/>
    </w:p>
    <w:p w:rsidR="00B14B1E" w:rsidRPr="008B76E0" w:rsidRDefault="00B14B1E" w:rsidP="008B76E0">
      <w:pPr>
        <w:pStyle w:val="ConsPlusNormal"/>
        <w:jc w:val="center"/>
        <w:rPr>
          <w:sz w:val="16"/>
          <w:szCs w:val="16"/>
        </w:rPr>
      </w:pPr>
    </w:p>
    <w:p w:rsidR="00B14B1E" w:rsidRPr="008B76E0" w:rsidRDefault="00B14B1E" w:rsidP="008B76E0">
      <w:pPr>
        <w:pStyle w:val="ConsPlusNormal"/>
        <w:jc w:val="center"/>
        <w:rPr>
          <w:sz w:val="16"/>
          <w:szCs w:val="16"/>
        </w:rPr>
      </w:pPr>
    </w:p>
    <w:p w:rsidR="00B14B1E" w:rsidRPr="008B76E0" w:rsidRDefault="00B14B1E" w:rsidP="008B76E0">
      <w:pPr>
        <w:pStyle w:val="ConsPlusNormal"/>
        <w:jc w:val="center"/>
        <w:rPr>
          <w:sz w:val="16"/>
          <w:szCs w:val="16"/>
        </w:rPr>
      </w:pPr>
    </w:p>
    <w:p w:rsidR="00B14B1E" w:rsidRPr="008B76E0" w:rsidRDefault="00B14B1E" w:rsidP="008B76E0">
      <w:pPr>
        <w:pStyle w:val="ConsPlusNormal"/>
        <w:jc w:val="center"/>
        <w:rPr>
          <w:sz w:val="16"/>
          <w:szCs w:val="16"/>
        </w:rPr>
      </w:pPr>
    </w:p>
    <w:p w:rsidR="00B14B1E" w:rsidRPr="008B76E0" w:rsidRDefault="00B14B1E" w:rsidP="008B76E0">
      <w:pPr>
        <w:pStyle w:val="ConsPlusNormal"/>
        <w:jc w:val="center"/>
        <w:rPr>
          <w:sz w:val="16"/>
          <w:szCs w:val="16"/>
        </w:rPr>
      </w:pPr>
    </w:p>
    <w:p w:rsidR="00B14B1E" w:rsidRPr="008B76E0" w:rsidRDefault="00B14B1E" w:rsidP="008B76E0">
      <w:pPr>
        <w:pStyle w:val="ConsPlusNormal"/>
        <w:jc w:val="right"/>
        <w:outlineLvl w:val="1"/>
        <w:rPr>
          <w:sz w:val="16"/>
          <w:szCs w:val="16"/>
        </w:rPr>
      </w:pPr>
      <w:r w:rsidRPr="008B76E0">
        <w:rPr>
          <w:sz w:val="16"/>
          <w:szCs w:val="16"/>
        </w:rPr>
        <w:t>Приложение N 2</w:t>
      </w:r>
    </w:p>
    <w:p w:rsidR="00B14B1E" w:rsidRPr="008B76E0" w:rsidRDefault="00B14B1E" w:rsidP="008B76E0">
      <w:pPr>
        <w:pStyle w:val="ConsPlusNormal"/>
        <w:jc w:val="right"/>
        <w:rPr>
          <w:sz w:val="16"/>
          <w:szCs w:val="16"/>
        </w:rPr>
      </w:pPr>
      <w:r w:rsidRPr="008B76E0">
        <w:rPr>
          <w:sz w:val="16"/>
          <w:szCs w:val="16"/>
        </w:rPr>
        <w:t>к Программе государственных гарантий</w:t>
      </w:r>
    </w:p>
    <w:p w:rsidR="00B14B1E" w:rsidRPr="008B76E0" w:rsidRDefault="00B14B1E" w:rsidP="008B76E0">
      <w:pPr>
        <w:pStyle w:val="ConsPlusNormal"/>
        <w:jc w:val="right"/>
        <w:rPr>
          <w:sz w:val="16"/>
          <w:szCs w:val="16"/>
        </w:rPr>
      </w:pPr>
      <w:r w:rsidRPr="008B76E0">
        <w:rPr>
          <w:sz w:val="16"/>
          <w:szCs w:val="16"/>
        </w:rPr>
        <w:t>бесплатного оказания гражданам</w:t>
      </w:r>
    </w:p>
    <w:p w:rsidR="00B14B1E" w:rsidRPr="008B76E0" w:rsidRDefault="00B14B1E" w:rsidP="008B76E0">
      <w:pPr>
        <w:pStyle w:val="ConsPlusNormal"/>
        <w:jc w:val="right"/>
        <w:rPr>
          <w:sz w:val="16"/>
          <w:szCs w:val="16"/>
        </w:rPr>
      </w:pPr>
      <w:r w:rsidRPr="008B76E0">
        <w:rPr>
          <w:sz w:val="16"/>
          <w:szCs w:val="16"/>
        </w:rPr>
        <w:t>медицинской помощи</w:t>
      </w:r>
    </w:p>
    <w:p w:rsidR="00B14B1E" w:rsidRPr="008B76E0" w:rsidRDefault="00B14B1E" w:rsidP="008B76E0">
      <w:pPr>
        <w:pStyle w:val="ConsPlusNormal"/>
        <w:jc w:val="right"/>
        <w:rPr>
          <w:sz w:val="16"/>
          <w:szCs w:val="16"/>
        </w:rPr>
      </w:pPr>
      <w:r w:rsidRPr="008B76E0">
        <w:rPr>
          <w:sz w:val="16"/>
          <w:szCs w:val="16"/>
        </w:rPr>
        <w:t>в Костромской области на 2022 год</w:t>
      </w:r>
    </w:p>
    <w:p w:rsidR="00B14B1E" w:rsidRPr="008B76E0" w:rsidRDefault="00B14B1E" w:rsidP="008B76E0">
      <w:pPr>
        <w:pStyle w:val="ConsPlusNormal"/>
        <w:jc w:val="right"/>
        <w:rPr>
          <w:sz w:val="16"/>
          <w:szCs w:val="16"/>
        </w:rPr>
      </w:pPr>
      <w:r w:rsidRPr="008B76E0">
        <w:rPr>
          <w:sz w:val="16"/>
          <w:szCs w:val="16"/>
        </w:rPr>
        <w:t>и на плановый период 2023 и 2024 годов</w:t>
      </w:r>
    </w:p>
    <w:p w:rsidR="00B14B1E" w:rsidRPr="008B76E0" w:rsidRDefault="00B14B1E" w:rsidP="008B76E0">
      <w:pPr>
        <w:pStyle w:val="ConsPlusNormal"/>
        <w:jc w:val="center"/>
        <w:rPr>
          <w:sz w:val="16"/>
          <w:szCs w:val="16"/>
        </w:rPr>
      </w:pPr>
    </w:p>
    <w:p w:rsidR="00B14B1E" w:rsidRPr="008B76E0" w:rsidRDefault="00B14B1E" w:rsidP="008B76E0">
      <w:pPr>
        <w:pStyle w:val="ConsPlusTitle"/>
        <w:jc w:val="center"/>
        <w:rPr>
          <w:sz w:val="16"/>
          <w:szCs w:val="16"/>
        </w:rPr>
      </w:pPr>
      <w:bookmarkStart w:id="106" w:name="P3206"/>
      <w:bookmarkEnd w:id="106"/>
      <w:r w:rsidRPr="008B76E0">
        <w:rPr>
          <w:sz w:val="16"/>
          <w:szCs w:val="16"/>
        </w:rPr>
        <w:t>ПЕРЕЧЕНЬ</w:t>
      </w:r>
    </w:p>
    <w:p w:rsidR="00B14B1E" w:rsidRPr="008B76E0" w:rsidRDefault="00B14B1E" w:rsidP="008B76E0">
      <w:pPr>
        <w:pStyle w:val="ConsPlusTitle"/>
        <w:jc w:val="center"/>
        <w:rPr>
          <w:sz w:val="16"/>
          <w:szCs w:val="16"/>
        </w:rPr>
      </w:pPr>
      <w:r w:rsidRPr="008B76E0">
        <w:rPr>
          <w:sz w:val="16"/>
          <w:szCs w:val="16"/>
        </w:rPr>
        <w:t>ЛЕКАРСТВЕННЫХ ПРЕПАРАТОВ, ОТПУСКАЕМЫХ НАСЕЛЕНИЮ</w:t>
      </w:r>
    </w:p>
    <w:p w:rsidR="00B14B1E" w:rsidRPr="008B76E0" w:rsidRDefault="00B14B1E" w:rsidP="008B76E0">
      <w:pPr>
        <w:pStyle w:val="ConsPlusTitle"/>
        <w:jc w:val="center"/>
        <w:rPr>
          <w:sz w:val="16"/>
          <w:szCs w:val="16"/>
        </w:rPr>
      </w:pPr>
      <w:r w:rsidRPr="008B76E0">
        <w:rPr>
          <w:sz w:val="16"/>
          <w:szCs w:val="16"/>
        </w:rPr>
        <w:t>В СООТВЕТСТВИИ С ПЕРЕЧНЕМ ГРУПП НАСЕЛЕНИЯ И КАТЕГОРИЙ</w:t>
      </w:r>
    </w:p>
    <w:p w:rsidR="00B14B1E" w:rsidRPr="008B76E0" w:rsidRDefault="00B14B1E" w:rsidP="008B76E0">
      <w:pPr>
        <w:pStyle w:val="ConsPlusTitle"/>
        <w:jc w:val="center"/>
        <w:rPr>
          <w:sz w:val="16"/>
          <w:szCs w:val="16"/>
        </w:rPr>
      </w:pPr>
      <w:r w:rsidRPr="008B76E0">
        <w:rPr>
          <w:sz w:val="16"/>
          <w:szCs w:val="16"/>
        </w:rPr>
        <w:t xml:space="preserve">ЗАБОЛЕВАНИЙ, ПРИ АМБУЛАТОРНОМ ЛЕЧЕНИИ КОТОРЫХ </w:t>
      </w:r>
      <w:proofErr w:type="gramStart"/>
      <w:r w:rsidRPr="008B76E0">
        <w:rPr>
          <w:sz w:val="16"/>
          <w:szCs w:val="16"/>
        </w:rPr>
        <w:t>ЛЕКАРСТВЕННЫЕ</w:t>
      </w:r>
      <w:proofErr w:type="gramEnd"/>
    </w:p>
    <w:p w:rsidR="00B14B1E" w:rsidRPr="008B76E0" w:rsidRDefault="00B14B1E" w:rsidP="008B76E0">
      <w:pPr>
        <w:pStyle w:val="ConsPlusTitle"/>
        <w:jc w:val="center"/>
        <w:rPr>
          <w:sz w:val="16"/>
          <w:szCs w:val="16"/>
        </w:rPr>
      </w:pPr>
      <w:r w:rsidRPr="008B76E0">
        <w:rPr>
          <w:sz w:val="16"/>
          <w:szCs w:val="16"/>
        </w:rPr>
        <w:t>СРЕДСТВА И ИЗДЕЛИЯ МЕДИЦИНСКОГО НАЗНАЧЕНИЯ ОТПУСКАЮТСЯ</w:t>
      </w:r>
    </w:p>
    <w:p w:rsidR="00B14B1E" w:rsidRPr="008B76E0" w:rsidRDefault="00B14B1E" w:rsidP="008B76E0">
      <w:pPr>
        <w:pStyle w:val="ConsPlusTitle"/>
        <w:jc w:val="center"/>
        <w:rPr>
          <w:sz w:val="16"/>
          <w:szCs w:val="16"/>
        </w:rPr>
      </w:pPr>
      <w:r w:rsidRPr="008B76E0">
        <w:rPr>
          <w:sz w:val="16"/>
          <w:szCs w:val="16"/>
        </w:rPr>
        <w:t>ПО РЕЦЕПТАМ ВРАЧЕЙ БЕСПЛАТНО, А ТАКЖЕ В СООТВЕТСТВИИ</w:t>
      </w:r>
    </w:p>
    <w:p w:rsidR="00B14B1E" w:rsidRPr="008B76E0" w:rsidRDefault="00B14B1E" w:rsidP="008B76E0">
      <w:pPr>
        <w:pStyle w:val="ConsPlusTitle"/>
        <w:jc w:val="center"/>
        <w:rPr>
          <w:sz w:val="16"/>
          <w:szCs w:val="16"/>
        </w:rPr>
      </w:pPr>
      <w:r w:rsidRPr="008B76E0">
        <w:rPr>
          <w:sz w:val="16"/>
          <w:szCs w:val="16"/>
        </w:rPr>
        <w:t>С ПЕРЕЧНЕМ ГРУПП НАСЕЛЕНИЯ, ПРИ АМБУЛАТОРНОМ ЛЕЧЕНИИ КОТОРЫХ</w:t>
      </w:r>
    </w:p>
    <w:p w:rsidR="00B14B1E" w:rsidRPr="008B76E0" w:rsidRDefault="00B14B1E" w:rsidP="008B76E0">
      <w:pPr>
        <w:pStyle w:val="ConsPlusTitle"/>
        <w:jc w:val="center"/>
        <w:rPr>
          <w:sz w:val="16"/>
          <w:szCs w:val="16"/>
        </w:rPr>
      </w:pPr>
      <w:r w:rsidRPr="008B76E0">
        <w:rPr>
          <w:sz w:val="16"/>
          <w:szCs w:val="16"/>
        </w:rPr>
        <w:t>ЛЕКАРСТВЕННЫЕ СРЕДСТВА ОТПУСКАЮТСЯ ПО РЕЦЕПТАМ ВРАЧЕЙ</w:t>
      </w:r>
    </w:p>
    <w:p w:rsidR="00B14B1E" w:rsidRPr="008B76E0" w:rsidRDefault="00B14B1E" w:rsidP="008B76E0">
      <w:pPr>
        <w:pStyle w:val="ConsPlusTitle"/>
        <w:jc w:val="center"/>
        <w:rPr>
          <w:sz w:val="16"/>
          <w:szCs w:val="16"/>
        </w:rPr>
      </w:pPr>
      <w:r w:rsidRPr="008B76E0">
        <w:rPr>
          <w:sz w:val="16"/>
          <w:szCs w:val="16"/>
        </w:rPr>
        <w:t>С 50-ПРОЦЕНТНОЙ СКИДКОЙ</w:t>
      </w:r>
    </w:p>
    <w:p w:rsidR="00B14B1E" w:rsidRPr="008B76E0" w:rsidRDefault="00B14B1E" w:rsidP="008B76E0">
      <w:pPr>
        <w:pStyle w:val="ConsPlusNormal"/>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134"/>
        <w:gridCol w:w="3912"/>
        <w:gridCol w:w="3402"/>
      </w:tblGrid>
      <w:tr w:rsidR="00B14B1E" w:rsidRPr="008B76E0">
        <w:tc>
          <w:tcPr>
            <w:tcW w:w="624" w:type="dxa"/>
            <w:vAlign w:val="center"/>
          </w:tcPr>
          <w:p w:rsidR="00B14B1E" w:rsidRPr="008B76E0" w:rsidRDefault="00B14B1E" w:rsidP="008B76E0">
            <w:pPr>
              <w:pStyle w:val="ConsPlusNormal"/>
              <w:jc w:val="center"/>
              <w:rPr>
                <w:sz w:val="16"/>
                <w:szCs w:val="16"/>
              </w:rPr>
            </w:pPr>
            <w:r w:rsidRPr="008B76E0">
              <w:rPr>
                <w:sz w:val="16"/>
                <w:szCs w:val="16"/>
              </w:rPr>
              <w:t xml:space="preserve">N </w:t>
            </w:r>
            <w:proofErr w:type="gramStart"/>
            <w:r w:rsidRPr="008B76E0">
              <w:rPr>
                <w:sz w:val="16"/>
                <w:szCs w:val="16"/>
              </w:rPr>
              <w:t>п</w:t>
            </w:r>
            <w:proofErr w:type="gramEnd"/>
            <w:r w:rsidRPr="008B76E0">
              <w:rPr>
                <w:sz w:val="16"/>
                <w:szCs w:val="16"/>
              </w:rPr>
              <w:t>/п</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Код АТХ</w:t>
            </w:r>
          </w:p>
        </w:tc>
        <w:tc>
          <w:tcPr>
            <w:tcW w:w="3912" w:type="dxa"/>
            <w:vAlign w:val="center"/>
          </w:tcPr>
          <w:p w:rsidR="00B14B1E" w:rsidRPr="008B76E0" w:rsidRDefault="00B14B1E" w:rsidP="008B76E0">
            <w:pPr>
              <w:pStyle w:val="ConsPlusNormal"/>
              <w:jc w:val="center"/>
              <w:rPr>
                <w:sz w:val="16"/>
                <w:szCs w:val="16"/>
              </w:rPr>
            </w:pPr>
            <w:r w:rsidRPr="008B76E0">
              <w:rPr>
                <w:sz w:val="16"/>
                <w:szCs w:val="16"/>
              </w:rPr>
              <w:t>Анатомо-терапевтическо-химическая классификация (АТХ)</w:t>
            </w:r>
          </w:p>
        </w:tc>
        <w:tc>
          <w:tcPr>
            <w:tcW w:w="3402" w:type="dxa"/>
            <w:vAlign w:val="center"/>
          </w:tcPr>
          <w:p w:rsidR="00B14B1E" w:rsidRPr="008B76E0" w:rsidRDefault="00B14B1E" w:rsidP="008B76E0">
            <w:pPr>
              <w:pStyle w:val="ConsPlusNormal"/>
              <w:jc w:val="center"/>
              <w:rPr>
                <w:sz w:val="16"/>
                <w:szCs w:val="16"/>
              </w:rPr>
            </w:pPr>
            <w:r w:rsidRPr="008B76E0">
              <w:rPr>
                <w:sz w:val="16"/>
                <w:szCs w:val="16"/>
              </w:rPr>
              <w:t>Лекарственные препараты</w:t>
            </w:r>
          </w:p>
        </w:tc>
      </w:tr>
      <w:tr w:rsidR="00B14B1E" w:rsidRPr="008B76E0">
        <w:tc>
          <w:tcPr>
            <w:tcW w:w="624" w:type="dxa"/>
            <w:vAlign w:val="center"/>
          </w:tcPr>
          <w:p w:rsidR="00B14B1E" w:rsidRPr="008B76E0" w:rsidRDefault="00B14B1E" w:rsidP="008B76E0">
            <w:pPr>
              <w:pStyle w:val="ConsPlusNormal"/>
              <w:jc w:val="center"/>
              <w:rPr>
                <w:sz w:val="16"/>
                <w:szCs w:val="16"/>
              </w:rPr>
            </w:pPr>
            <w:r w:rsidRPr="008B76E0">
              <w:rPr>
                <w:sz w:val="16"/>
                <w:szCs w:val="16"/>
              </w:rPr>
              <w:t>1</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2</w:t>
            </w:r>
          </w:p>
        </w:tc>
        <w:tc>
          <w:tcPr>
            <w:tcW w:w="3912" w:type="dxa"/>
            <w:vAlign w:val="center"/>
          </w:tcPr>
          <w:p w:rsidR="00B14B1E" w:rsidRPr="008B76E0" w:rsidRDefault="00B14B1E" w:rsidP="008B76E0">
            <w:pPr>
              <w:pStyle w:val="ConsPlusNormal"/>
              <w:jc w:val="center"/>
              <w:rPr>
                <w:sz w:val="16"/>
                <w:szCs w:val="16"/>
              </w:rPr>
            </w:pPr>
            <w:r w:rsidRPr="008B76E0">
              <w:rPr>
                <w:sz w:val="16"/>
                <w:szCs w:val="16"/>
              </w:rPr>
              <w:t>3</w:t>
            </w:r>
          </w:p>
        </w:tc>
        <w:tc>
          <w:tcPr>
            <w:tcW w:w="3402" w:type="dxa"/>
            <w:vAlign w:val="center"/>
          </w:tcPr>
          <w:p w:rsidR="00B14B1E" w:rsidRPr="008B76E0" w:rsidRDefault="00B14B1E" w:rsidP="008B76E0">
            <w:pPr>
              <w:pStyle w:val="ConsPlusNormal"/>
              <w:jc w:val="center"/>
              <w:rPr>
                <w:sz w:val="16"/>
                <w:szCs w:val="16"/>
              </w:rPr>
            </w:pPr>
            <w:r w:rsidRPr="008B76E0">
              <w:rPr>
                <w:sz w:val="16"/>
                <w:szCs w:val="16"/>
              </w:rPr>
              <w:t>4</w:t>
            </w:r>
          </w:p>
        </w:tc>
      </w:tr>
      <w:tr w:rsidR="00B14B1E" w:rsidRPr="008B76E0">
        <w:tc>
          <w:tcPr>
            <w:tcW w:w="1758" w:type="dxa"/>
            <w:gridSpan w:val="2"/>
          </w:tcPr>
          <w:p w:rsidR="00B14B1E" w:rsidRPr="008B76E0" w:rsidRDefault="00B14B1E" w:rsidP="008B76E0">
            <w:pPr>
              <w:pStyle w:val="ConsPlusNormal"/>
              <w:jc w:val="center"/>
              <w:rPr>
                <w:sz w:val="16"/>
                <w:szCs w:val="16"/>
              </w:rPr>
            </w:pPr>
            <w:r w:rsidRPr="008B76E0">
              <w:rPr>
                <w:sz w:val="16"/>
                <w:szCs w:val="16"/>
              </w:rPr>
              <w:t>A</w:t>
            </w:r>
          </w:p>
        </w:tc>
        <w:tc>
          <w:tcPr>
            <w:tcW w:w="7314" w:type="dxa"/>
            <w:gridSpan w:val="2"/>
          </w:tcPr>
          <w:p w:rsidR="00B14B1E" w:rsidRPr="008B76E0" w:rsidRDefault="00B14B1E" w:rsidP="008B76E0">
            <w:pPr>
              <w:pStyle w:val="ConsPlusNormal"/>
              <w:jc w:val="center"/>
              <w:rPr>
                <w:sz w:val="16"/>
                <w:szCs w:val="16"/>
              </w:rPr>
            </w:pPr>
            <w:r w:rsidRPr="008B76E0">
              <w:rPr>
                <w:sz w:val="16"/>
                <w:szCs w:val="16"/>
              </w:rPr>
              <w:t>Препараты, влияющие на пищеварительный тракт и обмен веществ</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w:t>
            </w:r>
          </w:p>
        </w:tc>
        <w:tc>
          <w:tcPr>
            <w:tcW w:w="1134" w:type="dxa"/>
          </w:tcPr>
          <w:p w:rsidR="00B14B1E" w:rsidRPr="008B76E0" w:rsidRDefault="00B14B1E" w:rsidP="008B76E0">
            <w:pPr>
              <w:pStyle w:val="ConsPlusNormal"/>
              <w:jc w:val="both"/>
              <w:rPr>
                <w:sz w:val="16"/>
                <w:szCs w:val="16"/>
              </w:rPr>
            </w:pPr>
            <w:r w:rsidRPr="008B76E0">
              <w:rPr>
                <w:sz w:val="16"/>
                <w:szCs w:val="16"/>
              </w:rPr>
              <w:t>A01AA</w:t>
            </w:r>
          </w:p>
        </w:tc>
        <w:tc>
          <w:tcPr>
            <w:tcW w:w="3912" w:type="dxa"/>
          </w:tcPr>
          <w:p w:rsidR="00B14B1E" w:rsidRPr="008B76E0" w:rsidRDefault="00B14B1E" w:rsidP="008B76E0">
            <w:pPr>
              <w:pStyle w:val="ConsPlusNormal"/>
              <w:jc w:val="both"/>
              <w:rPr>
                <w:sz w:val="16"/>
                <w:szCs w:val="16"/>
              </w:rPr>
            </w:pPr>
            <w:r w:rsidRPr="008B76E0">
              <w:rPr>
                <w:sz w:val="16"/>
                <w:szCs w:val="16"/>
              </w:rPr>
              <w:t>препарат фтора</w:t>
            </w:r>
          </w:p>
        </w:tc>
        <w:tc>
          <w:tcPr>
            <w:tcW w:w="3402" w:type="dxa"/>
          </w:tcPr>
          <w:p w:rsidR="00B14B1E" w:rsidRPr="008B76E0" w:rsidRDefault="00B14B1E" w:rsidP="008B76E0">
            <w:pPr>
              <w:pStyle w:val="ConsPlusNormal"/>
              <w:jc w:val="both"/>
              <w:rPr>
                <w:sz w:val="16"/>
                <w:szCs w:val="16"/>
              </w:rPr>
            </w:pPr>
            <w:r w:rsidRPr="008B76E0">
              <w:rPr>
                <w:sz w:val="16"/>
                <w:szCs w:val="16"/>
              </w:rPr>
              <w:t>натрия фторид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A02BA</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блокаторы H2-гистаминовых рецепторов</w:t>
            </w:r>
          </w:p>
        </w:tc>
        <w:tc>
          <w:tcPr>
            <w:tcW w:w="3402" w:type="dxa"/>
          </w:tcPr>
          <w:p w:rsidR="00B14B1E" w:rsidRPr="008B76E0" w:rsidRDefault="00B14B1E" w:rsidP="008B76E0">
            <w:pPr>
              <w:pStyle w:val="ConsPlusNormal"/>
              <w:jc w:val="both"/>
              <w:rPr>
                <w:sz w:val="16"/>
                <w:szCs w:val="16"/>
              </w:rPr>
            </w:pPr>
            <w:r w:rsidRPr="008B76E0">
              <w:rPr>
                <w:sz w:val="16"/>
                <w:szCs w:val="16"/>
              </w:rPr>
              <w:t>ранитидин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lastRenderedPageBreak/>
              <w:t>3.</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фамотидин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A02BC</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ингибиторы протонного насоса</w:t>
            </w:r>
          </w:p>
        </w:tc>
        <w:tc>
          <w:tcPr>
            <w:tcW w:w="3402" w:type="dxa"/>
          </w:tcPr>
          <w:p w:rsidR="00B14B1E" w:rsidRPr="008B76E0" w:rsidRDefault="00B14B1E" w:rsidP="008B76E0">
            <w:pPr>
              <w:pStyle w:val="ConsPlusNormal"/>
              <w:jc w:val="both"/>
              <w:rPr>
                <w:sz w:val="16"/>
                <w:szCs w:val="16"/>
              </w:rPr>
            </w:pPr>
            <w:r w:rsidRPr="008B76E0">
              <w:rPr>
                <w:sz w:val="16"/>
                <w:szCs w:val="16"/>
              </w:rPr>
              <w:t>омепразол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эзомепразол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w:t>
            </w:r>
          </w:p>
        </w:tc>
        <w:tc>
          <w:tcPr>
            <w:tcW w:w="1134" w:type="dxa"/>
          </w:tcPr>
          <w:p w:rsidR="00B14B1E" w:rsidRPr="008B76E0" w:rsidRDefault="00B14B1E" w:rsidP="008B76E0">
            <w:pPr>
              <w:pStyle w:val="ConsPlusNormal"/>
              <w:jc w:val="both"/>
              <w:rPr>
                <w:sz w:val="16"/>
                <w:szCs w:val="16"/>
              </w:rPr>
            </w:pPr>
            <w:r w:rsidRPr="008B76E0">
              <w:rPr>
                <w:sz w:val="16"/>
                <w:szCs w:val="16"/>
              </w:rPr>
              <w:t>A02BX</w:t>
            </w:r>
          </w:p>
        </w:tc>
        <w:tc>
          <w:tcPr>
            <w:tcW w:w="3912" w:type="dxa"/>
          </w:tcPr>
          <w:p w:rsidR="00B14B1E" w:rsidRPr="008B76E0" w:rsidRDefault="00B14B1E" w:rsidP="008B76E0">
            <w:pPr>
              <w:pStyle w:val="ConsPlusNormal"/>
              <w:jc w:val="both"/>
              <w:rPr>
                <w:sz w:val="16"/>
                <w:szCs w:val="16"/>
              </w:rPr>
            </w:pPr>
            <w:r w:rsidRPr="008B76E0">
              <w:rPr>
                <w:sz w:val="16"/>
                <w:szCs w:val="16"/>
              </w:rPr>
              <w:t>другие препараты для лечения язвенной болезни желудка и двенадцатиперстной кишки и гастроэзофагеальной рефлюксной болезни</w:t>
            </w:r>
          </w:p>
        </w:tc>
        <w:tc>
          <w:tcPr>
            <w:tcW w:w="3402" w:type="dxa"/>
          </w:tcPr>
          <w:p w:rsidR="00B14B1E" w:rsidRPr="008B76E0" w:rsidRDefault="00B14B1E" w:rsidP="008B76E0">
            <w:pPr>
              <w:pStyle w:val="ConsPlusNormal"/>
              <w:jc w:val="both"/>
              <w:rPr>
                <w:sz w:val="16"/>
                <w:szCs w:val="16"/>
              </w:rPr>
            </w:pPr>
            <w:r w:rsidRPr="008B76E0">
              <w:rPr>
                <w:sz w:val="16"/>
                <w:szCs w:val="16"/>
              </w:rPr>
              <w:t>висмута трикалия дицитрат</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7.</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A03AA</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синтетические антихолинергические средства, эфиры с третичной аминогруппой</w:t>
            </w:r>
          </w:p>
        </w:tc>
        <w:tc>
          <w:tcPr>
            <w:tcW w:w="3402" w:type="dxa"/>
          </w:tcPr>
          <w:p w:rsidR="00B14B1E" w:rsidRPr="008B76E0" w:rsidRDefault="00B14B1E" w:rsidP="008B76E0">
            <w:pPr>
              <w:pStyle w:val="ConsPlusNormal"/>
              <w:jc w:val="both"/>
              <w:rPr>
                <w:sz w:val="16"/>
                <w:szCs w:val="16"/>
              </w:rPr>
            </w:pPr>
            <w:r w:rsidRPr="008B76E0">
              <w:rPr>
                <w:sz w:val="16"/>
                <w:szCs w:val="16"/>
              </w:rPr>
              <w:t>мебеверин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8.</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платифиллин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9.</w:t>
            </w:r>
          </w:p>
        </w:tc>
        <w:tc>
          <w:tcPr>
            <w:tcW w:w="1134" w:type="dxa"/>
          </w:tcPr>
          <w:p w:rsidR="00B14B1E" w:rsidRPr="008B76E0" w:rsidRDefault="00B14B1E" w:rsidP="008B76E0">
            <w:pPr>
              <w:pStyle w:val="ConsPlusNormal"/>
              <w:jc w:val="both"/>
              <w:rPr>
                <w:sz w:val="16"/>
                <w:szCs w:val="16"/>
              </w:rPr>
            </w:pPr>
            <w:r w:rsidRPr="008B76E0">
              <w:rPr>
                <w:sz w:val="16"/>
                <w:szCs w:val="16"/>
              </w:rPr>
              <w:t>A03AD</w:t>
            </w:r>
          </w:p>
        </w:tc>
        <w:tc>
          <w:tcPr>
            <w:tcW w:w="3912" w:type="dxa"/>
          </w:tcPr>
          <w:p w:rsidR="00B14B1E" w:rsidRPr="008B76E0" w:rsidRDefault="00B14B1E" w:rsidP="008B76E0">
            <w:pPr>
              <w:pStyle w:val="ConsPlusNormal"/>
              <w:jc w:val="both"/>
              <w:rPr>
                <w:sz w:val="16"/>
                <w:szCs w:val="16"/>
              </w:rPr>
            </w:pPr>
            <w:r w:rsidRPr="008B76E0">
              <w:rPr>
                <w:sz w:val="16"/>
                <w:szCs w:val="16"/>
              </w:rPr>
              <w:t>папаверин и его производные</w:t>
            </w:r>
          </w:p>
        </w:tc>
        <w:tc>
          <w:tcPr>
            <w:tcW w:w="3402" w:type="dxa"/>
          </w:tcPr>
          <w:p w:rsidR="00B14B1E" w:rsidRPr="008B76E0" w:rsidRDefault="00B14B1E" w:rsidP="008B76E0">
            <w:pPr>
              <w:pStyle w:val="ConsPlusNormal"/>
              <w:jc w:val="both"/>
              <w:rPr>
                <w:sz w:val="16"/>
                <w:szCs w:val="16"/>
              </w:rPr>
            </w:pPr>
            <w:r w:rsidRPr="008B76E0">
              <w:rPr>
                <w:sz w:val="16"/>
                <w:szCs w:val="16"/>
              </w:rPr>
              <w:t>дротаверин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10.</w:t>
            </w:r>
          </w:p>
        </w:tc>
        <w:tc>
          <w:tcPr>
            <w:tcW w:w="1134" w:type="dxa"/>
          </w:tcPr>
          <w:p w:rsidR="00B14B1E" w:rsidRPr="008B76E0" w:rsidRDefault="00B14B1E" w:rsidP="008B76E0">
            <w:pPr>
              <w:pStyle w:val="ConsPlusNormal"/>
              <w:jc w:val="both"/>
              <w:rPr>
                <w:sz w:val="16"/>
                <w:szCs w:val="16"/>
              </w:rPr>
            </w:pPr>
            <w:r w:rsidRPr="008B76E0">
              <w:rPr>
                <w:sz w:val="16"/>
                <w:szCs w:val="16"/>
              </w:rPr>
              <w:t>A03AX</w:t>
            </w:r>
          </w:p>
        </w:tc>
        <w:tc>
          <w:tcPr>
            <w:tcW w:w="3912" w:type="dxa"/>
          </w:tcPr>
          <w:p w:rsidR="00B14B1E" w:rsidRPr="008B76E0" w:rsidRDefault="00B14B1E" w:rsidP="008B76E0">
            <w:pPr>
              <w:pStyle w:val="ConsPlusNormal"/>
              <w:jc w:val="both"/>
              <w:rPr>
                <w:sz w:val="16"/>
                <w:szCs w:val="16"/>
              </w:rPr>
            </w:pPr>
            <w:r w:rsidRPr="008B76E0">
              <w:rPr>
                <w:sz w:val="16"/>
                <w:szCs w:val="16"/>
              </w:rPr>
              <w:t>ветрогонные средства</w:t>
            </w:r>
          </w:p>
        </w:tc>
        <w:tc>
          <w:tcPr>
            <w:tcW w:w="3402" w:type="dxa"/>
          </w:tcPr>
          <w:p w:rsidR="00B14B1E" w:rsidRPr="008B76E0" w:rsidRDefault="00B14B1E" w:rsidP="008B76E0">
            <w:pPr>
              <w:pStyle w:val="ConsPlusNormal"/>
              <w:jc w:val="both"/>
              <w:rPr>
                <w:sz w:val="16"/>
                <w:szCs w:val="16"/>
              </w:rPr>
            </w:pPr>
            <w:r w:rsidRPr="008B76E0">
              <w:rPr>
                <w:sz w:val="16"/>
                <w:szCs w:val="16"/>
              </w:rPr>
              <w:t>симетикон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11.</w:t>
            </w:r>
          </w:p>
        </w:tc>
        <w:tc>
          <w:tcPr>
            <w:tcW w:w="1134" w:type="dxa"/>
          </w:tcPr>
          <w:p w:rsidR="00B14B1E" w:rsidRPr="008B76E0" w:rsidRDefault="00B14B1E" w:rsidP="008B76E0">
            <w:pPr>
              <w:pStyle w:val="ConsPlusNormal"/>
              <w:jc w:val="both"/>
              <w:rPr>
                <w:sz w:val="16"/>
                <w:szCs w:val="16"/>
              </w:rPr>
            </w:pPr>
            <w:r w:rsidRPr="008B76E0">
              <w:rPr>
                <w:sz w:val="16"/>
                <w:szCs w:val="16"/>
              </w:rPr>
              <w:t>A03BA</w:t>
            </w:r>
          </w:p>
        </w:tc>
        <w:tc>
          <w:tcPr>
            <w:tcW w:w="3912" w:type="dxa"/>
          </w:tcPr>
          <w:p w:rsidR="00B14B1E" w:rsidRPr="008B76E0" w:rsidRDefault="00B14B1E" w:rsidP="008B76E0">
            <w:pPr>
              <w:pStyle w:val="ConsPlusNormal"/>
              <w:jc w:val="both"/>
              <w:rPr>
                <w:sz w:val="16"/>
                <w:szCs w:val="16"/>
              </w:rPr>
            </w:pPr>
            <w:r w:rsidRPr="008B76E0">
              <w:rPr>
                <w:sz w:val="16"/>
                <w:szCs w:val="16"/>
              </w:rPr>
              <w:t>алкалоиды белладонны, третичные амины</w:t>
            </w:r>
          </w:p>
        </w:tc>
        <w:tc>
          <w:tcPr>
            <w:tcW w:w="3402" w:type="dxa"/>
          </w:tcPr>
          <w:p w:rsidR="00B14B1E" w:rsidRPr="008B76E0" w:rsidRDefault="00B14B1E" w:rsidP="008B76E0">
            <w:pPr>
              <w:pStyle w:val="ConsPlusNormal"/>
              <w:jc w:val="both"/>
              <w:rPr>
                <w:sz w:val="16"/>
                <w:szCs w:val="16"/>
              </w:rPr>
            </w:pPr>
            <w:r w:rsidRPr="008B76E0">
              <w:rPr>
                <w:sz w:val="16"/>
                <w:szCs w:val="16"/>
              </w:rPr>
              <w:t>атропин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12.</w:t>
            </w:r>
          </w:p>
        </w:tc>
        <w:tc>
          <w:tcPr>
            <w:tcW w:w="1134" w:type="dxa"/>
          </w:tcPr>
          <w:p w:rsidR="00B14B1E" w:rsidRPr="008B76E0" w:rsidRDefault="00B14B1E" w:rsidP="008B76E0">
            <w:pPr>
              <w:pStyle w:val="ConsPlusNormal"/>
              <w:jc w:val="both"/>
              <w:rPr>
                <w:sz w:val="16"/>
                <w:szCs w:val="16"/>
              </w:rPr>
            </w:pPr>
            <w:r w:rsidRPr="008B76E0">
              <w:rPr>
                <w:sz w:val="16"/>
                <w:szCs w:val="16"/>
              </w:rPr>
              <w:t>A03FA</w:t>
            </w:r>
          </w:p>
        </w:tc>
        <w:tc>
          <w:tcPr>
            <w:tcW w:w="3912" w:type="dxa"/>
          </w:tcPr>
          <w:p w:rsidR="00B14B1E" w:rsidRPr="008B76E0" w:rsidRDefault="00B14B1E" w:rsidP="008B76E0">
            <w:pPr>
              <w:pStyle w:val="ConsPlusNormal"/>
              <w:jc w:val="both"/>
              <w:rPr>
                <w:sz w:val="16"/>
                <w:szCs w:val="16"/>
              </w:rPr>
            </w:pPr>
            <w:r w:rsidRPr="008B76E0">
              <w:rPr>
                <w:sz w:val="16"/>
                <w:szCs w:val="16"/>
              </w:rPr>
              <w:t>стимуляторы моторики желудочно-кишечного тракта</w:t>
            </w:r>
          </w:p>
        </w:tc>
        <w:tc>
          <w:tcPr>
            <w:tcW w:w="3402" w:type="dxa"/>
          </w:tcPr>
          <w:p w:rsidR="00B14B1E" w:rsidRPr="008B76E0" w:rsidRDefault="00B14B1E" w:rsidP="008B76E0">
            <w:pPr>
              <w:pStyle w:val="ConsPlusNormal"/>
              <w:jc w:val="both"/>
              <w:rPr>
                <w:sz w:val="16"/>
                <w:szCs w:val="16"/>
              </w:rPr>
            </w:pPr>
            <w:r w:rsidRPr="008B76E0">
              <w:rPr>
                <w:sz w:val="16"/>
                <w:szCs w:val="16"/>
              </w:rPr>
              <w:t>метоклопрамид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13.</w:t>
            </w:r>
          </w:p>
        </w:tc>
        <w:tc>
          <w:tcPr>
            <w:tcW w:w="1134" w:type="dxa"/>
          </w:tcPr>
          <w:p w:rsidR="00B14B1E" w:rsidRPr="008B76E0" w:rsidRDefault="00B14B1E" w:rsidP="008B76E0">
            <w:pPr>
              <w:pStyle w:val="ConsPlusNormal"/>
              <w:jc w:val="both"/>
              <w:rPr>
                <w:sz w:val="16"/>
                <w:szCs w:val="16"/>
              </w:rPr>
            </w:pPr>
            <w:r w:rsidRPr="008B76E0">
              <w:rPr>
                <w:sz w:val="16"/>
                <w:szCs w:val="16"/>
              </w:rPr>
              <w:t>A04AA</w:t>
            </w:r>
          </w:p>
        </w:tc>
        <w:tc>
          <w:tcPr>
            <w:tcW w:w="3912" w:type="dxa"/>
          </w:tcPr>
          <w:p w:rsidR="00B14B1E" w:rsidRPr="008B76E0" w:rsidRDefault="00B14B1E" w:rsidP="008B76E0">
            <w:pPr>
              <w:pStyle w:val="ConsPlusNormal"/>
              <w:jc w:val="both"/>
              <w:rPr>
                <w:sz w:val="16"/>
                <w:szCs w:val="16"/>
              </w:rPr>
            </w:pPr>
            <w:r w:rsidRPr="008B76E0">
              <w:rPr>
                <w:sz w:val="16"/>
                <w:szCs w:val="16"/>
              </w:rPr>
              <w:t>5HT3-рецепторов</w:t>
            </w:r>
          </w:p>
        </w:tc>
        <w:tc>
          <w:tcPr>
            <w:tcW w:w="3402" w:type="dxa"/>
          </w:tcPr>
          <w:p w:rsidR="00B14B1E" w:rsidRPr="008B76E0" w:rsidRDefault="00B14B1E" w:rsidP="008B76E0">
            <w:pPr>
              <w:pStyle w:val="ConsPlusNormal"/>
              <w:jc w:val="both"/>
              <w:rPr>
                <w:sz w:val="16"/>
                <w:szCs w:val="16"/>
              </w:rPr>
            </w:pPr>
            <w:r w:rsidRPr="008B76E0">
              <w:rPr>
                <w:sz w:val="16"/>
                <w:szCs w:val="16"/>
              </w:rPr>
              <w:t>ондансетрон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14.</w:t>
            </w:r>
          </w:p>
        </w:tc>
        <w:tc>
          <w:tcPr>
            <w:tcW w:w="1134" w:type="dxa"/>
          </w:tcPr>
          <w:p w:rsidR="00B14B1E" w:rsidRPr="008B76E0" w:rsidRDefault="00B14B1E" w:rsidP="008B76E0">
            <w:pPr>
              <w:pStyle w:val="ConsPlusNormal"/>
              <w:jc w:val="both"/>
              <w:rPr>
                <w:sz w:val="16"/>
                <w:szCs w:val="16"/>
              </w:rPr>
            </w:pPr>
            <w:r w:rsidRPr="008B76E0">
              <w:rPr>
                <w:sz w:val="16"/>
                <w:szCs w:val="16"/>
              </w:rPr>
              <w:t>A05AA02</w:t>
            </w:r>
          </w:p>
        </w:tc>
        <w:tc>
          <w:tcPr>
            <w:tcW w:w="3912" w:type="dxa"/>
          </w:tcPr>
          <w:p w:rsidR="00B14B1E" w:rsidRPr="008B76E0" w:rsidRDefault="00B14B1E" w:rsidP="008B76E0">
            <w:pPr>
              <w:pStyle w:val="ConsPlusNormal"/>
              <w:jc w:val="both"/>
              <w:rPr>
                <w:sz w:val="16"/>
                <w:szCs w:val="16"/>
              </w:rPr>
            </w:pPr>
            <w:r w:rsidRPr="008B76E0">
              <w:rPr>
                <w:sz w:val="16"/>
                <w:szCs w:val="16"/>
              </w:rPr>
              <w:t>гепатопротектор</w:t>
            </w:r>
          </w:p>
        </w:tc>
        <w:tc>
          <w:tcPr>
            <w:tcW w:w="3402" w:type="dxa"/>
          </w:tcPr>
          <w:p w:rsidR="00B14B1E" w:rsidRPr="008B76E0" w:rsidRDefault="00B14B1E" w:rsidP="008B76E0">
            <w:pPr>
              <w:pStyle w:val="ConsPlusNormal"/>
              <w:jc w:val="both"/>
              <w:rPr>
                <w:sz w:val="16"/>
                <w:szCs w:val="16"/>
              </w:rPr>
            </w:pPr>
            <w:r w:rsidRPr="008B76E0">
              <w:rPr>
                <w:sz w:val="16"/>
                <w:szCs w:val="16"/>
              </w:rPr>
              <w:t>урсодезоксифолиевая кислота</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15.</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A05AX</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желчегонные средства</w:t>
            </w:r>
          </w:p>
        </w:tc>
        <w:tc>
          <w:tcPr>
            <w:tcW w:w="3402" w:type="dxa"/>
          </w:tcPr>
          <w:p w:rsidR="00B14B1E" w:rsidRPr="008B76E0" w:rsidRDefault="00B14B1E" w:rsidP="008B76E0">
            <w:pPr>
              <w:pStyle w:val="ConsPlusNormal"/>
              <w:jc w:val="both"/>
              <w:rPr>
                <w:sz w:val="16"/>
                <w:szCs w:val="16"/>
              </w:rPr>
            </w:pPr>
            <w:r w:rsidRPr="008B76E0">
              <w:rPr>
                <w:sz w:val="16"/>
                <w:szCs w:val="16"/>
              </w:rPr>
              <w:t>артишока листьев экстракт</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16.</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гимекромон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17.</w:t>
            </w:r>
          </w:p>
        </w:tc>
        <w:tc>
          <w:tcPr>
            <w:tcW w:w="1134" w:type="dxa"/>
          </w:tcPr>
          <w:p w:rsidR="00B14B1E" w:rsidRPr="008B76E0" w:rsidRDefault="00B14B1E" w:rsidP="008B76E0">
            <w:pPr>
              <w:pStyle w:val="ConsPlusNormal"/>
              <w:jc w:val="both"/>
              <w:rPr>
                <w:sz w:val="16"/>
                <w:szCs w:val="16"/>
              </w:rPr>
            </w:pPr>
            <w:r w:rsidRPr="008B76E0">
              <w:rPr>
                <w:sz w:val="16"/>
                <w:szCs w:val="16"/>
              </w:rPr>
              <w:t>A05BA</w:t>
            </w:r>
          </w:p>
        </w:tc>
        <w:tc>
          <w:tcPr>
            <w:tcW w:w="3912" w:type="dxa"/>
          </w:tcPr>
          <w:p w:rsidR="00B14B1E" w:rsidRPr="008B76E0" w:rsidRDefault="00B14B1E" w:rsidP="008B76E0">
            <w:pPr>
              <w:pStyle w:val="ConsPlusNormal"/>
              <w:jc w:val="both"/>
              <w:rPr>
                <w:sz w:val="16"/>
                <w:szCs w:val="16"/>
              </w:rPr>
            </w:pPr>
            <w:r w:rsidRPr="008B76E0">
              <w:rPr>
                <w:sz w:val="16"/>
                <w:szCs w:val="16"/>
              </w:rPr>
              <w:t>препараты для лечения заболеваний печени</w:t>
            </w:r>
          </w:p>
        </w:tc>
        <w:tc>
          <w:tcPr>
            <w:tcW w:w="3402" w:type="dxa"/>
          </w:tcPr>
          <w:p w:rsidR="00B14B1E" w:rsidRPr="008B76E0" w:rsidRDefault="00B14B1E" w:rsidP="008B76E0">
            <w:pPr>
              <w:pStyle w:val="ConsPlusNormal"/>
              <w:jc w:val="both"/>
              <w:rPr>
                <w:sz w:val="16"/>
                <w:szCs w:val="16"/>
              </w:rPr>
            </w:pPr>
            <w:r w:rsidRPr="008B76E0">
              <w:rPr>
                <w:sz w:val="16"/>
                <w:szCs w:val="16"/>
              </w:rPr>
              <w:t>фосфолипиды + глицирризиновая кислота</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18.</w:t>
            </w:r>
          </w:p>
        </w:tc>
        <w:tc>
          <w:tcPr>
            <w:tcW w:w="1134" w:type="dxa"/>
          </w:tcPr>
          <w:p w:rsidR="00B14B1E" w:rsidRPr="008B76E0" w:rsidRDefault="00B14B1E" w:rsidP="008B76E0">
            <w:pPr>
              <w:pStyle w:val="ConsPlusNormal"/>
              <w:jc w:val="both"/>
              <w:rPr>
                <w:sz w:val="16"/>
                <w:szCs w:val="16"/>
              </w:rPr>
            </w:pPr>
            <w:r w:rsidRPr="008B76E0">
              <w:rPr>
                <w:sz w:val="16"/>
                <w:szCs w:val="16"/>
              </w:rPr>
              <w:t>A05BA03</w:t>
            </w:r>
          </w:p>
        </w:tc>
        <w:tc>
          <w:tcPr>
            <w:tcW w:w="3912" w:type="dxa"/>
          </w:tcPr>
          <w:p w:rsidR="00B14B1E" w:rsidRPr="008B76E0" w:rsidRDefault="00B14B1E" w:rsidP="008B76E0">
            <w:pPr>
              <w:pStyle w:val="ConsPlusNormal"/>
              <w:jc w:val="both"/>
              <w:rPr>
                <w:sz w:val="16"/>
                <w:szCs w:val="16"/>
              </w:rPr>
            </w:pPr>
            <w:r w:rsidRPr="008B76E0">
              <w:rPr>
                <w:sz w:val="16"/>
                <w:szCs w:val="16"/>
              </w:rPr>
              <w:t>гепатопротектор</w:t>
            </w:r>
          </w:p>
        </w:tc>
        <w:tc>
          <w:tcPr>
            <w:tcW w:w="3402" w:type="dxa"/>
          </w:tcPr>
          <w:p w:rsidR="00B14B1E" w:rsidRPr="008B76E0" w:rsidRDefault="00B14B1E" w:rsidP="008B76E0">
            <w:pPr>
              <w:pStyle w:val="ConsPlusNormal"/>
              <w:jc w:val="both"/>
              <w:rPr>
                <w:sz w:val="16"/>
                <w:szCs w:val="16"/>
              </w:rPr>
            </w:pPr>
            <w:r w:rsidRPr="008B76E0">
              <w:rPr>
                <w:sz w:val="16"/>
                <w:szCs w:val="16"/>
              </w:rPr>
              <w:t xml:space="preserve">расторопши </w:t>
            </w:r>
            <w:proofErr w:type="gramStart"/>
            <w:r w:rsidRPr="008B76E0">
              <w:rPr>
                <w:sz w:val="16"/>
                <w:szCs w:val="16"/>
              </w:rPr>
              <w:t>пятнистой</w:t>
            </w:r>
            <w:proofErr w:type="gramEnd"/>
            <w:r w:rsidRPr="008B76E0">
              <w:rPr>
                <w:sz w:val="16"/>
                <w:szCs w:val="16"/>
              </w:rPr>
              <w:t xml:space="preserve"> плодов экстракт</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19.</w:t>
            </w:r>
          </w:p>
        </w:tc>
        <w:tc>
          <w:tcPr>
            <w:tcW w:w="1134" w:type="dxa"/>
          </w:tcPr>
          <w:p w:rsidR="00B14B1E" w:rsidRPr="008B76E0" w:rsidRDefault="00B14B1E" w:rsidP="008B76E0">
            <w:pPr>
              <w:pStyle w:val="ConsPlusNormal"/>
              <w:jc w:val="both"/>
              <w:rPr>
                <w:sz w:val="16"/>
                <w:szCs w:val="16"/>
              </w:rPr>
            </w:pPr>
            <w:r w:rsidRPr="008B76E0">
              <w:rPr>
                <w:sz w:val="16"/>
                <w:szCs w:val="16"/>
              </w:rPr>
              <w:t>A05C</w:t>
            </w:r>
          </w:p>
        </w:tc>
        <w:tc>
          <w:tcPr>
            <w:tcW w:w="3912" w:type="dxa"/>
          </w:tcPr>
          <w:p w:rsidR="00B14B1E" w:rsidRPr="008B76E0" w:rsidRDefault="00B14B1E" w:rsidP="008B76E0">
            <w:pPr>
              <w:pStyle w:val="ConsPlusNormal"/>
              <w:jc w:val="both"/>
              <w:rPr>
                <w:sz w:val="16"/>
                <w:szCs w:val="16"/>
              </w:rPr>
            </w:pPr>
            <w:r w:rsidRPr="008B76E0">
              <w:rPr>
                <w:sz w:val="16"/>
                <w:szCs w:val="16"/>
              </w:rPr>
              <w:t>гепатопротектор</w:t>
            </w:r>
          </w:p>
        </w:tc>
        <w:tc>
          <w:tcPr>
            <w:tcW w:w="3402" w:type="dxa"/>
          </w:tcPr>
          <w:p w:rsidR="00B14B1E" w:rsidRPr="008B76E0" w:rsidRDefault="00B14B1E" w:rsidP="008B76E0">
            <w:pPr>
              <w:pStyle w:val="ConsPlusNormal"/>
              <w:jc w:val="both"/>
              <w:rPr>
                <w:sz w:val="16"/>
                <w:szCs w:val="16"/>
              </w:rPr>
            </w:pPr>
            <w:r w:rsidRPr="008B76E0">
              <w:rPr>
                <w:sz w:val="16"/>
                <w:szCs w:val="16"/>
              </w:rPr>
              <w:t>фосфолипиды</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20.</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A06AB</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контактные слабительные средства</w:t>
            </w:r>
          </w:p>
        </w:tc>
        <w:tc>
          <w:tcPr>
            <w:tcW w:w="3402" w:type="dxa"/>
          </w:tcPr>
          <w:p w:rsidR="00B14B1E" w:rsidRPr="008B76E0" w:rsidRDefault="00B14B1E" w:rsidP="008B76E0">
            <w:pPr>
              <w:pStyle w:val="ConsPlusNormal"/>
              <w:jc w:val="both"/>
              <w:rPr>
                <w:sz w:val="16"/>
                <w:szCs w:val="16"/>
              </w:rPr>
            </w:pPr>
            <w:r w:rsidRPr="008B76E0">
              <w:rPr>
                <w:sz w:val="16"/>
                <w:szCs w:val="16"/>
              </w:rPr>
              <w:t>бисакодил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21.</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сеннозиды A и B</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22.</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A06AD</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осмотические слабительные средства</w:t>
            </w:r>
          </w:p>
        </w:tc>
        <w:tc>
          <w:tcPr>
            <w:tcW w:w="3402" w:type="dxa"/>
          </w:tcPr>
          <w:p w:rsidR="00B14B1E" w:rsidRPr="008B76E0" w:rsidRDefault="00B14B1E" w:rsidP="008B76E0">
            <w:pPr>
              <w:pStyle w:val="ConsPlusNormal"/>
              <w:jc w:val="both"/>
              <w:rPr>
                <w:sz w:val="16"/>
                <w:szCs w:val="16"/>
              </w:rPr>
            </w:pPr>
            <w:r w:rsidRPr="008B76E0">
              <w:rPr>
                <w:sz w:val="16"/>
                <w:szCs w:val="16"/>
              </w:rPr>
              <w:t>лактулоза</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23.</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макрогол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24.</w:t>
            </w:r>
          </w:p>
        </w:tc>
        <w:tc>
          <w:tcPr>
            <w:tcW w:w="1134" w:type="dxa"/>
          </w:tcPr>
          <w:p w:rsidR="00B14B1E" w:rsidRPr="008B76E0" w:rsidRDefault="00B14B1E" w:rsidP="008B76E0">
            <w:pPr>
              <w:pStyle w:val="ConsPlusNormal"/>
              <w:jc w:val="both"/>
              <w:rPr>
                <w:sz w:val="16"/>
                <w:szCs w:val="16"/>
              </w:rPr>
            </w:pPr>
            <w:r w:rsidRPr="008B76E0">
              <w:rPr>
                <w:sz w:val="16"/>
                <w:szCs w:val="16"/>
              </w:rPr>
              <w:t>A07BC</w:t>
            </w:r>
          </w:p>
        </w:tc>
        <w:tc>
          <w:tcPr>
            <w:tcW w:w="3912" w:type="dxa"/>
          </w:tcPr>
          <w:p w:rsidR="00B14B1E" w:rsidRPr="008B76E0" w:rsidRDefault="00B14B1E" w:rsidP="008B76E0">
            <w:pPr>
              <w:pStyle w:val="ConsPlusNormal"/>
              <w:jc w:val="both"/>
              <w:rPr>
                <w:sz w:val="16"/>
                <w:szCs w:val="16"/>
              </w:rPr>
            </w:pPr>
            <w:r w:rsidRPr="008B76E0">
              <w:rPr>
                <w:sz w:val="16"/>
                <w:szCs w:val="16"/>
              </w:rPr>
              <w:t>другие адсорбирующие кишечные препараты</w:t>
            </w:r>
          </w:p>
        </w:tc>
        <w:tc>
          <w:tcPr>
            <w:tcW w:w="3402" w:type="dxa"/>
          </w:tcPr>
          <w:p w:rsidR="00B14B1E" w:rsidRPr="008B76E0" w:rsidRDefault="00B14B1E" w:rsidP="008B76E0">
            <w:pPr>
              <w:pStyle w:val="ConsPlusNormal"/>
              <w:jc w:val="both"/>
              <w:rPr>
                <w:sz w:val="16"/>
                <w:szCs w:val="16"/>
              </w:rPr>
            </w:pPr>
            <w:r w:rsidRPr="008B76E0">
              <w:rPr>
                <w:sz w:val="16"/>
                <w:szCs w:val="16"/>
              </w:rPr>
              <w:t>смектит диоктаэдрический</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25.</w:t>
            </w:r>
          </w:p>
        </w:tc>
        <w:tc>
          <w:tcPr>
            <w:tcW w:w="1134" w:type="dxa"/>
          </w:tcPr>
          <w:p w:rsidR="00B14B1E" w:rsidRPr="008B76E0" w:rsidRDefault="00B14B1E" w:rsidP="008B76E0">
            <w:pPr>
              <w:pStyle w:val="ConsPlusNormal"/>
              <w:jc w:val="both"/>
              <w:rPr>
                <w:sz w:val="16"/>
                <w:szCs w:val="16"/>
              </w:rPr>
            </w:pPr>
            <w:r w:rsidRPr="008B76E0">
              <w:rPr>
                <w:sz w:val="16"/>
                <w:szCs w:val="16"/>
              </w:rPr>
              <w:t>A07DA</w:t>
            </w:r>
          </w:p>
        </w:tc>
        <w:tc>
          <w:tcPr>
            <w:tcW w:w="3912" w:type="dxa"/>
          </w:tcPr>
          <w:p w:rsidR="00B14B1E" w:rsidRPr="008B76E0" w:rsidRDefault="00B14B1E" w:rsidP="008B76E0">
            <w:pPr>
              <w:pStyle w:val="ConsPlusNormal"/>
              <w:jc w:val="both"/>
              <w:rPr>
                <w:sz w:val="16"/>
                <w:szCs w:val="16"/>
              </w:rPr>
            </w:pPr>
            <w:r w:rsidRPr="008B76E0">
              <w:rPr>
                <w:sz w:val="16"/>
                <w:szCs w:val="16"/>
              </w:rPr>
              <w:t>препараты, снижающие моторику желудочно-кишечного тракта</w:t>
            </w:r>
          </w:p>
        </w:tc>
        <w:tc>
          <w:tcPr>
            <w:tcW w:w="3402" w:type="dxa"/>
          </w:tcPr>
          <w:p w:rsidR="00B14B1E" w:rsidRPr="008B76E0" w:rsidRDefault="00B14B1E" w:rsidP="008B76E0">
            <w:pPr>
              <w:pStyle w:val="ConsPlusNormal"/>
              <w:jc w:val="both"/>
              <w:rPr>
                <w:sz w:val="16"/>
                <w:szCs w:val="16"/>
              </w:rPr>
            </w:pPr>
            <w:r w:rsidRPr="008B76E0">
              <w:rPr>
                <w:sz w:val="16"/>
                <w:szCs w:val="16"/>
              </w:rPr>
              <w:t>лоперамид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26.</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A07EC</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аминосалициловая кислота и аналогичные препараты</w:t>
            </w:r>
          </w:p>
        </w:tc>
        <w:tc>
          <w:tcPr>
            <w:tcW w:w="3402" w:type="dxa"/>
          </w:tcPr>
          <w:p w:rsidR="00B14B1E" w:rsidRPr="008B76E0" w:rsidRDefault="00B14B1E" w:rsidP="008B76E0">
            <w:pPr>
              <w:pStyle w:val="ConsPlusNormal"/>
              <w:jc w:val="both"/>
              <w:rPr>
                <w:sz w:val="16"/>
                <w:szCs w:val="16"/>
              </w:rPr>
            </w:pPr>
            <w:r w:rsidRPr="008B76E0">
              <w:rPr>
                <w:sz w:val="16"/>
                <w:szCs w:val="16"/>
              </w:rPr>
              <w:t>месалазин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27.</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сульфасалазин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lastRenderedPageBreak/>
              <w:t>28.</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A07FA</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противодиарейные микроорганизмы</w:t>
            </w:r>
          </w:p>
        </w:tc>
        <w:tc>
          <w:tcPr>
            <w:tcW w:w="3402" w:type="dxa"/>
          </w:tcPr>
          <w:p w:rsidR="00B14B1E" w:rsidRPr="008B76E0" w:rsidRDefault="00B14B1E" w:rsidP="008B76E0">
            <w:pPr>
              <w:pStyle w:val="ConsPlusNormal"/>
              <w:jc w:val="both"/>
              <w:rPr>
                <w:sz w:val="16"/>
                <w:szCs w:val="16"/>
              </w:rPr>
            </w:pPr>
            <w:r w:rsidRPr="008B76E0">
              <w:rPr>
                <w:sz w:val="16"/>
                <w:szCs w:val="16"/>
              </w:rPr>
              <w:t>бифидобактерии бифидум</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29.</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линекс</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30.</w:t>
            </w:r>
          </w:p>
        </w:tc>
        <w:tc>
          <w:tcPr>
            <w:tcW w:w="1134" w:type="dxa"/>
          </w:tcPr>
          <w:p w:rsidR="00B14B1E" w:rsidRPr="008B76E0" w:rsidRDefault="00B14B1E" w:rsidP="008B76E0">
            <w:pPr>
              <w:pStyle w:val="ConsPlusNormal"/>
              <w:jc w:val="both"/>
              <w:rPr>
                <w:sz w:val="16"/>
                <w:szCs w:val="16"/>
              </w:rPr>
            </w:pPr>
            <w:r w:rsidRPr="008B76E0">
              <w:rPr>
                <w:sz w:val="16"/>
                <w:szCs w:val="16"/>
              </w:rPr>
              <w:t>A09AA</w:t>
            </w:r>
          </w:p>
        </w:tc>
        <w:tc>
          <w:tcPr>
            <w:tcW w:w="3912" w:type="dxa"/>
          </w:tcPr>
          <w:p w:rsidR="00B14B1E" w:rsidRPr="008B76E0" w:rsidRDefault="00B14B1E" w:rsidP="008B76E0">
            <w:pPr>
              <w:pStyle w:val="ConsPlusNormal"/>
              <w:jc w:val="both"/>
              <w:rPr>
                <w:sz w:val="16"/>
                <w:szCs w:val="16"/>
              </w:rPr>
            </w:pPr>
            <w:r w:rsidRPr="008B76E0">
              <w:rPr>
                <w:sz w:val="16"/>
                <w:szCs w:val="16"/>
              </w:rPr>
              <w:t>ферментные препараты</w:t>
            </w:r>
          </w:p>
        </w:tc>
        <w:tc>
          <w:tcPr>
            <w:tcW w:w="3402" w:type="dxa"/>
          </w:tcPr>
          <w:p w:rsidR="00B14B1E" w:rsidRPr="008B76E0" w:rsidRDefault="00B14B1E" w:rsidP="008B76E0">
            <w:pPr>
              <w:pStyle w:val="ConsPlusNormal"/>
              <w:jc w:val="both"/>
              <w:rPr>
                <w:sz w:val="16"/>
                <w:szCs w:val="16"/>
              </w:rPr>
            </w:pPr>
            <w:r w:rsidRPr="008B76E0">
              <w:rPr>
                <w:sz w:val="16"/>
                <w:szCs w:val="16"/>
              </w:rPr>
              <w:t>панкреатин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31.</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A10AB</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инсулины короткого действия и их аналоги для инъекционного введения</w:t>
            </w:r>
          </w:p>
        </w:tc>
        <w:tc>
          <w:tcPr>
            <w:tcW w:w="3402" w:type="dxa"/>
          </w:tcPr>
          <w:p w:rsidR="00B14B1E" w:rsidRPr="008B76E0" w:rsidRDefault="00B14B1E" w:rsidP="008B76E0">
            <w:pPr>
              <w:pStyle w:val="ConsPlusNormal"/>
              <w:jc w:val="both"/>
              <w:rPr>
                <w:sz w:val="16"/>
                <w:szCs w:val="16"/>
              </w:rPr>
            </w:pPr>
            <w:r w:rsidRPr="008B76E0">
              <w:rPr>
                <w:sz w:val="16"/>
                <w:szCs w:val="16"/>
              </w:rPr>
              <w:t>инсулин аспарт</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32.</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инсулин глулизин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33.</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инсулин лизпро</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34.</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инсулин растворимый (человеческий генно-инженерный)</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35.</w:t>
            </w:r>
          </w:p>
        </w:tc>
        <w:tc>
          <w:tcPr>
            <w:tcW w:w="1134" w:type="dxa"/>
          </w:tcPr>
          <w:p w:rsidR="00B14B1E" w:rsidRPr="008B76E0" w:rsidRDefault="00B14B1E" w:rsidP="008B76E0">
            <w:pPr>
              <w:pStyle w:val="ConsPlusNormal"/>
              <w:jc w:val="both"/>
              <w:rPr>
                <w:sz w:val="16"/>
                <w:szCs w:val="16"/>
              </w:rPr>
            </w:pPr>
            <w:r w:rsidRPr="008B76E0">
              <w:rPr>
                <w:sz w:val="16"/>
                <w:szCs w:val="16"/>
              </w:rPr>
              <w:t>A10AC</w:t>
            </w:r>
          </w:p>
        </w:tc>
        <w:tc>
          <w:tcPr>
            <w:tcW w:w="3912" w:type="dxa"/>
          </w:tcPr>
          <w:p w:rsidR="00B14B1E" w:rsidRPr="008B76E0" w:rsidRDefault="00B14B1E" w:rsidP="008B76E0">
            <w:pPr>
              <w:pStyle w:val="ConsPlusNormal"/>
              <w:jc w:val="both"/>
              <w:rPr>
                <w:sz w:val="16"/>
                <w:szCs w:val="16"/>
              </w:rPr>
            </w:pPr>
            <w:r w:rsidRPr="008B76E0">
              <w:rPr>
                <w:sz w:val="16"/>
                <w:szCs w:val="16"/>
              </w:rPr>
              <w:t>инсулины средней продолжительности действия и их аналоги для инъекционного введения</w:t>
            </w:r>
          </w:p>
        </w:tc>
        <w:tc>
          <w:tcPr>
            <w:tcW w:w="3402" w:type="dxa"/>
          </w:tcPr>
          <w:p w:rsidR="00B14B1E" w:rsidRPr="008B76E0" w:rsidRDefault="00B14B1E" w:rsidP="008B76E0">
            <w:pPr>
              <w:pStyle w:val="ConsPlusNormal"/>
              <w:jc w:val="both"/>
              <w:rPr>
                <w:sz w:val="16"/>
                <w:szCs w:val="16"/>
              </w:rPr>
            </w:pPr>
            <w:r w:rsidRPr="008B76E0">
              <w:rPr>
                <w:sz w:val="16"/>
                <w:szCs w:val="16"/>
              </w:rPr>
              <w:t>инсулин-изофан (человеческий генно-инженерный)</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36.</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A10AD</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инсулины средней продолжительности действия и их аналоги в комбинации с инсулинами короткого действия для инъекционного введения</w:t>
            </w:r>
          </w:p>
        </w:tc>
        <w:tc>
          <w:tcPr>
            <w:tcW w:w="3402" w:type="dxa"/>
          </w:tcPr>
          <w:p w:rsidR="00B14B1E" w:rsidRPr="008B76E0" w:rsidRDefault="00B14B1E" w:rsidP="008B76E0">
            <w:pPr>
              <w:pStyle w:val="ConsPlusNormal"/>
              <w:jc w:val="both"/>
              <w:rPr>
                <w:sz w:val="16"/>
                <w:szCs w:val="16"/>
              </w:rPr>
            </w:pPr>
            <w:r w:rsidRPr="008B76E0">
              <w:rPr>
                <w:sz w:val="16"/>
                <w:szCs w:val="16"/>
              </w:rPr>
              <w:t>инсулин аспарт двухфазный</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37.</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инсулин двухфазный (человеческий генно-инженерный)</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38.</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инсулин деглудек + инсулин аспарт</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39.</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инсулин лизпро двухфазный</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40.</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A10AE</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инсулины длительного действия и их аналоги для инъекционного введения</w:t>
            </w:r>
          </w:p>
        </w:tc>
        <w:tc>
          <w:tcPr>
            <w:tcW w:w="3402" w:type="dxa"/>
          </w:tcPr>
          <w:p w:rsidR="00B14B1E" w:rsidRPr="008B76E0" w:rsidRDefault="00B14B1E" w:rsidP="008B76E0">
            <w:pPr>
              <w:pStyle w:val="ConsPlusNormal"/>
              <w:jc w:val="both"/>
              <w:rPr>
                <w:sz w:val="16"/>
                <w:szCs w:val="16"/>
              </w:rPr>
            </w:pPr>
            <w:r w:rsidRPr="008B76E0">
              <w:rPr>
                <w:sz w:val="16"/>
                <w:szCs w:val="16"/>
              </w:rPr>
              <w:t>инсулин гларгин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41.</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инсулин гларгин + ликсисенатид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42.</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инсулин деглудек</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43.</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инсулин детемир</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44.</w:t>
            </w:r>
          </w:p>
        </w:tc>
        <w:tc>
          <w:tcPr>
            <w:tcW w:w="1134" w:type="dxa"/>
          </w:tcPr>
          <w:p w:rsidR="00B14B1E" w:rsidRPr="008B76E0" w:rsidRDefault="00B14B1E" w:rsidP="008B76E0">
            <w:pPr>
              <w:pStyle w:val="ConsPlusNormal"/>
              <w:jc w:val="both"/>
              <w:rPr>
                <w:sz w:val="16"/>
                <w:szCs w:val="16"/>
              </w:rPr>
            </w:pPr>
            <w:r w:rsidRPr="008B76E0">
              <w:rPr>
                <w:sz w:val="16"/>
                <w:szCs w:val="16"/>
              </w:rPr>
              <w:t>A10BA</w:t>
            </w:r>
          </w:p>
        </w:tc>
        <w:tc>
          <w:tcPr>
            <w:tcW w:w="3912" w:type="dxa"/>
          </w:tcPr>
          <w:p w:rsidR="00B14B1E" w:rsidRPr="008B76E0" w:rsidRDefault="00B14B1E" w:rsidP="008B76E0">
            <w:pPr>
              <w:pStyle w:val="ConsPlusNormal"/>
              <w:jc w:val="both"/>
              <w:rPr>
                <w:sz w:val="16"/>
                <w:szCs w:val="16"/>
              </w:rPr>
            </w:pPr>
            <w:r w:rsidRPr="008B76E0">
              <w:rPr>
                <w:sz w:val="16"/>
                <w:szCs w:val="16"/>
              </w:rPr>
              <w:t>бигуаниды</w:t>
            </w:r>
          </w:p>
        </w:tc>
        <w:tc>
          <w:tcPr>
            <w:tcW w:w="3402" w:type="dxa"/>
          </w:tcPr>
          <w:p w:rsidR="00B14B1E" w:rsidRPr="008B76E0" w:rsidRDefault="00B14B1E" w:rsidP="008B76E0">
            <w:pPr>
              <w:pStyle w:val="ConsPlusNormal"/>
              <w:jc w:val="both"/>
              <w:rPr>
                <w:sz w:val="16"/>
                <w:szCs w:val="16"/>
              </w:rPr>
            </w:pPr>
            <w:r w:rsidRPr="008B76E0">
              <w:rPr>
                <w:sz w:val="16"/>
                <w:szCs w:val="16"/>
              </w:rPr>
              <w:t>метформин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45.</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A10BB</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производные сульфонилмочевины</w:t>
            </w:r>
          </w:p>
        </w:tc>
        <w:tc>
          <w:tcPr>
            <w:tcW w:w="3402" w:type="dxa"/>
          </w:tcPr>
          <w:p w:rsidR="00B14B1E" w:rsidRPr="008B76E0" w:rsidRDefault="00B14B1E" w:rsidP="008B76E0">
            <w:pPr>
              <w:pStyle w:val="ConsPlusNormal"/>
              <w:jc w:val="both"/>
              <w:rPr>
                <w:sz w:val="16"/>
                <w:szCs w:val="16"/>
              </w:rPr>
            </w:pPr>
            <w:r w:rsidRPr="008B76E0">
              <w:rPr>
                <w:sz w:val="16"/>
                <w:szCs w:val="16"/>
              </w:rPr>
              <w:t>глибенкламид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46.</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гликвидон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47.</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гликлазид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48.</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глимепирид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49.</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A10BD</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гипогликемические синтетические и другие средства</w:t>
            </w:r>
          </w:p>
        </w:tc>
        <w:tc>
          <w:tcPr>
            <w:tcW w:w="3402" w:type="dxa"/>
          </w:tcPr>
          <w:p w:rsidR="00B14B1E" w:rsidRPr="008B76E0" w:rsidRDefault="00B14B1E" w:rsidP="008B76E0">
            <w:pPr>
              <w:pStyle w:val="ConsPlusNormal"/>
              <w:jc w:val="both"/>
              <w:rPr>
                <w:sz w:val="16"/>
                <w:szCs w:val="16"/>
              </w:rPr>
            </w:pPr>
            <w:r w:rsidRPr="008B76E0">
              <w:rPr>
                <w:sz w:val="16"/>
                <w:szCs w:val="16"/>
              </w:rPr>
              <w:t>вилдаглиптин + метформин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50.</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глибенкламид + метформин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51.</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глимепирид + метформин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52.</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метформин + ситаглиптин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lastRenderedPageBreak/>
              <w:t>53.</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A10BH</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ингибиторы дипептидилпептидазы-4</w:t>
            </w:r>
          </w:p>
        </w:tc>
        <w:tc>
          <w:tcPr>
            <w:tcW w:w="3402" w:type="dxa"/>
          </w:tcPr>
          <w:p w:rsidR="00B14B1E" w:rsidRPr="008B76E0" w:rsidRDefault="00B14B1E" w:rsidP="008B76E0">
            <w:pPr>
              <w:pStyle w:val="ConsPlusNormal"/>
              <w:jc w:val="both"/>
              <w:rPr>
                <w:sz w:val="16"/>
                <w:szCs w:val="16"/>
              </w:rPr>
            </w:pPr>
            <w:r w:rsidRPr="008B76E0">
              <w:rPr>
                <w:sz w:val="16"/>
                <w:szCs w:val="16"/>
              </w:rPr>
              <w:t>алоглиптин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54.</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вилдаглиптин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55.</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гозоглиптин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56.</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линаглиптин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57.</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саксаглиптин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58.</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ситаглиптин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59.</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эвоглиптин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60.</w:t>
            </w:r>
          </w:p>
        </w:tc>
        <w:tc>
          <w:tcPr>
            <w:tcW w:w="1134" w:type="dxa"/>
          </w:tcPr>
          <w:p w:rsidR="00B14B1E" w:rsidRPr="008B76E0" w:rsidRDefault="00B14B1E" w:rsidP="008B76E0">
            <w:pPr>
              <w:pStyle w:val="ConsPlusNormal"/>
              <w:jc w:val="both"/>
              <w:rPr>
                <w:sz w:val="16"/>
                <w:szCs w:val="16"/>
              </w:rPr>
            </w:pPr>
            <w:r w:rsidRPr="008B76E0">
              <w:rPr>
                <w:sz w:val="16"/>
                <w:szCs w:val="16"/>
              </w:rPr>
              <w:t>A10BJ</w:t>
            </w:r>
          </w:p>
        </w:tc>
        <w:tc>
          <w:tcPr>
            <w:tcW w:w="3912" w:type="dxa"/>
          </w:tcPr>
          <w:p w:rsidR="00B14B1E" w:rsidRPr="008B76E0" w:rsidRDefault="00B14B1E" w:rsidP="008B76E0">
            <w:pPr>
              <w:pStyle w:val="ConsPlusNormal"/>
              <w:jc w:val="both"/>
              <w:rPr>
                <w:sz w:val="16"/>
                <w:szCs w:val="16"/>
              </w:rPr>
            </w:pPr>
            <w:r w:rsidRPr="008B76E0">
              <w:rPr>
                <w:sz w:val="16"/>
                <w:szCs w:val="16"/>
              </w:rPr>
              <w:t>аналоги глюкагоноподобного пептида-1</w:t>
            </w:r>
          </w:p>
        </w:tc>
        <w:tc>
          <w:tcPr>
            <w:tcW w:w="3402" w:type="dxa"/>
          </w:tcPr>
          <w:p w:rsidR="00B14B1E" w:rsidRPr="008B76E0" w:rsidRDefault="00B14B1E" w:rsidP="008B76E0">
            <w:pPr>
              <w:pStyle w:val="ConsPlusNormal"/>
              <w:jc w:val="both"/>
              <w:rPr>
                <w:sz w:val="16"/>
                <w:szCs w:val="16"/>
              </w:rPr>
            </w:pPr>
            <w:r w:rsidRPr="008B76E0">
              <w:rPr>
                <w:sz w:val="16"/>
                <w:szCs w:val="16"/>
              </w:rPr>
              <w:t>ликсисенатид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61.</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A10BK</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ингибиторы натрийзависимого переносчика глюкозы 2 типа</w:t>
            </w:r>
          </w:p>
        </w:tc>
        <w:tc>
          <w:tcPr>
            <w:tcW w:w="3402" w:type="dxa"/>
          </w:tcPr>
          <w:p w:rsidR="00B14B1E" w:rsidRPr="008B76E0" w:rsidRDefault="00B14B1E" w:rsidP="008B76E0">
            <w:pPr>
              <w:pStyle w:val="ConsPlusNormal"/>
              <w:jc w:val="both"/>
              <w:rPr>
                <w:sz w:val="16"/>
                <w:szCs w:val="16"/>
              </w:rPr>
            </w:pPr>
            <w:r w:rsidRPr="008B76E0">
              <w:rPr>
                <w:sz w:val="16"/>
                <w:szCs w:val="16"/>
              </w:rPr>
              <w:t>ипраглифлозин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62.</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эмпаглифлозин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63.</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A10BX</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другие гипогликемические препараты, кроме инсулинов</w:t>
            </w:r>
          </w:p>
        </w:tc>
        <w:tc>
          <w:tcPr>
            <w:tcW w:w="3402" w:type="dxa"/>
          </w:tcPr>
          <w:p w:rsidR="00B14B1E" w:rsidRPr="008B76E0" w:rsidRDefault="00B14B1E" w:rsidP="008B76E0">
            <w:pPr>
              <w:pStyle w:val="ConsPlusNormal"/>
              <w:jc w:val="both"/>
              <w:rPr>
                <w:sz w:val="16"/>
                <w:szCs w:val="16"/>
              </w:rPr>
            </w:pPr>
            <w:r w:rsidRPr="008B76E0">
              <w:rPr>
                <w:sz w:val="16"/>
                <w:szCs w:val="16"/>
              </w:rPr>
              <w:t>дапаглифлозин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64.</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дулаглутид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65.</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лираглутид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66.</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репаглинид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67.</w:t>
            </w:r>
          </w:p>
        </w:tc>
        <w:tc>
          <w:tcPr>
            <w:tcW w:w="1134" w:type="dxa"/>
          </w:tcPr>
          <w:p w:rsidR="00B14B1E" w:rsidRPr="008B76E0" w:rsidRDefault="00B14B1E" w:rsidP="008B76E0">
            <w:pPr>
              <w:pStyle w:val="ConsPlusNormal"/>
              <w:jc w:val="both"/>
              <w:rPr>
                <w:sz w:val="16"/>
                <w:szCs w:val="16"/>
              </w:rPr>
            </w:pPr>
            <w:r w:rsidRPr="008B76E0">
              <w:rPr>
                <w:sz w:val="16"/>
                <w:szCs w:val="16"/>
              </w:rPr>
              <w:t>A10X</w:t>
            </w:r>
          </w:p>
        </w:tc>
        <w:tc>
          <w:tcPr>
            <w:tcW w:w="3912" w:type="dxa"/>
          </w:tcPr>
          <w:p w:rsidR="00B14B1E" w:rsidRPr="008B76E0" w:rsidRDefault="00B14B1E" w:rsidP="008B76E0">
            <w:pPr>
              <w:pStyle w:val="ConsPlusNormal"/>
              <w:jc w:val="both"/>
              <w:rPr>
                <w:sz w:val="16"/>
                <w:szCs w:val="16"/>
              </w:rPr>
            </w:pPr>
            <w:r w:rsidRPr="008B76E0">
              <w:rPr>
                <w:sz w:val="16"/>
                <w:szCs w:val="16"/>
              </w:rPr>
              <w:t>прочие препараты, применяемые при лечении сахарного диабета</w:t>
            </w:r>
          </w:p>
        </w:tc>
        <w:tc>
          <w:tcPr>
            <w:tcW w:w="3402" w:type="dxa"/>
          </w:tcPr>
          <w:p w:rsidR="00B14B1E" w:rsidRPr="008B76E0" w:rsidRDefault="00B14B1E" w:rsidP="008B76E0">
            <w:pPr>
              <w:pStyle w:val="ConsPlusNormal"/>
              <w:jc w:val="both"/>
              <w:rPr>
                <w:sz w:val="16"/>
                <w:szCs w:val="16"/>
              </w:rPr>
            </w:pPr>
            <w:r w:rsidRPr="008B76E0">
              <w:rPr>
                <w:sz w:val="16"/>
                <w:szCs w:val="16"/>
              </w:rPr>
              <w:t>эксенатид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68.</w:t>
            </w:r>
          </w:p>
        </w:tc>
        <w:tc>
          <w:tcPr>
            <w:tcW w:w="1134" w:type="dxa"/>
          </w:tcPr>
          <w:p w:rsidR="00B14B1E" w:rsidRPr="008B76E0" w:rsidRDefault="00B14B1E" w:rsidP="008B76E0">
            <w:pPr>
              <w:pStyle w:val="ConsPlusNormal"/>
              <w:jc w:val="both"/>
              <w:rPr>
                <w:sz w:val="16"/>
                <w:szCs w:val="16"/>
              </w:rPr>
            </w:pPr>
            <w:r w:rsidRPr="008B76E0">
              <w:rPr>
                <w:sz w:val="16"/>
                <w:szCs w:val="16"/>
              </w:rPr>
              <w:t>A11AA</w:t>
            </w:r>
          </w:p>
        </w:tc>
        <w:tc>
          <w:tcPr>
            <w:tcW w:w="3912" w:type="dxa"/>
          </w:tcPr>
          <w:p w:rsidR="00B14B1E" w:rsidRPr="008B76E0" w:rsidRDefault="00B14B1E" w:rsidP="008B76E0">
            <w:pPr>
              <w:pStyle w:val="ConsPlusNormal"/>
              <w:jc w:val="both"/>
              <w:rPr>
                <w:sz w:val="16"/>
                <w:szCs w:val="16"/>
              </w:rPr>
            </w:pPr>
            <w:r w:rsidRPr="008B76E0">
              <w:rPr>
                <w:sz w:val="16"/>
                <w:szCs w:val="16"/>
              </w:rPr>
              <w:t>поливитамины в комбинации с микроэлементами</w:t>
            </w:r>
          </w:p>
        </w:tc>
        <w:tc>
          <w:tcPr>
            <w:tcW w:w="3402" w:type="dxa"/>
          </w:tcPr>
          <w:p w:rsidR="00B14B1E" w:rsidRPr="008B76E0" w:rsidRDefault="00B14B1E" w:rsidP="008B76E0">
            <w:pPr>
              <w:pStyle w:val="ConsPlusNormal"/>
              <w:jc w:val="both"/>
              <w:rPr>
                <w:sz w:val="16"/>
                <w:szCs w:val="16"/>
              </w:rPr>
            </w:pPr>
            <w:r w:rsidRPr="008B76E0">
              <w:rPr>
                <w:sz w:val="16"/>
                <w:szCs w:val="16"/>
              </w:rPr>
              <w:t>минералы + поливитамины</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69.</w:t>
            </w:r>
          </w:p>
        </w:tc>
        <w:tc>
          <w:tcPr>
            <w:tcW w:w="1134" w:type="dxa"/>
          </w:tcPr>
          <w:p w:rsidR="00B14B1E" w:rsidRPr="008B76E0" w:rsidRDefault="00B14B1E" w:rsidP="008B76E0">
            <w:pPr>
              <w:pStyle w:val="ConsPlusNormal"/>
              <w:jc w:val="both"/>
              <w:rPr>
                <w:sz w:val="16"/>
                <w:szCs w:val="16"/>
              </w:rPr>
            </w:pPr>
            <w:r w:rsidRPr="008B76E0">
              <w:rPr>
                <w:sz w:val="16"/>
                <w:szCs w:val="16"/>
              </w:rPr>
              <w:t>A11AB</w:t>
            </w:r>
          </w:p>
        </w:tc>
        <w:tc>
          <w:tcPr>
            <w:tcW w:w="3912" w:type="dxa"/>
          </w:tcPr>
          <w:p w:rsidR="00B14B1E" w:rsidRPr="008B76E0" w:rsidRDefault="00B14B1E" w:rsidP="008B76E0">
            <w:pPr>
              <w:pStyle w:val="ConsPlusNormal"/>
              <w:jc w:val="both"/>
              <w:rPr>
                <w:sz w:val="16"/>
                <w:szCs w:val="16"/>
              </w:rPr>
            </w:pPr>
            <w:r w:rsidRPr="008B76E0">
              <w:rPr>
                <w:sz w:val="16"/>
                <w:szCs w:val="16"/>
              </w:rPr>
              <w:t>поливитамины в других комбинациях</w:t>
            </w:r>
          </w:p>
        </w:tc>
        <w:tc>
          <w:tcPr>
            <w:tcW w:w="3402" w:type="dxa"/>
          </w:tcPr>
          <w:p w:rsidR="00B14B1E" w:rsidRPr="008B76E0" w:rsidRDefault="00B14B1E" w:rsidP="008B76E0">
            <w:pPr>
              <w:pStyle w:val="ConsPlusNormal"/>
              <w:jc w:val="both"/>
              <w:rPr>
                <w:sz w:val="16"/>
                <w:szCs w:val="16"/>
              </w:rPr>
            </w:pPr>
            <w:r w:rsidRPr="008B76E0">
              <w:rPr>
                <w:sz w:val="16"/>
                <w:szCs w:val="16"/>
              </w:rPr>
              <w:t>витамины и витаминоподобные средства</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70.</w:t>
            </w:r>
          </w:p>
        </w:tc>
        <w:tc>
          <w:tcPr>
            <w:tcW w:w="1134" w:type="dxa"/>
          </w:tcPr>
          <w:p w:rsidR="00B14B1E" w:rsidRPr="008B76E0" w:rsidRDefault="00B14B1E" w:rsidP="008B76E0">
            <w:pPr>
              <w:pStyle w:val="ConsPlusNormal"/>
              <w:jc w:val="both"/>
              <w:rPr>
                <w:sz w:val="16"/>
                <w:szCs w:val="16"/>
              </w:rPr>
            </w:pPr>
            <w:r w:rsidRPr="008B76E0">
              <w:rPr>
                <w:sz w:val="16"/>
                <w:szCs w:val="16"/>
              </w:rPr>
              <w:t>A11CA</w:t>
            </w:r>
          </w:p>
        </w:tc>
        <w:tc>
          <w:tcPr>
            <w:tcW w:w="3912" w:type="dxa"/>
          </w:tcPr>
          <w:p w:rsidR="00B14B1E" w:rsidRPr="008B76E0" w:rsidRDefault="00B14B1E" w:rsidP="008B76E0">
            <w:pPr>
              <w:pStyle w:val="ConsPlusNormal"/>
              <w:jc w:val="both"/>
              <w:rPr>
                <w:sz w:val="16"/>
                <w:szCs w:val="16"/>
              </w:rPr>
            </w:pPr>
            <w:r w:rsidRPr="008B76E0">
              <w:rPr>
                <w:sz w:val="16"/>
                <w:szCs w:val="16"/>
              </w:rPr>
              <w:t>витамин A</w:t>
            </w:r>
          </w:p>
        </w:tc>
        <w:tc>
          <w:tcPr>
            <w:tcW w:w="3402" w:type="dxa"/>
          </w:tcPr>
          <w:p w:rsidR="00B14B1E" w:rsidRPr="008B76E0" w:rsidRDefault="00B14B1E" w:rsidP="008B76E0">
            <w:pPr>
              <w:pStyle w:val="ConsPlusNormal"/>
              <w:jc w:val="both"/>
              <w:rPr>
                <w:sz w:val="16"/>
                <w:szCs w:val="16"/>
              </w:rPr>
            </w:pPr>
            <w:r w:rsidRPr="008B76E0">
              <w:rPr>
                <w:sz w:val="16"/>
                <w:szCs w:val="16"/>
              </w:rPr>
              <w:t>ретинол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71.</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A11CC</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витамин D и его аналоги</w:t>
            </w:r>
          </w:p>
        </w:tc>
        <w:tc>
          <w:tcPr>
            <w:tcW w:w="3402" w:type="dxa"/>
          </w:tcPr>
          <w:p w:rsidR="00B14B1E" w:rsidRPr="008B76E0" w:rsidRDefault="00B14B1E" w:rsidP="008B76E0">
            <w:pPr>
              <w:pStyle w:val="ConsPlusNormal"/>
              <w:jc w:val="both"/>
              <w:rPr>
                <w:sz w:val="16"/>
                <w:szCs w:val="16"/>
              </w:rPr>
            </w:pPr>
            <w:r w:rsidRPr="008B76E0">
              <w:rPr>
                <w:sz w:val="16"/>
                <w:szCs w:val="16"/>
              </w:rPr>
              <w:t>альфакальцидол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72.</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альфакальциферол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73.</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кальцитриол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74.</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колекальциферол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75.</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колекальциферол + карбонат кальция</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76.</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A11DB</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витамин B1 в комбинации</w:t>
            </w:r>
          </w:p>
        </w:tc>
        <w:tc>
          <w:tcPr>
            <w:tcW w:w="3402" w:type="dxa"/>
          </w:tcPr>
          <w:p w:rsidR="00B14B1E" w:rsidRPr="008B76E0" w:rsidRDefault="00B14B1E" w:rsidP="008B76E0">
            <w:pPr>
              <w:pStyle w:val="ConsPlusNormal"/>
              <w:jc w:val="both"/>
              <w:rPr>
                <w:sz w:val="16"/>
                <w:szCs w:val="16"/>
              </w:rPr>
            </w:pPr>
            <w:r w:rsidRPr="008B76E0">
              <w:rPr>
                <w:sz w:val="16"/>
                <w:szCs w:val="16"/>
              </w:rPr>
              <w:t>пиридоксин + тиамин + цианокобаламин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77.</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тиамин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78.</w:t>
            </w:r>
          </w:p>
        </w:tc>
        <w:tc>
          <w:tcPr>
            <w:tcW w:w="1134" w:type="dxa"/>
          </w:tcPr>
          <w:p w:rsidR="00B14B1E" w:rsidRPr="008B76E0" w:rsidRDefault="00B14B1E" w:rsidP="008B76E0">
            <w:pPr>
              <w:pStyle w:val="ConsPlusNormal"/>
              <w:jc w:val="both"/>
              <w:rPr>
                <w:sz w:val="16"/>
                <w:szCs w:val="16"/>
              </w:rPr>
            </w:pPr>
            <w:r w:rsidRPr="008B76E0">
              <w:rPr>
                <w:sz w:val="16"/>
                <w:szCs w:val="16"/>
              </w:rPr>
              <w:t>A11HA</w:t>
            </w:r>
          </w:p>
        </w:tc>
        <w:tc>
          <w:tcPr>
            <w:tcW w:w="3912" w:type="dxa"/>
          </w:tcPr>
          <w:p w:rsidR="00B14B1E" w:rsidRPr="008B76E0" w:rsidRDefault="00B14B1E" w:rsidP="008B76E0">
            <w:pPr>
              <w:pStyle w:val="ConsPlusNormal"/>
              <w:jc w:val="both"/>
              <w:rPr>
                <w:sz w:val="16"/>
                <w:szCs w:val="16"/>
              </w:rPr>
            </w:pPr>
            <w:r w:rsidRPr="008B76E0">
              <w:rPr>
                <w:sz w:val="16"/>
                <w:szCs w:val="16"/>
              </w:rPr>
              <w:t>другие витаминные препараты</w:t>
            </w:r>
          </w:p>
        </w:tc>
        <w:tc>
          <w:tcPr>
            <w:tcW w:w="3402" w:type="dxa"/>
          </w:tcPr>
          <w:p w:rsidR="00B14B1E" w:rsidRPr="008B76E0" w:rsidRDefault="00B14B1E" w:rsidP="008B76E0">
            <w:pPr>
              <w:pStyle w:val="ConsPlusNormal"/>
              <w:jc w:val="both"/>
              <w:rPr>
                <w:sz w:val="16"/>
                <w:szCs w:val="16"/>
              </w:rPr>
            </w:pPr>
            <w:r w:rsidRPr="008B76E0">
              <w:rPr>
                <w:sz w:val="16"/>
                <w:szCs w:val="16"/>
              </w:rPr>
              <w:t>пиридоксин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lastRenderedPageBreak/>
              <w:t>79.</w:t>
            </w:r>
          </w:p>
        </w:tc>
        <w:tc>
          <w:tcPr>
            <w:tcW w:w="1134" w:type="dxa"/>
          </w:tcPr>
          <w:p w:rsidR="00B14B1E" w:rsidRPr="008B76E0" w:rsidRDefault="00B14B1E" w:rsidP="008B76E0">
            <w:pPr>
              <w:pStyle w:val="ConsPlusNormal"/>
              <w:jc w:val="both"/>
              <w:rPr>
                <w:sz w:val="16"/>
                <w:szCs w:val="16"/>
              </w:rPr>
            </w:pPr>
            <w:r w:rsidRPr="008B76E0">
              <w:rPr>
                <w:sz w:val="16"/>
                <w:szCs w:val="16"/>
              </w:rPr>
              <w:t>A11GA</w:t>
            </w:r>
          </w:p>
        </w:tc>
        <w:tc>
          <w:tcPr>
            <w:tcW w:w="3912" w:type="dxa"/>
          </w:tcPr>
          <w:p w:rsidR="00B14B1E" w:rsidRPr="008B76E0" w:rsidRDefault="00B14B1E" w:rsidP="008B76E0">
            <w:pPr>
              <w:pStyle w:val="ConsPlusNormal"/>
              <w:jc w:val="both"/>
              <w:rPr>
                <w:sz w:val="16"/>
                <w:szCs w:val="16"/>
              </w:rPr>
            </w:pPr>
            <w:r w:rsidRPr="008B76E0">
              <w:rPr>
                <w:sz w:val="16"/>
                <w:szCs w:val="16"/>
              </w:rPr>
              <w:t>аскорбиновая кислота (витамин C)</w:t>
            </w:r>
          </w:p>
        </w:tc>
        <w:tc>
          <w:tcPr>
            <w:tcW w:w="3402" w:type="dxa"/>
          </w:tcPr>
          <w:p w:rsidR="00B14B1E" w:rsidRPr="008B76E0" w:rsidRDefault="00B14B1E" w:rsidP="008B76E0">
            <w:pPr>
              <w:pStyle w:val="ConsPlusNormal"/>
              <w:jc w:val="both"/>
              <w:rPr>
                <w:sz w:val="16"/>
                <w:szCs w:val="16"/>
              </w:rPr>
            </w:pPr>
            <w:r w:rsidRPr="008B76E0">
              <w:rPr>
                <w:sz w:val="16"/>
                <w:szCs w:val="16"/>
              </w:rPr>
              <w:t>аскорбиновая кислота</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80.</w:t>
            </w:r>
          </w:p>
        </w:tc>
        <w:tc>
          <w:tcPr>
            <w:tcW w:w="1134" w:type="dxa"/>
          </w:tcPr>
          <w:p w:rsidR="00B14B1E" w:rsidRPr="008B76E0" w:rsidRDefault="00B14B1E" w:rsidP="008B76E0">
            <w:pPr>
              <w:pStyle w:val="ConsPlusNormal"/>
              <w:jc w:val="both"/>
              <w:rPr>
                <w:sz w:val="16"/>
                <w:szCs w:val="16"/>
              </w:rPr>
            </w:pPr>
            <w:r w:rsidRPr="008B76E0">
              <w:rPr>
                <w:sz w:val="16"/>
                <w:szCs w:val="16"/>
              </w:rPr>
              <w:t>A12AA</w:t>
            </w:r>
          </w:p>
        </w:tc>
        <w:tc>
          <w:tcPr>
            <w:tcW w:w="3912" w:type="dxa"/>
          </w:tcPr>
          <w:p w:rsidR="00B14B1E" w:rsidRPr="008B76E0" w:rsidRDefault="00B14B1E" w:rsidP="008B76E0">
            <w:pPr>
              <w:pStyle w:val="ConsPlusNormal"/>
              <w:jc w:val="both"/>
              <w:rPr>
                <w:sz w:val="16"/>
                <w:szCs w:val="16"/>
              </w:rPr>
            </w:pPr>
            <w:r w:rsidRPr="008B76E0">
              <w:rPr>
                <w:sz w:val="16"/>
                <w:szCs w:val="16"/>
              </w:rPr>
              <w:t>препараты кальция</w:t>
            </w:r>
          </w:p>
        </w:tc>
        <w:tc>
          <w:tcPr>
            <w:tcW w:w="3402" w:type="dxa"/>
          </w:tcPr>
          <w:p w:rsidR="00B14B1E" w:rsidRPr="008B76E0" w:rsidRDefault="00B14B1E" w:rsidP="008B76E0">
            <w:pPr>
              <w:pStyle w:val="ConsPlusNormal"/>
              <w:jc w:val="both"/>
              <w:rPr>
                <w:sz w:val="16"/>
                <w:szCs w:val="16"/>
              </w:rPr>
            </w:pPr>
            <w:r w:rsidRPr="008B76E0">
              <w:rPr>
                <w:sz w:val="16"/>
                <w:szCs w:val="16"/>
              </w:rPr>
              <w:t>кальция глюконат</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81.</w:t>
            </w:r>
          </w:p>
        </w:tc>
        <w:tc>
          <w:tcPr>
            <w:tcW w:w="1134" w:type="dxa"/>
          </w:tcPr>
          <w:p w:rsidR="00B14B1E" w:rsidRPr="008B76E0" w:rsidRDefault="00B14B1E" w:rsidP="008B76E0">
            <w:pPr>
              <w:pStyle w:val="ConsPlusNormal"/>
              <w:jc w:val="both"/>
              <w:rPr>
                <w:sz w:val="16"/>
                <w:szCs w:val="16"/>
              </w:rPr>
            </w:pPr>
            <w:r w:rsidRPr="008B76E0">
              <w:rPr>
                <w:sz w:val="16"/>
                <w:szCs w:val="16"/>
              </w:rPr>
              <w:t>A12CB</w:t>
            </w:r>
          </w:p>
        </w:tc>
        <w:tc>
          <w:tcPr>
            <w:tcW w:w="3912" w:type="dxa"/>
          </w:tcPr>
          <w:p w:rsidR="00B14B1E" w:rsidRPr="008B76E0" w:rsidRDefault="00B14B1E" w:rsidP="008B76E0">
            <w:pPr>
              <w:pStyle w:val="ConsPlusNormal"/>
              <w:jc w:val="both"/>
              <w:rPr>
                <w:sz w:val="16"/>
                <w:szCs w:val="16"/>
              </w:rPr>
            </w:pPr>
            <w:r w:rsidRPr="008B76E0">
              <w:rPr>
                <w:sz w:val="16"/>
                <w:szCs w:val="16"/>
              </w:rPr>
              <w:t>макро- и микроэлементы</w:t>
            </w:r>
          </w:p>
        </w:tc>
        <w:tc>
          <w:tcPr>
            <w:tcW w:w="3402" w:type="dxa"/>
          </w:tcPr>
          <w:p w:rsidR="00B14B1E" w:rsidRPr="008B76E0" w:rsidRDefault="00B14B1E" w:rsidP="008B76E0">
            <w:pPr>
              <w:pStyle w:val="ConsPlusNormal"/>
              <w:jc w:val="both"/>
              <w:rPr>
                <w:sz w:val="16"/>
                <w:szCs w:val="16"/>
              </w:rPr>
            </w:pPr>
            <w:r w:rsidRPr="008B76E0">
              <w:rPr>
                <w:sz w:val="16"/>
                <w:szCs w:val="16"/>
              </w:rPr>
              <w:t>цинка сульфат</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82.</w:t>
            </w:r>
          </w:p>
        </w:tc>
        <w:tc>
          <w:tcPr>
            <w:tcW w:w="1134" w:type="dxa"/>
          </w:tcPr>
          <w:p w:rsidR="00B14B1E" w:rsidRPr="008B76E0" w:rsidRDefault="00B14B1E" w:rsidP="008B76E0">
            <w:pPr>
              <w:pStyle w:val="ConsPlusNormal"/>
              <w:jc w:val="both"/>
              <w:rPr>
                <w:sz w:val="16"/>
                <w:szCs w:val="16"/>
              </w:rPr>
            </w:pPr>
            <w:r w:rsidRPr="008B76E0">
              <w:rPr>
                <w:sz w:val="16"/>
                <w:szCs w:val="16"/>
              </w:rPr>
              <w:t>A12CC</w:t>
            </w:r>
          </w:p>
        </w:tc>
        <w:tc>
          <w:tcPr>
            <w:tcW w:w="3912" w:type="dxa"/>
          </w:tcPr>
          <w:p w:rsidR="00B14B1E" w:rsidRPr="008B76E0" w:rsidRDefault="00B14B1E" w:rsidP="008B76E0">
            <w:pPr>
              <w:pStyle w:val="ConsPlusNormal"/>
              <w:jc w:val="both"/>
              <w:rPr>
                <w:sz w:val="16"/>
                <w:szCs w:val="16"/>
              </w:rPr>
            </w:pPr>
            <w:r w:rsidRPr="008B76E0">
              <w:rPr>
                <w:sz w:val="16"/>
                <w:szCs w:val="16"/>
              </w:rPr>
              <w:t>препарат магния</w:t>
            </w:r>
          </w:p>
        </w:tc>
        <w:tc>
          <w:tcPr>
            <w:tcW w:w="3402" w:type="dxa"/>
          </w:tcPr>
          <w:p w:rsidR="00B14B1E" w:rsidRPr="008B76E0" w:rsidRDefault="00B14B1E" w:rsidP="008B76E0">
            <w:pPr>
              <w:pStyle w:val="ConsPlusNormal"/>
              <w:jc w:val="both"/>
              <w:rPr>
                <w:sz w:val="16"/>
                <w:szCs w:val="16"/>
              </w:rPr>
            </w:pPr>
            <w:r w:rsidRPr="008B76E0">
              <w:rPr>
                <w:sz w:val="16"/>
                <w:szCs w:val="16"/>
              </w:rPr>
              <w:t>магне B6</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83.</w:t>
            </w:r>
          </w:p>
        </w:tc>
        <w:tc>
          <w:tcPr>
            <w:tcW w:w="1134" w:type="dxa"/>
          </w:tcPr>
          <w:p w:rsidR="00B14B1E" w:rsidRPr="008B76E0" w:rsidRDefault="00B14B1E" w:rsidP="008B76E0">
            <w:pPr>
              <w:pStyle w:val="ConsPlusNormal"/>
              <w:jc w:val="both"/>
              <w:rPr>
                <w:sz w:val="16"/>
                <w:szCs w:val="16"/>
              </w:rPr>
            </w:pPr>
            <w:r w:rsidRPr="008B76E0">
              <w:rPr>
                <w:sz w:val="16"/>
                <w:szCs w:val="16"/>
              </w:rPr>
              <w:t>A12CX</w:t>
            </w:r>
          </w:p>
        </w:tc>
        <w:tc>
          <w:tcPr>
            <w:tcW w:w="3912" w:type="dxa"/>
          </w:tcPr>
          <w:p w:rsidR="00B14B1E" w:rsidRPr="008B76E0" w:rsidRDefault="00B14B1E" w:rsidP="008B76E0">
            <w:pPr>
              <w:pStyle w:val="ConsPlusNormal"/>
              <w:jc w:val="both"/>
              <w:rPr>
                <w:sz w:val="16"/>
                <w:szCs w:val="16"/>
              </w:rPr>
            </w:pPr>
            <w:r w:rsidRPr="008B76E0">
              <w:rPr>
                <w:sz w:val="16"/>
                <w:szCs w:val="16"/>
              </w:rPr>
              <w:t>другие минеральные вещества</w:t>
            </w:r>
          </w:p>
        </w:tc>
        <w:tc>
          <w:tcPr>
            <w:tcW w:w="3402" w:type="dxa"/>
          </w:tcPr>
          <w:p w:rsidR="00B14B1E" w:rsidRPr="008B76E0" w:rsidRDefault="00B14B1E" w:rsidP="008B76E0">
            <w:pPr>
              <w:pStyle w:val="ConsPlusNormal"/>
              <w:jc w:val="both"/>
              <w:rPr>
                <w:sz w:val="16"/>
                <w:szCs w:val="16"/>
              </w:rPr>
            </w:pPr>
            <w:r w:rsidRPr="008B76E0">
              <w:rPr>
                <w:sz w:val="16"/>
                <w:szCs w:val="16"/>
              </w:rPr>
              <w:t>калия и магния аспарагинат</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84.</w:t>
            </w:r>
          </w:p>
        </w:tc>
        <w:tc>
          <w:tcPr>
            <w:tcW w:w="1134" w:type="dxa"/>
          </w:tcPr>
          <w:p w:rsidR="00B14B1E" w:rsidRPr="008B76E0" w:rsidRDefault="00B14B1E" w:rsidP="008B76E0">
            <w:pPr>
              <w:pStyle w:val="ConsPlusNormal"/>
              <w:jc w:val="both"/>
              <w:rPr>
                <w:sz w:val="16"/>
                <w:szCs w:val="16"/>
              </w:rPr>
            </w:pPr>
            <w:r w:rsidRPr="008B76E0">
              <w:rPr>
                <w:sz w:val="16"/>
                <w:szCs w:val="16"/>
              </w:rPr>
              <w:t>A16AA</w:t>
            </w:r>
          </w:p>
        </w:tc>
        <w:tc>
          <w:tcPr>
            <w:tcW w:w="3912" w:type="dxa"/>
          </w:tcPr>
          <w:p w:rsidR="00B14B1E" w:rsidRPr="008B76E0" w:rsidRDefault="00B14B1E" w:rsidP="008B76E0">
            <w:pPr>
              <w:pStyle w:val="ConsPlusNormal"/>
              <w:jc w:val="both"/>
              <w:rPr>
                <w:sz w:val="16"/>
                <w:szCs w:val="16"/>
              </w:rPr>
            </w:pPr>
            <w:r w:rsidRPr="008B76E0">
              <w:rPr>
                <w:sz w:val="16"/>
                <w:szCs w:val="16"/>
              </w:rPr>
              <w:t>аминокислоты и их производные</w:t>
            </w:r>
          </w:p>
        </w:tc>
        <w:tc>
          <w:tcPr>
            <w:tcW w:w="3402" w:type="dxa"/>
          </w:tcPr>
          <w:p w:rsidR="00B14B1E" w:rsidRPr="008B76E0" w:rsidRDefault="00B14B1E" w:rsidP="008B76E0">
            <w:pPr>
              <w:pStyle w:val="ConsPlusNormal"/>
              <w:jc w:val="both"/>
              <w:rPr>
                <w:sz w:val="16"/>
                <w:szCs w:val="16"/>
              </w:rPr>
            </w:pPr>
            <w:r w:rsidRPr="008B76E0">
              <w:rPr>
                <w:sz w:val="16"/>
                <w:szCs w:val="16"/>
              </w:rPr>
              <w:t>адеметионин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85.</w:t>
            </w:r>
          </w:p>
        </w:tc>
        <w:tc>
          <w:tcPr>
            <w:tcW w:w="1134" w:type="dxa"/>
          </w:tcPr>
          <w:p w:rsidR="00B14B1E" w:rsidRPr="008B76E0" w:rsidRDefault="00B14B1E" w:rsidP="008B76E0">
            <w:pPr>
              <w:pStyle w:val="ConsPlusNormal"/>
              <w:jc w:val="both"/>
              <w:rPr>
                <w:sz w:val="16"/>
                <w:szCs w:val="16"/>
              </w:rPr>
            </w:pPr>
            <w:r w:rsidRPr="008B76E0">
              <w:rPr>
                <w:sz w:val="16"/>
                <w:szCs w:val="16"/>
              </w:rPr>
              <w:t>A16AA</w:t>
            </w:r>
          </w:p>
        </w:tc>
        <w:tc>
          <w:tcPr>
            <w:tcW w:w="3912" w:type="dxa"/>
          </w:tcPr>
          <w:p w:rsidR="00B14B1E" w:rsidRPr="008B76E0" w:rsidRDefault="00B14B1E" w:rsidP="008B76E0">
            <w:pPr>
              <w:pStyle w:val="ConsPlusNormal"/>
              <w:jc w:val="both"/>
              <w:rPr>
                <w:sz w:val="16"/>
                <w:szCs w:val="16"/>
              </w:rPr>
            </w:pPr>
            <w:r w:rsidRPr="008B76E0">
              <w:rPr>
                <w:sz w:val="16"/>
                <w:szCs w:val="16"/>
              </w:rPr>
              <w:t>препараты для коррекции метаболических процессов</w:t>
            </w:r>
          </w:p>
        </w:tc>
        <w:tc>
          <w:tcPr>
            <w:tcW w:w="3402" w:type="dxa"/>
          </w:tcPr>
          <w:p w:rsidR="00B14B1E" w:rsidRPr="008B76E0" w:rsidRDefault="00B14B1E" w:rsidP="008B76E0">
            <w:pPr>
              <w:pStyle w:val="ConsPlusNormal"/>
              <w:jc w:val="both"/>
              <w:rPr>
                <w:sz w:val="16"/>
                <w:szCs w:val="16"/>
              </w:rPr>
            </w:pPr>
            <w:r w:rsidRPr="008B76E0">
              <w:rPr>
                <w:sz w:val="16"/>
                <w:szCs w:val="16"/>
              </w:rPr>
              <w:t>левокарнитин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86.</w:t>
            </w:r>
          </w:p>
        </w:tc>
        <w:tc>
          <w:tcPr>
            <w:tcW w:w="1134" w:type="dxa"/>
          </w:tcPr>
          <w:p w:rsidR="00B14B1E" w:rsidRPr="008B76E0" w:rsidRDefault="00B14B1E" w:rsidP="008B76E0">
            <w:pPr>
              <w:pStyle w:val="ConsPlusNormal"/>
              <w:jc w:val="both"/>
              <w:rPr>
                <w:sz w:val="16"/>
                <w:szCs w:val="16"/>
              </w:rPr>
            </w:pPr>
            <w:r w:rsidRPr="008B76E0">
              <w:rPr>
                <w:sz w:val="16"/>
                <w:szCs w:val="16"/>
              </w:rPr>
              <w:t>A16AB</w:t>
            </w:r>
          </w:p>
        </w:tc>
        <w:tc>
          <w:tcPr>
            <w:tcW w:w="3912" w:type="dxa"/>
          </w:tcPr>
          <w:p w:rsidR="00B14B1E" w:rsidRPr="008B76E0" w:rsidRDefault="00B14B1E" w:rsidP="008B76E0">
            <w:pPr>
              <w:pStyle w:val="ConsPlusNormal"/>
              <w:jc w:val="both"/>
              <w:rPr>
                <w:sz w:val="16"/>
                <w:szCs w:val="16"/>
              </w:rPr>
            </w:pPr>
            <w:r w:rsidRPr="008B76E0">
              <w:rPr>
                <w:sz w:val="16"/>
                <w:szCs w:val="16"/>
              </w:rPr>
              <w:t>ферментные препараты</w:t>
            </w:r>
          </w:p>
        </w:tc>
        <w:tc>
          <w:tcPr>
            <w:tcW w:w="3402" w:type="dxa"/>
          </w:tcPr>
          <w:p w:rsidR="00B14B1E" w:rsidRPr="008B76E0" w:rsidRDefault="00B14B1E" w:rsidP="008B76E0">
            <w:pPr>
              <w:pStyle w:val="ConsPlusNormal"/>
              <w:jc w:val="both"/>
              <w:rPr>
                <w:sz w:val="16"/>
                <w:szCs w:val="16"/>
              </w:rPr>
            </w:pPr>
            <w:r w:rsidRPr="008B76E0">
              <w:rPr>
                <w:sz w:val="16"/>
                <w:szCs w:val="16"/>
              </w:rPr>
              <w:t>ларонидаза</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87.</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A16AX</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прочие препараты для лечения заболеваний желудочно-кишечного тракта и нарушений обмена веществ</w:t>
            </w:r>
          </w:p>
        </w:tc>
        <w:tc>
          <w:tcPr>
            <w:tcW w:w="3402" w:type="dxa"/>
          </w:tcPr>
          <w:p w:rsidR="00B14B1E" w:rsidRPr="008B76E0" w:rsidRDefault="00B14B1E" w:rsidP="008B76E0">
            <w:pPr>
              <w:pStyle w:val="ConsPlusNormal"/>
              <w:jc w:val="both"/>
              <w:rPr>
                <w:sz w:val="16"/>
                <w:szCs w:val="16"/>
              </w:rPr>
            </w:pPr>
            <w:r w:rsidRPr="008B76E0">
              <w:rPr>
                <w:sz w:val="16"/>
                <w:szCs w:val="16"/>
              </w:rPr>
              <w:t>миглустат</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88.</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нитизинон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89.</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сапроптерин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90.</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тиоктовая кислота</w:t>
            </w:r>
          </w:p>
        </w:tc>
      </w:tr>
      <w:tr w:rsidR="00B14B1E" w:rsidRPr="008B76E0">
        <w:tc>
          <w:tcPr>
            <w:tcW w:w="1758" w:type="dxa"/>
            <w:gridSpan w:val="2"/>
          </w:tcPr>
          <w:p w:rsidR="00B14B1E" w:rsidRPr="008B76E0" w:rsidRDefault="00B14B1E" w:rsidP="008B76E0">
            <w:pPr>
              <w:pStyle w:val="ConsPlusNormal"/>
              <w:jc w:val="center"/>
              <w:rPr>
                <w:sz w:val="16"/>
                <w:szCs w:val="16"/>
              </w:rPr>
            </w:pPr>
            <w:r w:rsidRPr="008B76E0">
              <w:rPr>
                <w:sz w:val="16"/>
                <w:szCs w:val="16"/>
              </w:rPr>
              <w:t>B</w:t>
            </w:r>
          </w:p>
        </w:tc>
        <w:tc>
          <w:tcPr>
            <w:tcW w:w="7314" w:type="dxa"/>
            <w:gridSpan w:val="2"/>
          </w:tcPr>
          <w:p w:rsidR="00B14B1E" w:rsidRPr="008B76E0" w:rsidRDefault="00B14B1E" w:rsidP="008B76E0">
            <w:pPr>
              <w:pStyle w:val="ConsPlusNormal"/>
              <w:jc w:val="center"/>
              <w:rPr>
                <w:sz w:val="16"/>
                <w:szCs w:val="16"/>
              </w:rPr>
            </w:pPr>
            <w:r w:rsidRPr="008B76E0">
              <w:rPr>
                <w:sz w:val="16"/>
                <w:szCs w:val="16"/>
              </w:rPr>
              <w:t>Препараты, влияющие на кроветворение и кровь</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91.</w:t>
            </w:r>
          </w:p>
        </w:tc>
        <w:tc>
          <w:tcPr>
            <w:tcW w:w="1134" w:type="dxa"/>
          </w:tcPr>
          <w:p w:rsidR="00B14B1E" w:rsidRPr="008B76E0" w:rsidRDefault="00B14B1E" w:rsidP="008B76E0">
            <w:pPr>
              <w:pStyle w:val="ConsPlusNormal"/>
              <w:jc w:val="both"/>
              <w:rPr>
                <w:sz w:val="16"/>
                <w:szCs w:val="16"/>
              </w:rPr>
            </w:pPr>
            <w:r w:rsidRPr="008B76E0">
              <w:rPr>
                <w:sz w:val="16"/>
                <w:szCs w:val="16"/>
              </w:rPr>
              <w:t>B01AA</w:t>
            </w:r>
          </w:p>
        </w:tc>
        <w:tc>
          <w:tcPr>
            <w:tcW w:w="3912" w:type="dxa"/>
          </w:tcPr>
          <w:p w:rsidR="00B14B1E" w:rsidRPr="008B76E0" w:rsidRDefault="00B14B1E" w:rsidP="008B76E0">
            <w:pPr>
              <w:pStyle w:val="ConsPlusNormal"/>
              <w:jc w:val="both"/>
              <w:rPr>
                <w:sz w:val="16"/>
                <w:szCs w:val="16"/>
              </w:rPr>
            </w:pPr>
            <w:r w:rsidRPr="008B76E0">
              <w:rPr>
                <w:sz w:val="16"/>
                <w:szCs w:val="16"/>
              </w:rPr>
              <w:t>антагонисты витамина K</w:t>
            </w:r>
          </w:p>
        </w:tc>
        <w:tc>
          <w:tcPr>
            <w:tcW w:w="3402" w:type="dxa"/>
          </w:tcPr>
          <w:p w:rsidR="00B14B1E" w:rsidRPr="008B76E0" w:rsidRDefault="00B14B1E" w:rsidP="008B76E0">
            <w:pPr>
              <w:pStyle w:val="ConsPlusNormal"/>
              <w:jc w:val="both"/>
              <w:rPr>
                <w:sz w:val="16"/>
                <w:szCs w:val="16"/>
              </w:rPr>
            </w:pPr>
            <w:r w:rsidRPr="008B76E0">
              <w:rPr>
                <w:sz w:val="16"/>
                <w:szCs w:val="16"/>
              </w:rPr>
              <w:t>варфарин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92.</w:t>
            </w:r>
          </w:p>
        </w:tc>
        <w:tc>
          <w:tcPr>
            <w:tcW w:w="1134" w:type="dxa"/>
          </w:tcPr>
          <w:p w:rsidR="00B14B1E" w:rsidRPr="008B76E0" w:rsidRDefault="00B14B1E" w:rsidP="008B76E0">
            <w:pPr>
              <w:pStyle w:val="ConsPlusNormal"/>
              <w:jc w:val="both"/>
              <w:rPr>
                <w:sz w:val="16"/>
                <w:szCs w:val="16"/>
              </w:rPr>
            </w:pPr>
            <w:r w:rsidRPr="008B76E0">
              <w:rPr>
                <w:sz w:val="16"/>
                <w:szCs w:val="16"/>
              </w:rPr>
              <w:t>B01AB</w:t>
            </w:r>
          </w:p>
        </w:tc>
        <w:tc>
          <w:tcPr>
            <w:tcW w:w="3912" w:type="dxa"/>
          </w:tcPr>
          <w:p w:rsidR="00B14B1E" w:rsidRPr="008B76E0" w:rsidRDefault="00B14B1E" w:rsidP="008B76E0">
            <w:pPr>
              <w:pStyle w:val="ConsPlusNormal"/>
              <w:jc w:val="both"/>
              <w:rPr>
                <w:sz w:val="16"/>
                <w:szCs w:val="16"/>
              </w:rPr>
            </w:pPr>
            <w:r w:rsidRPr="008B76E0">
              <w:rPr>
                <w:sz w:val="16"/>
                <w:szCs w:val="16"/>
              </w:rPr>
              <w:t>группа гепарина</w:t>
            </w:r>
          </w:p>
        </w:tc>
        <w:tc>
          <w:tcPr>
            <w:tcW w:w="3402" w:type="dxa"/>
          </w:tcPr>
          <w:p w:rsidR="00B14B1E" w:rsidRPr="008B76E0" w:rsidRDefault="00B14B1E" w:rsidP="008B76E0">
            <w:pPr>
              <w:pStyle w:val="ConsPlusNormal"/>
              <w:jc w:val="both"/>
              <w:rPr>
                <w:sz w:val="16"/>
                <w:szCs w:val="16"/>
              </w:rPr>
            </w:pPr>
            <w:r w:rsidRPr="008B76E0">
              <w:rPr>
                <w:sz w:val="16"/>
                <w:szCs w:val="16"/>
              </w:rPr>
              <w:t>парнапарин натрия</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93.</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B01AC</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антиагреганты</w:t>
            </w:r>
          </w:p>
        </w:tc>
        <w:tc>
          <w:tcPr>
            <w:tcW w:w="3402" w:type="dxa"/>
          </w:tcPr>
          <w:p w:rsidR="00B14B1E" w:rsidRPr="008B76E0" w:rsidRDefault="00B14B1E" w:rsidP="008B76E0">
            <w:pPr>
              <w:pStyle w:val="ConsPlusNormal"/>
              <w:jc w:val="both"/>
              <w:rPr>
                <w:sz w:val="16"/>
                <w:szCs w:val="16"/>
              </w:rPr>
            </w:pPr>
            <w:r w:rsidRPr="008B76E0">
              <w:rPr>
                <w:sz w:val="16"/>
                <w:szCs w:val="16"/>
              </w:rPr>
              <w:t>дипиридамол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94.</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клопидогрел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95.</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селексипаг</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96.</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тикагрелор</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97.</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B01AE</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прямые ингибиторы тромбина</w:t>
            </w:r>
          </w:p>
        </w:tc>
        <w:tc>
          <w:tcPr>
            <w:tcW w:w="3402" w:type="dxa"/>
          </w:tcPr>
          <w:p w:rsidR="00B14B1E" w:rsidRPr="008B76E0" w:rsidRDefault="00B14B1E" w:rsidP="008B76E0">
            <w:pPr>
              <w:pStyle w:val="ConsPlusNormal"/>
              <w:jc w:val="both"/>
              <w:rPr>
                <w:sz w:val="16"/>
                <w:szCs w:val="16"/>
              </w:rPr>
            </w:pPr>
            <w:r w:rsidRPr="008B76E0">
              <w:rPr>
                <w:sz w:val="16"/>
                <w:szCs w:val="16"/>
              </w:rPr>
              <w:t>дабигатрана этексилат</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98.</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апиксабан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99.</w:t>
            </w:r>
          </w:p>
        </w:tc>
        <w:tc>
          <w:tcPr>
            <w:tcW w:w="1134" w:type="dxa"/>
          </w:tcPr>
          <w:p w:rsidR="00B14B1E" w:rsidRPr="008B76E0" w:rsidRDefault="00B14B1E" w:rsidP="008B76E0">
            <w:pPr>
              <w:pStyle w:val="ConsPlusNormal"/>
              <w:jc w:val="both"/>
              <w:rPr>
                <w:sz w:val="16"/>
                <w:szCs w:val="16"/>
              </w:rPr>
            </w:pPr>
            <w:r w:rsidRPr="008B76E0">
              <w:rPr>
                <w:sz w:val="16"/>
                <w:szCs w:val="16"/>
              </w:rPr>
              <w:t>B01AX</w:t>
            </w:r>
          </w:p>
        </w:tc>
        <w:tc>
          <w:tcPr>
            <w:tcW w:w="3912" w:type="dxa"/>
          </w:tcPr>
          <w:p w:rsidR="00B14B1E" w:rsidRPr="008B76E0" w:rsidRDefault="00B14B1E" w:rsidP="008B76E0">
            <w:pPr>
              <w:pStyle w:val="ConsPlusNormal"/>
              <w:jc w:val="both"/>
              <w:rPr>
                <w:sz w:val="16"/>
                <w:szCs w:val="16"/>
              </w:rPr>
            </w:pPr>
            <w:r w:rsidRPr="008B76E0">
              <w:rPr>
                <w:sz w:val="16"/>
                <w:szCs w:val="16"/>
              </w:rPr>
              <w:t>прочие антикоагулянты</w:t>
            </w:r>
          </w:p>
        </w:tc>
        <w:tc>
          <w:tcPr>
            <w:tcW w:w="3402" w:type="dxa"/>
          </w:tcPr>
          <w:p w:rsidR="00B14B1E" w:rsidRPr="008B76E0" w:rsidRDefault="00B14B1E" w:rsidP="008B76E0">
            <w:pPr>
              <w:pStyle w:val="ConsPlusNormal"/>
              <w:jc w:val="both"/>
              <w:rPr>
                <w:sz w:val="16"/>
                <w:szCs w:val="16"/>
              </w:rPr>
            </w:pPr>
            <w:r w:rsidRPr="008B76E0">
              <w:rPr>
                <w:sz w:val="16"/>
                <w:szCs w:val="16"/>
              </w:rPr>
              <w:t>ривароксабан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100.</w:t>
            </w:r>
          </w:p>
        </w:tc>
        <w:tc>
          <w:tcPr>
            <w:tcW w:w="1134" w:type="dxa"/>
          </w:tcPr>
          <w:p w:rsidR="00B14B1E" w:rsidRPr="008B76E0" w:rsidRDefault="00B14B1E" w:rsidP="008B76E0">
            <w:pPr>
              <w:pStyle w:val="ConsPlusNormal"/>
              <w:jc w:val="both"/>
              <w:rPr>
                <w:sz w:val="16"/>
                <w:szCs w:val="16"/>
              </w:rPr>
            </w:pPr>
            <w:r w:rsidRPr="008B76E0">
              <w:rPr>
                <w:sz w:val="16"/>
                <w:szCs w:val="16"/>
              </w:rPr>
              <w:t>B02AA</w:t>
            </w:r>
          </w:p>
        </w:tc>
        <w:tc>
          <w:tcPr>
            <w:tcW w:w="3912" w:type="dxa"/>
          </w:tcPr>
          <w:p w:rsidR="00B14B1E" w:rsidRPr="008B76E0" w:rsidRDefault="00B14B1E" w:rsidP="008B76E0">
            <w:pPr>
              <w:pStyle w:val="ConsPlusNormal"/>
              <w:jc w:val="both"/>
              <w:rPr>
                <w:sz w:val="16"/>
                <w:szCs w:val="16"/>
              </w:rPr>
            </w:pPr>
            <w:r w:rsidRPr="008B76E0">
              <w:rPr>
                <w:sz w:val="16"/>
                <w:szCs w:val="16"/>
              </w:rPr>
              <w:t>гемостатическое средство</w:t>
            </w:r>
          </w:p>
        </w:tc>
        <w:tc>
          <w:tcPr>
            <w:tcW w:w="3402" w:type="dxa"/>
          </w:tcPr>
          <w:p w:rsidR="00B14B1E" w:rsidRPr="008B76E0" w:rsidRDefault="00B14B1E" w:rsidP="008B76E0">
            <w:pPr>
              <w:pStyle w:val="ConsPlusNormal"/>
              <w:jc w:val="both"/>
              <w:rPr>
                <w:sz w:val="16"/>
                <w:szCs w:val="16"/>
              </w:rPr>
            </w:pPr>
            <w:r w:rsidRPr="008B76E0">
              <w:rPr>
                <w:sz w:val="16"/>
                <w:szCs w:val="16"/>
              </w:rPr>
              <w:t>транексамовая кислота</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101.</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B02BC</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гемостатическое средство для местного применения</w:t>
            </w:r>
          </w:p>
        </w:tc>
        <w:tc>
          <w:tcPr>
            <w:tcW w:w="3402" w:type="dxa"/>
          </w:tcPr>
          <w:p w:rsidR="00B14B1E" w:rsidRPr="008B76E0" w:rsidRDefault="00B14B1E" w:rsidP="008B76E0">
            <w:pPr>
              <w:pStyle w:val="ConsPlusNormal"/>
              <w:jc w:val="both"/>
              <w:rPr>
                <w:sz w:val="16"/>
                <w:szCs w:val="16"/>
              </w:rPr>
            </w:pPr>
            <w:r w:rsidRPr="008B76E0">
              <w:rPr>
                <w:sz w:val="16"/>
                <w:szCs w:val="16"/>
              </w:rPr>
              <w:t>коллаген + нитрофурал + борная кислота</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102.</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фибриноген + тромбин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103.</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B02BD</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факторы свертывания крови</w:t>
            </w:r>
          </w:p>
        </w:tc>
        <w:tc>
          <w:tcPr>
            <w:tcW w:w="3402" w:type="dxa"/>
          </w:tcPr>
          <w:p w:rsidR="00B14B1E" w:rsidRPr="008B76E0" w:rsidRDefault="00B14B1E" w:rsidP="008B76E0">
            <w:pPr>
              <w:pStyle w:val="ConsPlusNormal"/>
              <w:jc w:val="both"/>
              <w:rPr>
                <w:sz w:val="16"/>
                <w:szCs w:val="16"/>
              </w:rPr>
            </w:pPr>
            <w:r w:rsidRPr="008B76E0">
              <w:rPr>
                <w:sz w:val="16"/>
                <w:szCs w:val="16"/>
              </w:rPr>
              <w:t>фактор свертывания крови VIII</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lastRenderedPageBreak/>
              <w:t>104.</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антиингибиторный коагулянтный комплекс</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105.</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мороктоког альфа</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106.</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нонаког альфа</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107.</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октоког альфа</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108.</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симоктоког альфа (фактор свертывания крови VIII человеческий рекомбинантный)</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109.</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фактор свертывания крови VII</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110.</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фактор свертывания крови IX</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111.</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факторы свертывания крови II, VII, IX, X в комбинации (протромбиновый комплекс)</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112.</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факторы свертывания крови II, IX и X в комбинации</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113.</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фактор свертывания крови VIII + фактор Виллебранда</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114.</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эптаког альфа (</w:t>
            </w:r>
            <w:proofErr w:type="gramStart"/>
            <w:r w:rsidRPr="008B76E0">
              <w:rPr>
                <w:sz w:val="16"/>
                <w:szCs w:val="16"/>
              </w:rPr>
              <w:t>активированный</w:t>
            </w:r>
            <w:proofErr w:type="gramEnd"/>
            <w:r w:rsidRPr="008B76E0">
              <w:rPr>
                <w:sz w:val="16"/>
                <w:szCs w:val="16"/>
              </w:rPr>
              <w:t>)</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115.</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B02BX</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гемопоэза стимулятор</w:t>
            </w:r>
          </w:p>
        </w:tc>
        <w:tc>
          <w:tcPr>
            <w:tcW w:w="3402" w:type="dxa"/>
          </w:tcPr>
          <w:p w:rsidR="00B14B1E" w:rsidRPr="008B76E0" w:rsidRDefault="00B14B1E" w:rsidP="008B76E0">
            <w:pPr>
              <w:pStyle w:val="ConsPlusNormal"/>
              <w:jc w:val="both"/>
              <w:rPr>
                <w:sz w:val="16"/>
                <w:szCs w:val="16"/>
              </w:rPr>
            </w:pPr>
            <w:r w:rsidRPr="008B76E0">
              <w:rPr>
                <w:sz w:val="16"/>
                <w:szCs w:val="16"/>
              </w:rPr>
              <w:t>ромиплостим</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116.</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элтромбопаг</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117.</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эмицизумаб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118.</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этамзилат</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119.</w:t>
            </w:r>
          </w:p>
        </w:tc>
        <w:tc>
          <w:tcPr>
            <w:tcW w:w="1134" w:type="dxa"/>
          </w:tcPr>
          <w:p w:rsidR="00B14B1E" w:rsidRPr="008B76E0" w:rsidRDefault="00B14B1E" w:rsidP="008B76E0">
            <w:pPr>
              <w:pStyle w:val="ConsPlusNormal"/>
              <w:jc w:val="both"/>
              <w:rPr>
                <w:sz w:val="16"/>
                <w:szCs w:val="16"/>
              </w:rPr>
            </w:pPr>
            <w:r w:rsidRPr="008B76E0">
              <w:rPr>
                <w:sz w:val="16"/>
                <w:szCs w:val="16"/>
              </w:rPr>
              <w:t>B03AB</w:t>
            </w:r>
          </w:p>
        </w:tc>
        <w:tc>
          <w:tcPr>
            <w:tcW w:w="3912" w:type="dxa"/>
          </w:tcPr>
          <w:p w:rsidR="00B14B1E" w:rsidRPr="008B76E0" w:rsidRDefault="00B14B1E" w:rsidP="008B76E0">
            <w:pPr>
              <w:pStyle w:val="ConsPlusNormal"/>
              <w:jc w:val="both"/>
              <w:rPr>
                <w:sz w:val="16"/>
                <w:szCs w:val="16"/>
              </w:rPr>
            </w:pPr>
            <w:r w:rsidRPr="008B76E0">
              <w:rPr>
                <w:sz w:val="16"/>
                <w:szCs w:val="16"/>
              </w:rPr>
              <w:t>пероральные препараты трехвалентного железа</w:t>
            </w:r>
          </w:p>
        </w:tc>
        <w:tc>
          <w:tcPr>
            <w:tcW w:w="3402" w:type="dxa"/>
          </w:tcPr>
          <w:p w:rsidR="00B14B1E" w:rsidRPr="008B76E0" w:rsidRDefault="00B14B1E" w:rsidP="008B76E0">
            <w:pPr>
              <w:pStyle w:val="ConsPlusNormal"/>
              <w:jc w:val="both"/>
              <w:rPr>
                <w:sz w:val="16"/>
                <w:szCs w:val="16"/>
              </w:rPr>
            </w:pPr>
            <w:r w:rsidRPr="008B76E0">
              <w:rPr>
                <w:sz w:val="16"/>
                <w:szCs w:val="16"/>
              </w:rPr>
              <w:t>железа (III) гидроксид полимальтозат</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120.</w:t>
            </w:r>
          </w:p>
        </w:tc>
        <w:tc>
          <w:tcPr>
            <w:tcW w:w="1134" w:type="dxa"/>
          </w:tcPr>
          <w:p w:rsidR="00B14B1E" w:rsidRPr="008B76E0" w:rsidRDefault="00B14B1E" w:rsidP="008B76E0">
            <w:pPr>
              <w:pStyle w:val="ConsPlusNormal"/>
              <w:jc w:val="both"/>
              <w:rPr>
                <w:sz w:val="16"/>
                <w:szCs w:val="16"/>
              </w:rPr>
            </w:pPr>
            <w:r w:rsidRPr="008B76E0">
              <w:rPr>
                <w:sz w:val="16"/>
                <w:szCs w:val="16"/>
              </w:rPr>
              <w:t>B03AE</w:t>
            </w:r>
          </w:p>
        </w:tc>
        <w:tc>
          <w:tcPr>
            <w:tcW w:w="3912" w:type="dxa"/>
          </w:tcPr>
          <w:p w:rsidR="00B14B1E" w:rsidRPr="008B76E0" w:rsidRDefault="00B14B1E" w:rsidP="008B76E0">
            <w:pPr>
              <w:pStyle w:val="ConsPlusNormal"/>
              <w:jc w:val="both"/>
              <w:rPr>
                <w:sz w:val="16"/>
                <w:szCs w:val="16"/>
              </w:rPr>
            </w:pPr>
            <w:r w:rsidRPr="008B76E0">
              <w:rPr>
                <w:sz w:val="16"/>
                <w:szCs w:val="16"/>
              </w:rPr>
              <w:t>макро- и микроэлементы</w:t>
            </w:r>
          </w:p>
        </w:tc>
        <w:tc>
          <w:tcPr>
            <w:tcW w:w="3402" w:type="dxa"/>
          </w:tcPr>
          <w:p w:rsidR="00B14B1E" w:rsidRPr="008B76E0" w:rsidRDefault="00B14B1E" w:rsidP="008B76E0">
            <w:pPr>
              <w:pStyle w:val="ConsPlusNormal"/>
              <w:jc w:val="both"/>
              <w:rPr>
                <w:sz w:val="16"/>
                <w:szCs w:val="16"/>
              </w:rPr>
            </w:pPr>
            <w:r w:rsidRPr="008B76E0">
              <w:rPr>
                <w:sz w:val="16"/>
                <w:szCs w:val="16"/>
              </w:rPr>
              <w:t>железа сульфат + серин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121.</w:t>
            </w:r>
          </w:p>
        </w:tc>
        <w:tc>
          <w:tcPr>
            <w:tcW w:w="1134" w:type="dxa"/>
          </w:tcPr>
          <w:p w:rsidR="00B14B1E" w:rsidRPr="008B76E0" w:rsidRDefault="00B14B1E" w:rsidP="008B76E0">
            <w:pPr>
              <w:pStyle w:val="ConsPlusNormal"/>
              <w:jc w:val="both"/>
              <w:rPr>
                <w:sz w:val="16"/>
                <w:szCs w:val="16"/>
              </w:rPr>
            </w:pPr>
            <w:r w:rsidRPr="008B76E0">
              <w:rPr>
                <w:sz w:val="16"/>
                <w:szCs w:val="16"/>
              </w:rPr>
              <w:t>B03BA</w:t>
            </w:r>
          </w:p>
        </w:tc>
        <w:tc>
          <w:tcPr>
            <w:tcW w:w="3912" w:type="dxa"/>
          </w:tcPr>
          <w:p w:rsidR="00B14B1E" w:rsidRPr="008B76E0" w:rsidRDefault="00B14B1E" w:rsidP="008B76E0">
            <w:pPr>
              <w:pStyle w:val="ConsPlusNormal"/>
              <w:jc w:val="both"/>
              <w:rPr>
                <w:sz w:val="16"/>
                <w:szCs w:val="16"/>
              </w:rPr>
            </w:pPr>
            <w:r w:rsidRPr="008B76E0">
              <w:rPr>
                <w:sz w:val="16"/>
                <w:szCs w:val="16"/>
              </w:rPr>
              <w:t>витамин (цианокобаламин и его аналоги)</w:t>
            </w:r>
          </w:p>
        </w:tc>
        <w:tc>
          <w:tcPr>
            <w:tcW w:w="3402" w:type="dxa"/>
          </w:tcPr>
          <w:p w:rsidR="00B14B1E" w:rsidRPr="008B76E0" w:rsidRDefault="00B14B1E" w:rsidP="008B76E0">
            <w:pPr>
              <w:pStyle w:val="ConsPlusNormal"/>
              <w:jc w:val="both"/>
              <w:rPr>
                <w:sz w:val="16"/>
                <w:szCs w:val="16"/>
              </w:rPr>
            </w:pPr>
            <w:r w:rsidRPr="008B76E0">
              <w:rPr>
                <w:sz w:val="16"/>
                <w:szCs w:val="16"/>
              </w:rPr>
              <w:t>цианокобаламин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122.</w:t>
            </w:r>
          </w:p>
        </w:tc>
        <w:tc>
          <w:tcPr>
            <w:tcW w:w="1134" w:type="dxa"/>
          </w:tcPr>
          <w:p w:rsidR="00B14B1E" w:rsidRPr="008B76E0" w:rsidRDefault="00B14B1E" w:rsidP="008B76E0">
            <w:pPr>
              <w:pStyle w:val="ConsPlusNormal"/>
              <w:jc w:val="both"/>
              <w:rPr>
                <w:sz w:val="16"/>
                <w:szCs w:val="16"/>
              </w:rPr>
            </w:pPr>
            <w:r w:rsidRPr="008B76E0">
              <w:rPr>
                <w:sz w:val="16"/>
                <w:szCs w:val="16"/>
              </w:rPr>
              <w:t>B03BB</w:t>
            </w:r>
          </w:p>
        </w:tc>
        <w:tc>
          <w:tcPr>
            <w:tcW w:w="3912" w:type="dxa"/>
          </w:tcPr>
          <w:p w:rsidR="00B14B1E" w:rsidRPr="008B76E0" w:rsidRDefault="00B14B1E" w:rsidP="008B76E0">
            <w:pPr>
              <w:pStyle w:val="ConsPlusNormal"/>
              <w:jc w:val="both"/>
              <w:rPr>
                <w:sz w:val="16"/>
                <w:szCs w:val="16"/>
              </w:rPr>
            </w:pPr>
            <w:r w:rsidRPr="008B76E0">
              <w:rPr>
                <w:sz w:val="16"/>
                <w:szCs w:val="16"/>
              </w:rPr>
              <w:t>фолиевая кислота</w:t>
            </w:r>
          </w:p>
        </w:tc>
        <w:tc>
          <w:tcPr>
            <w:tcW w:w="3402" w:type="dxa"/>
          </w:tcPr>
          <w:p w:rsidR="00B14B1E" w:rsidRPr="008B76E0" w:rsidRDefault="00B14B1E" w:rsidP="008B76E0">
            <w:pPr>
              <w:pStyle w:val="ConsPlusNormal"/>
              <w:jc w:val="both"/>
              <w:rPr>
                <w:sz w:val="16"/>
                <w:szCs w:val="16"/>
              </w:rPr>
            </w:pPr>
            <w:r w:rsidRPr="008B76E0">
              <w:rPr>
                <w:sz w:val="16"/>
                <w:szCs w:val="16"/>
              </w:rPr>
              <w:t>фолиевая кислота</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123.</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B03XA</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другие антианемические препараты</w:t>
            </w:r>
          </w:p>
        </w:tc>
        <w:tc>
          <w:tcPr>
            <w:tcW w:w="3402" w:type="dxa"/>
          </w:tcPr>
          <w:p w:rsidR="00B14B1E" w:rsidRPr="008B76E0" w:rsidRDefault="00B14B1E" w:rsidP="008B76E0">
            <w:pPr>
              <w:pStyle w:val="ConsPlusNormal"/>
              <w:jc w:val="both"/>
              <w:rPr>
                <w:sz w:val="16"/>
                <w:szCs w:val="16"/>
              </w:rPr>
            </w:pPr>
            <w:r w:rsidRPr="008B76E0">
              <w:rPr>
                <w:sz w:val="16"/>
                <w:szCs w:val="16"/>
              </w:rPr>
              <w:t>дарбэпоэтин альфа</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124.</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эпоэтин альфа</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125.</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эпоэтин бета</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126.</w:t>
            </w:r>
          </w:p>
        </w:tc>
        <w:tc>
          <w:tcPr>
            <w:tcW w:w="1134" w:type="dxa"/>
          </w:tcPr>
          <w:p w:rsidR="00B14B1E" w:rsidRPr="008B76E0" w:rsidRDefault="00B14B1E" w:rsidP="008B76E0">
            <w:pPr>
              <w:pStyle w:val="ConsPlusNormal"/>
              <w:jc w:val="both"/>
              <w:rPr>
                <w:sz w:val="16"/>
                <w:szCs w:val="16"/>
              </w:rPr>
            </w:pPr>
            <w:r w:rsidRPr="008B76E0">
              <w:rPr>
                <w:sz w:val="16"/>
                <w:szCs w:val="16"/>
              </w:rPr>
              <w:t>B05BB</w:t>
            </w:r>
          </w:p>
        </w:tc>
        <w:tc>
          <w:tcPr>
            <w:tcW w:w="3912" w:type="dxa"/>
          </w:tcPr>
          <w:p w:rsidR="00B14B1E" w:rsidRPr="008B76E0" w:rsidRDefault="00B14B1E" w:rsidP="008B76E0">
            <w:pPr>
              <w:pStyle w:val="ConsPlusNormal"/>
              <w:jc w:val="both"/>
              <w:rPr>
                <w:sz w:val="16"/>
                <w:szCs w:val="16"/>
              </w:rPr>
            </w:pPr>
            <w:r w:rsidRPr="008B76E0">
              <w:rPr>
                <w:sz w:val="16"/>
                <w:szCs w:val="16"/>
              </w:rPr>
              <w:t>растворы, влияющие на водно-электролитный баланс</w:t>
            </w:r>
          </w:p>
        </w:tc>
        <w:tc>
          <w:tcPr>
            <w:tcW w:w="3402" w:type="dxa"/>
          </w:tcPr>
          <w:p w:rsidR="00B14B1E" w:rsidRPr="008B76E0" w:rsidRDefault="00B14B1E" w:rsidP="008B76E0">
            <w:pPr>
              <w:pStyle w:val="ConsPlusNormal"/>
              <w:jc w:val="both"/>
              <w:rPr>
                <w:sz w:val="16"/>
                <w:szCs w:val="16"/>
              </w:rPr>
            </w:pPr>
            <w:r w:rsidRPr="008B76E0">
              <w:rPr>
                <w:sz w:val="16"/>
                <w:szCs w:val="16"/>
              </w:rPr>
              <w:t>декстроза + калия хлорид + натрия хлорид + натрия цитрат</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127.</w:t>
            </w:r>
          </w:p>
        </w:tc>
        <w:tc>
          <w:tcPr>
            <w:tcW w:w="1134" w:type="dxa"/>
          </w:tcPr>
          <w:p w:rsidR="00B14B1E" w:rsidRPr="008B76E0" w:rsidRDefault="00B14B1E" w:rsidP="008B76E0">
            <w:pPr>
              <w:pStyle w:val="ConsPlusNormal"/>
              <w:jc w:val="both"/>
              <w:rPr>
                <w:sz w:val="16"/>
                <w:szCs w:val="16"/>
              </w:rPr>
            </w:pPr>
            <w:r w:rsidRPr="008B76E0">
              <w:rPr>
                <w:sz w:val="16"/>
                <w:szCs w:val="16"/>
              </w:rPr>
              <w:t>B05BC</w:t>
            </w:r>
          </w:p>
        </w:tc>
        <w:tc>
          <w:tcPr>
            <w:tcW w:w="3912" w:type="dxa"/>
          </w:tcPr>
          <w:p w:rsidR="00B14B1E" w:rsidRPr="008B76E0" w:rsidRDefault="00B14B1E" w:rsidP="008B76E0">
            <w:pPr>
              <w:pStyle w:val="ConsPlusNormal"/>
              <w:jc w:val="both"/>
              <w:rPr>
                <w:sz w:val="16"/>
                <w:szCs w:val="16"/>
              </w:rPr>
            </w:pPr>
            <w:r w:rsidRPr="008B76E0">
              <w:rPr>
                <w:sz w:val="16"/>
                <w:szCs w:val="16"/>
              </w:rPr>
              <w:t>растворы с осмодиуретическим действием</w:t>
            </w:r>
          </w:p>
        </w:tc>
        <w:tc>
          <w:tcPr>
            <w:tcW w:w="3402" w:type="dxa"/>
          </w:tcPr>
          <w:p w:rsidR="00B14B1E" w:rsidRPr="008B76E0" w:rsidRDefault="00B14B1E" w:rsidP="008B76E0">
            <w:pPr>
              <w:pStyle w:val="ConsPlusNormal"/>
              <w:jc w:val="both"/>
              <w:rPr>
                <w:sz w:val="16"/>
                <w:szCs w:val="16"/>
              </w:rPr>
            </w:pPr>
            <w:r w:rsidRPr="008B76E0">
              <w:rPr>
                <w:sz w:val="16"/>
                <w:szCs w:val="16"/>
              </w:rPr>
              <w:t>маннитол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lastRenderedPageBreak/>
              <w:t>128.</w:t>
            </w:r>
          </w:p>
        </w:tc>
        <w:tc>
          <w:tcPr>
            <w:tcW w:w="1134" w:type="dxa"/>
          </w:tcPr>
          <w:p w:rsidR="00B14B1E" w:rsidRPr="008B76E0" w:rsidRDefault="00B14B1E" w:rsidP="008B76E0">
            <w:pPr>
              <w:pStyle w:val="ConsPlusNormal"/>
              <w:jc w:val="both"/>
              <w:rPr>
                <w:sz w:val="16"/>
                <w:szCs w:val="16"/>
              </w:rPr>
            </w:pPr>
            <w:r w:rsidRPr="008B76E0">
              <w:rPr>
                <w:sz w:val="16"/>
                <w:szCs w:val="16"/>
              </w:rPr>
              <w:t>B06AB</w:t>
            </w:r>
          </w:p>
        </w:tc>
        <w:tc>
          <w:tcPr>
            <w:tcW w:w="3912" w:type="dxa"/>
          </w:tcPr>
          <w:p w:rsidR="00B14B1E" w:rsidRPr="008B76E0" w:rsidRDefault="00B14B1E" w:rsidP="008B76E0">
            <w:pPr>
              <w:pStyle w:val="ConsPlusNormal"/>
              <w:jc w:val="both"/>
              <w:rPr>
                <w:sz w:val="16"/>
                <w:szCs w:val="16"/>
              </w:rPr>
            </w:pPr>
            <w:r w:rsidRPr="008B76E0">
              <w:rPr>
                <w:sz w:val="16"/>
                <w:szCs w:val="16"/>
              </w:rPr>
              <w:t>прочие гематологические препараты</w:t>
            </w:r>
          </w:p>
        </w:tc>
        <w:tc>
          <w:tcPr>
            <w:tcW w:w="3402" w:type="dxa"/>
          </w:tcPr>
          <w:p w:rsidR="00B14B1E" w:rsidRPr="008B76E0" w:rsidRDefault="00B14B1E" w:rsidP="008B76E0">
            <w:pPr>
              <w:pStyle w:val="ConsPlusNormal"/>
              <w:jc w:val="both"/>
              <w:rPr>
                <w:sz w:val="16"/>
                <w:szCs w:val="16"/>
              </w:rPr>
            </w:pPr>
            <w:r w:rsidRPr="008B76E0">
              <w:rPr>
                <w:sz w:val="16"/>
                <w:szCs w:val="16"/>
              </w:rPr>
              <w:t>депротеинизированный гемодериват крови телят</w:t>
            </w:r>
          </w:p>
        </w:tc>
      </w:tr>
      <w:tr w:rsidR="00B14B1E" w:rsidRPr="008B76E0">
        <w:tc>
          <w:tcPr>
            <w:tcW w:w="1758" w:type="dxa"/>
            <w:gridSpan w:val="2"/>
          </w:tcPr>
          <w:p w:rsidR="00B14B1E" w:rsidRPr="008B76E0" w:rsidRDefault="00B14B1E" w:rsidP="008B76E0">
            <w:pPr>
              <w:pStyle w:val="ConsPlusNormal"/>
              <w:jc w:val="center"/>
              <w:rPr>
                <w:sz w:val="16"/>
                <w:szCs w:val="16"/>
              </w:rPr>
            </w:pPr>
            <w:r w:rsidRPr="008B76E0">
              <w:rPr>
                <w:sz w:val="16"/>
                <w:szCs w:val="16"/>
              </w:rPr>
              <w:t>C</w:t>
            </w:r>
          </w:p>
        </w:tc>
        <w:tc>
          <w:tcPr>
            <w:tcW w:w="7314" w:type="dxa"/>
            <w:gridSpan w:val="2"/>
          </w:tcPr>
          <w:p w:rsidR="00B14B1E" w:rsidRPr="008B76E0" w:rsidRDefault="00B14B1E" w:rsidP="008B76E0">
            <w:pPr>
              <w:pStyle w:val="ConsPlusNormal"/>
              <w:jc w:val="center"/>
              <w:rPr>
                <w:sz w:val="16"/>
                <w:szCs w:val="16"/>
              </w:rPr>
            </w:pPr>
            <w:r w:rsidRPr="008B76E0">
              <w:rPr>
                <w:sz w:val="16"/>
                <w:szCs w:val="16"/>
              </w:rPr>
              <w:t xml:space="preserve">Препараты для лечения заболеваний </w:t>
            </w:r>
            <w:proofErr w:type="gramStart"/>
            <w:r w:rsidRPr="008B76E0">
              <w:rPr>
                <w:sz w:val="16"/>
                <w:szCs w:val="16"/>
              </w:rPr>
              <w:t>сердечно-сосудистой</w:t>
            </w:r>
            <w:proofErr w:type="gramEnd"/>
            <w:r w:rsidRPr="008B76E0">
              <w:rPr>
                <w:sz w:val="16"/>
                <w:szCs w:val="16"/>
              </w:rPr>
              <w:t xml:space="preserve"> системы</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129.</w:t>
            </w:r>
          </w:p>
        </w:tc>
        <w:tc>
          <w:tcPr>
            <w:tcW w:w="1134" w:type="dxa"/>
          </w:tcPr>
          <w:p w:rsidR="00B14B1E" w:rsidRPr="008B76E0" w:rsidRDefault="00B14B1E" w:rsidP="008B76E0">
            <w:pPr>
              <w:pStyle w:val="ConsPlusNormal"/>
              <w:jc w:val="both"/>
              <w:rPr>
                <w:sz w:val="16"/>
                <w:szCs w:val="16"/>
              </w:rPr>
            </w:pPr>
            <w:r w:rsidRPr="008B76E0">
              <w:rPr>
                <w:sz w:val="16"/>
                <w:szCs w:val="16"/>
              </w:rPr>
              <w:t>C01AA</w:t>
            </w:r>
          </w:p>
        </w:tc>
        <w:tc>
          <w:tcPr>
            <w:tcW w:w="3912" w:type="dxa"/>
          </w:tcPr>
          <w:p w:rsidR="00B14B1E" w:rsidRPr="008B76E0" w:rsidRDefault="00B14B1E" w:rsidP="008B76E0">
            <w:pPr>
              <w:pStyle w:val="ConsPlusNormal"/>
              <w:jc w:val="both"/>
              <w:rPr>
                <w:sz w:val="16"/>
                <w:szCs w:val="16"/>
              </w:rPr>
            </w:pPr>
            <w:r w:rsidRPr="008B76E0">
              <w:rPr>
                <w:sz w:val="16"/>
                <w:szCs w:val="16"/>
              </w:rPr>
              <w:t>гликозиды наперстянки</w:t>
            </w:r>
          </w:p>
        </w:tc>
        <w:tc>
          <w:tcPr>
            <w:tcW w:w="3402" w:type="dxa"/>
          </w:tcPr>
          <w:p w:rsidR="00B14B1E" w:rsidRPr="008B76E0" w:rsidRDefault="00B14B1E" w:rsidP="008B76E0">
            <w:pPr>
              <w:pStyle w:val="ConsPlusNormal"/>
              <w:jc w:val="both"/>
              <w:rPr>
                <w:sz w:val="16"/>
                <w:szCs w:val="16"/>
              </w:rPr>
            </w:pPr>
            <w:r w:rsidRPr="008B76E0">
              <w:rPr>
                <w:sz w:val="16"/>
                <w:szCs w:val="16"/>
              </w:rPr>
              <w:t>дигоксин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130.</w:t>
            </w:r>
          </w:p>
        </w:tc>
        <w:tc>
          <w:tcPr>
            <w:tcW w:w="1134" w:type="dxa"/>
          </w:tcPr>
          <w:p w:rsidR="00B14B1E" w:rsidRPr="008B76E0" w:rsidRDefault="00B14B1E" w:rsidP="008B76E0">
            <w:pPr>
              <w:pStyle w:val="ConsPlusNormal"/>
              <w:jc w:val="both"/>
              <w:rPr>
                <w:sz w:val="16"/>
                <w:szCs w:val="16"/>
              </w:rPr>
            </w:pPr>
            <w:r w:rsidRPr="008B76E0">
              <w:rPr>
                <w:sz w:val="16"/>
                <w:szCs w:val="16"/>
              </w:rPr>
              <w:t>C01BB</w:t>
            </w:r>
          </w:p>
        </w:tc>
        <w:tc>
          <w:tcPr>
            <w:tcW w:w="3912" w:type="dxa"/>
          </w:tcPr>
          <w:p w:rsidR="00B14B1E" w:rsidRPr="008B76E0" w:rsidRDefault="00B14B1E" w:rsidP="008B76E0">
            <w:pPr>
              <w:pStyle w:val="ConsPlusNormal"/>
              <w:jc w:val="both"/>
              <w:rPr>
                <w:sz w:val="16"/>
                <w:szCs w:val="16"/>
              </w:rPr>
            </w:pPr>
            <w:r w:rsidRPr="008B76E0">
              <w:rPr>
                <w:sz w:val="16"/>
                <w:szCs w:val="16"/>
              </w:rPr>
              <w:t>антиаритмические препараты, класс IB</w:t>
            </w:r>
          </w:p>
        </w:tc>
        <w:tc>
          <w:tcPr>
            <w:tcW w:w="3402" w:type="dxa"/>
          </w:tcPr>
          <w:p w:rsidR="00B14B1E" w:rsidRPr="008B76E0" w:rsidRDefault="00B14B1E" w:rsidP="008B76E0">
            <w:pPr>
              <w:pStyle w:val="ConsPlusNormal"/>
              <w:jc w:val="both"/>
              <w:rPr>
                <w:sz w:val="16"/>
                <w:szCs w:val="16"/>
              </w:rPr>
            </w:pPr>
            <w:r w:rsidRPr="008B76E0">
              <w:rPr>
                <w:sz w:val="16"/>
                <w:szCs w:val="16"/>
              </w:rPr>
              <w:t>лидокаин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131.</w:t>
            </w:r>
          </w:p>
        </w:tc>
        <w:tc>
          <w:tcPr>
            <w:tcW w:w="1134" w:type="dxa"/>
          </w:tcPr>
          <w:p w:rsidR="00B14B1E" w:rsidRPr="008B76E0" w:rsidRDefault="00B14B1E" w:rsidP="008B76E0">
            <w:pPr>
              <w:pStyle w:val="ConsPlusNormal"/>
              <w:jc w:val="both"/>
              <w:rPr>
                <w:sz w:val="16"/>
                <w:szCs w:val="16"/>
              </w:rPr>
            </w:pPr>
            <w:r w:rsidRPr="008B76E0">
              <w:rPr>
                <w:sz w:val="16"/>
                <w:szCs w:val="16"/>
              </w:rPr>
              <w:t>C01BC</w:t>
            </w:r>
          </w:p>
        </w:tc>
        <w:tc>
          <w:tcPr>
            <w:tcW w:w="3912" w:type="dxa"/>
          </w:tcPr>
          <w:p w:rsidR="00B14B1E" w:rsidRPr="008B76E0" w:rsidRDefault="00B14B1E" w:rsidP="008B76E0">
            <w:pPr>
              <w:pStyle w:val="ConsPlusNormal"/>
              <w:jc w:val="both"/>
              <w:rPr>
                <w:sz w:val="16"/>
                <w:szCs w:val="16"/>
              </w:rPr>
            </w:pPr>
            <w:r w:rsidRPr="008B76E0">
              <w:rPr>
                <w:sz w:val="16"/>
                <w:szCs w:val="16"/>
              </w:rPr>
              <w:t>антиаритмические препараты, класс IC</w:t>
            </w:r>
          </w:p>
        </w:tc>
        <w:tc>
          <w:tcPr>
            <w:tcW w:w="3402" w:type="dxa"/>
          </w:tcPr>
          <w:p w:rsidR="00B14B1E" w:rsidRPr="008B76E0" w:rsidRDefault="00B14B1E" w:rsidP="008B76E0">
            <w:pPr>
              <w:pStyle w:val="ConsPlusNormal"/>
              <w:jc w:val="both"/>
              <w:rPr>
                <w:sz w:val="16"/>
                <w:szCs w:val="16"/>
              </w:rPr>
            </w:pPr>
            <w:r w:rsidRPr="008B76E0">
              <w:rPr>
                <w:sz w:val="16"/>
                <w:szCs w:val="16"/>
              </w:rPr>
              <w:t>пропафенон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132.</w:t>
            </w:r>
          </w:p>
        </w:tc>
        <w:tc>
          <w:tcPr>
            <w:tcW w:w="1134" w:type="dxa"/>
          </w:tcPr>
          <w:p w:rsidR="00B14B1E" w:rsidRPr="008B76E0" w:rsidRDefault="00B14B1E" w:rsidP="008B76E0">
            <w:pPr>
              <w:pStyle w:val="ConsPlusNormal"/>
              <w:jc w:val="both"/>
              <w:rPr>
                <w:sz w:val="16"/>
                <w:szCs w:val="16"/>
              </w:rPr>
            </w:pPr>
            <w:r w:rsidRPr="008B76E0">
              <w:rPr>
                <w:sz w:val="16"/>
                <w:szCs w:val="16"/>
              </w:rPr>
              <w:t>C01BD</w:t>
            </w:r>
          </w:p>
        </w:tc>
        <w:tc>
          <w:tcPr>
            <w:tcW w:w="3912" w:type="dxa"/>
          </w:tcPr>
          <w:p w:rsidR="00B14B1E" w:rsidRPr="008B76E0" w:rsidRDefault="00B14B1E" w:rsidP="008B76E0">
            <w:pPr>
              <w:pStyle w:val="ConsPlusNormal"/>
              <w:jc w:val="both"/>
              <w:rPr>
                <w:sz w:val="16"/>
                <w:szCs w:val="16"/>
              </w:rPr>
            </w:pPr>
            <w:r w:rsidRPr="008B76E0">
              <w:rPr>
                <w:sz w:val="16"/>
                <w:szCs w:val="16"/>
              </w:rPr>
              <w:t>антиаритмические препараты, класс III</w:t>
            </w:r>
          </w:p>
        </w:tc>
        <w:tc>
          <w:tcPr>
            <w:tcW w:w="3402" w:type="dxa"/>
          </w:tcPr>
          <w:p w:rsidR="00B14B1E" w:rsidRPr="008B76E0" w:rsidRDefault="00B14B1E" w:rsidP="008B76E0">
            <w:pPr>
              <w:pStyle w:val="ConsPlusNormal"/>
              <w:jc w:val="both"/>
              <w:rPr>
                <w:sz w:val="16"/>
                <w:szCs w:val="16"/>
              </w:rPr>
            </w:pPr>
            <w:r w:rsidRPr="008B76E0">
              <w:rPr>
                <w:sz w:val="16"/>
                <w:szCs w:val="16"/>
              </w:rPr>
              <w:t>амиодарон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133.</w:t>
            </w:r>
          </w:p>
        </w:tc>
        <w:tc>
          <w:tcPr>
            <w:tcW w:w="1134" w:type="dxa"/>
          </w:tcPr>
          <w:p w:rsidR="00B14B1E" w:rsidRPr="008B76E0" w:rsidRDefault="00B14B1E" w:rsidP="008B76E0">
            <w:pPr>
              <w:pStyle w:val="ConsPlusNormal"/>
              <w:jc w:val="both"/>
              <w:rPr>
                <w:sz w:val="16"/>
                <w:szCs w:val="16"/>
              </w:rPr>
            </w:pPr>
            <w:r w:rsidRPr="008B76E0">
              <w:rPr>
                <w:sz w:val="16"/>
                <w:szCs w:val="16"/>
              </w:rPr>
              <w:t>C01BG</w:t>
            </w:r>
          </w:p>
        </w:tc>
        <w:tc>
          <w:tcPr>
            <w:tcW w:w="3912" w:type="dxa"/>
          </w:tcPr>
          <w:p w:rsidR="00B14B1E" w:rsidRPr="008B76E0" w:rsidRDefault="00B14B1E" w:rsidP="008B76E0">
            <w:pPr>
              <w:pStyle w:val="ConsPlusNormal"/>
              <w:jc w:val="both"/>
              <w:rPr>
                <w:sz w:val="16"/>
                <w:szCs w:val="16"/>
              </w:rPr>
            </w:pPr>
            <w:r w:rsidRPr="008B76E0">
              <w:rPr>
                <w:sz w:val="16"/>
                <w:szCs w:val="16"/>
              </w:rPr>
              <w:t>другие антиаритмические препараты, классы I и III</w:t>
            </w:r>
          </w:p>
        </w:tc>
        <w:tc>
          <w:tcPr>
            <w:tcW w:w="3402" w:type="dxa"/>
          </w:tcPr>
          <w:p w:rsidR="00B14B1E" w:rsidRPr="008B76E0" w:rsidRDefault="00B14B1E" w:rsidP="008B76E0">
            <w:pPr>
              <w:pStyle w:val="ConsPlusNormal"/>
              <w:jc w:val="both"/>
              <w:rPr>
                <w:sz w:val="16"/>
                <w:szCs w:val="16"/>
              </w:rPr>
            </w:pPr>
            <w:r w:rsidRPr="008B76E0">
              <w:rPr>
                <w:sz w:val="16"/>
                <w:szCs w:val="16"/>
              </w:rPr>
              <w:t>лаппаконитина гидробромид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134.</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C01DA</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органические нитраты</w:t>
            </w:r>
          </w:p>
        </w:tc>
        <w:tc>
          <w:tcPr>
            <w:tcW w:w="3402" w:type="dxa"/>
          </w:tcPr>
          <w:p w:rsidR="00B14B1E" w:rsidRPr="008B76E0" w:rsidRDefault="00B14B1E" w:rsidP="008B76E0">
            <w:pPr>
              <w:pStyle w:val="ConsPlusNormal"/>
              <w:jc w:val="both"/>
              <w:rPr>
                <w:sz w:val="16"/>
                <w:szCs w:val="16"/>
              </w:rPr>
            </w:pPr>
            <w:r w:rsidRPr="008B76E0">
              <w:rPr>
                <w:sz w:val="16"/>
                <w:szCs w:val="16"/>
              </w:rPr>
              <w:t>изосорбида динитрат</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135.</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изосорбида мононитрат</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136.</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нитроглицерин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137.</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C01EB</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препараты для лечения заболеваний сердца другие</w:t>
            </w:r>
          </w:p>
        </w:tc>
        <w:tc>
          <w:tcPr>
            <w:tcW w:w="3402" w:type="dxa"/>
          </w:tcPr>
          <w:p w:rsidR="00B14B1E" w:rsidRPr="008B76E0" w:rsidRDefault="00B14B1E" w:rsidP="008B76E0">
            <w:pPr>
              <w:pStyle w:val="ConsPlusNormal"/>
              <w:jc w:val="both"/>
              <w:rPr>
                <w:sz w:val="16"/>
                <w:szCs w:val="16"/>
              </w:rPr>
            </w:pPr>
            <w:r w:rsidRPr="008B76E0">
              <w:rPr>
                <w:sz w:val="16"/>
                <w:szCs w:val="16"/>
              </w:rPr>
              <w:t>ивабрадин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138.</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икатибант</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139.</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мельдоний</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140.</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C01EB</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препараты для лечения заболеваний сердца другие</w:t>
            </w:r>
          </w:p>
        </w:tc>
        <w:tc>
          <w:tcPr>
            <w:tcW w:w="3402" w:type="dxa"/>
          </w:tcPr>
          <w:p w:rsidR="00B14B1E" w:rsidRPr="008B76E0" w:rsidRDefault="00B14B1E" w:rsidP="008B76E0">
            <w:pPr>
              <w:pStyle w:val="ConsPlusNormal"/>
              <w:jc w:val="both"/>
              <w:rPr>
                <w:sz w:val="16"/>
                <w:szCs w:val="16"/>
              </w:rPr>
            </w:pPr>
            <w:r w:rsidRPr="008B76E0">
              <w:rPr>
                <w:sz w:val="16"/>
                <w:szCs w:val="16"/>
              </w:rPr>
              <w:t>триметазидин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141.</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убидекаренон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142.</w:t>
            </w:r>
          </w:p>
        </w:tc>
        <w:tc>
          <w:tcPr>
            <w:tcW w:w="1134" w:type="dxa"/>
          </w:tcPr>
          <w:p w:rsidR="00B14B1E" w:rsidRPr="008B76E0" w:rsidRDefault="00B14B1E" w:rsidP="008B76E0">
            <w:pPr>
              <w:pStyle w:val="ConsPlusNormal"/>
              <w:jc w:val="both"/>
              <w:rPr>
                <w:sz w:val="16"/>
                <w:szCs w:val="16"/>
              </w:rPr>
            </w:pPr>
            <w:r w:rsidRPr="008B76E0">
              <w:rPr>
                <w:sz w:val="16"/>
                <w:szCs w:val="16"/>
              </w:rPr>
              <w:t>C02AB</w:t>
            </w:r>
          </w:p>
        </w:tc>
        <w:tc>
          <w:tcPr>
            <w:tcW w:w="3912" w:type="dxa"/>
          </w:tcPr>
          <w:p w:rsidR="00B14B1E" w:rsidRPr="008B76E0" w:rsidRDefault="00B14B1E" w:rsidP="008B76E0">
            <w:pPr>
              <w:pStyle w:val="ConsPlusNormal"/>
              <w:jc w:val="both"/>
              <w:rPr>
                <w:sz w:val="16"/>
                <w:szCs w:val="16"/>
              </w:rPr>
            </w:pPr>
            <w:r w:rsidRPr="008B76E0">
              <w:rPr>
                <w:sz w:val="16"/>
                <w:szCs w:val="16"/>
              </w:rPr>
              <w:t>метилдопа</w:t>
            </w:r>
          </w:p>
        </w:tc>
        <w:tc>
          <w:tcPr>
            <w:tcW w:w="3402" w:type="dxa"/>
          </w:tcPr>
          <w:p w:rsidR="00B14B1E" w:rsidRPr="008B76E0" w:rsidRDefault="00B14B1E" w:rsidP="008B76E0">
            <w:pPr>
              <w:pStyle w:val="ConsPlusNormal"/>
              <w:jc w:val="both"/>
              <w:rPr>
                <w:sz w:val="16"/>
                <w:szCs w:val="16"/>
              </w:rPr>
            </w:pPr>
            <w:r w:rsidRPr="008B76E0">
              <w:rPr>
                <w:sz w:val="16"/>
                <w:szCs w:val="16"/>
              </w:rPr>
              <w:t>метилдопа</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143.</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C02AC</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агонисты имидазолиновых рецепторов</w:t>
            </w:r>
          </w:p>
        </w:tc>
        <w:tc>
          <w:tcPr>
            <w:tcW w:w="3402" w:type="dxa"/>
          </w:tcPr>
          <w:p w:rsidR="00B14B1E" w:rsidRPr="008B76E0" w:rsidRDefault="00B14B1E" w:rsidP="008B76E0">
            <w:pPr>
              <w:pStyle w:val="ConsPlusNormal"/>
              <w:jc w:val="both"/>
              <w:rPr>
                <w:sz w:val="16"/>
                <w:szCs w:val="16"/>
              </w:rPr>
            </w:pPr>
            <w:r w:rsidRPr="008B76E0">
              <w:rPr>
                <w:sz w:val="16"/>
                <w:szCs w:val="16"/>
              </w:rPr>
              <w:t>клонидин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144.</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моксонидин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145.</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C02CA</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альфа-адреноблокаторы</w:t>
            </w:r>
          </w:p>
        </w:tc>
        <w:tc>
          <w:tcPr>
            <w:tcW w:w="3402" w:type="dxa"/>
          </w:tcPr>
          <w:p w:rsidR="00B14B1E" w:rsidRPr="008B76E0" w:rsidRDefault="00B14B1E" w:rsidP="008B76E0">
            <w:pPr>
              <w:pStyle w:val="ConsPlusNormal"/>
              <w:jc w:val="both"/>
              <w:rPr>
                <w:sz w:val="16"/>
                <w:szCs w:val="16"/>
              </w:rPr>
            </w:pPr>
            <w:r w:rsidRPr="008B76E0">
              <w:rPr>
                <w:sz w:val="16"/>
                <w:szCs w:val="16"/>
              </w:rPr>
              <w:t>доксазозин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146.</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урапидил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147.</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C02KX</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антигипертензивные средства для лечения легочной артериальной гипертензии</w:t>
            </w:r>
          </w:p>
        </w:tc>
        <w:tc>
          <w:tcPr>
            <w:tcW w:w="3402" w:type="dxa"/>
          </w:tcPr>
          <w:p w:rsidR="00B14B1E" w:rsidRPr="008B76E0" w:rsidRDefault="00B14B1E" w:rsidP="008B76E0">
            <w:pPr>
              <w:pStyle w:val="ConsPlusNormal"/>
              <w:jc w:val="both"/>
              <w:rPr>
                <w:sz w:val="16"/>
                <w:szCs w:val="16"/>
              </w:rPr>
            </w:pPr>
            <w:r w:rsidRPr="008B76E0">
              <w:rPr>
                <w:sz w:val="16"/>
                <w:szCs w:val="16"/>
              </w:rPr>
              <w:t>амбризентан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148.</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бозентан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149.</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мацитентан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150.</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C02KX</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гипотензивное средство - гуанилагциклазы стимулятор</w:t>
            </w:r>
          </w:p>
        </w:tc>
        <w:tc>
          <w:tcPr>
            <w:tcW w:w="3402" w:type="dxa"/>
          </w:tcPr>
          <w:p w:rsidR="00B14B1E" w:rsidRPr="008B76E0" w:rsidRDefault="00B14B1E" w:rsidP="008B76E0">
            <w:pPr>
              <w:pStyle w:val="ConsPlusNormal"/>
              <w:jc w:val="both"/>
              <w:rPr>
                <w:sz w:val="16"/>
                <w:szCs w:val="16"/>
              </w:rPr>
            </w:pPr>
            <w:r w:rsidRPr="008B76E0">
              <w:rPr>
                <w:sz w:val="16"/>
                <w:szCs w:val="16"/>
              </w:rPr>
              <w:t>риоцигуат</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151.</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силденафил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152.</w:t>
            </w:r>
          </w:p>
        </w:tc>
        <w:tc>
          <w:tcPr>
            <w:tcW w:w="1134" w:type="dxa"/>
          </w:tcPr>
          <w:p w:rsidR="00B14B1E" w:rsidRPr="008B76E0" w:rsidRDefault="00B14B1E" w:rsidP="008B76E0">
            <w:pPr>
              <w:pStyle w:val="ConsPlusNormal"/>
              <w:jc w:val="both"/>
              <w:rPr>
                <w:sz w:val="16"/>
                <w:szCs w:val="16"/>
              </w:rPr>
            </w:pPr>
            <w:r w:rsidRPr="008B76E0">
              <w:rPr>
                <w:sz w:val="16"/>
                <w:szCs w:val="16"/>
              </w:rPr>
              <w:t>C03AA</w:t>
            </w:r>
          </w:p>
        </w:tc>
        <w:tc>
          <w:tcPr>
            <w:tcW w:w="3912" w:type="dxa"/>
          </w:tcPr>
          <w:p w:rsidR="00B14B1E" w:rsidRPr="008B76E0" w:rsidRDefault="00B14B1E" w:rsidP="008B76E0">
            <w:pPr>
              <w:pStyle w:val="ConsPlusNormal"/>
              <w:jc w:val="both"/>
              <w:rPr>
                <w:sz w:val="16"/>
                <w:szCs w:val="16"/>
              </w:rPr>
            </w:pPr>
            <w:r w:rsidRPr="008B76E0">
              <w:rPr>
                <w:sz w:val="16"/>
                <w:szCs w:val="16"/>
              </w:rPr>
              <w:t>тиазиды</w:t>
            </w:r>
          </w:p>
        </w:tc>
        <w:tc>
          <w:tcPr>
            <w:tcW w:w="3402" w:type="dxa"/>
          </w:tcPr>
          <w:p w:rsidR="00B14B1E" w:rsidRPr="008B76E0" w:rsidRDefault="00B14B1E" w:rsidP="008B76E0">
            <w:pPr>
              <w:pStyle w:val="ConsPlusNormal"/>
              <w:jc w:val="both"/>
              <w:rPr>
                <w:sz w:val="16"/>
                <w:szCs w:val="16"/>
              </w:rPr>
            </w:pPr>
            <w:r w:rsidRPr="008B76E0">
              <w:rPr>
                <w:sz w:val="16"/>
                <w:szCs w:val="16"/>
              </w:rPr>
              <w:t>гидрохлоротиазид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lastRenderedPageBreak/>
              <w:t>153.</w:t>
            </w:r>
          </w:p>
        </w:tc>
        <w:tc>
          <w:tcPr>
            <w:tcW w:w="1134" w:type="dxa"/>
          </w:tcPr>
          <w:p w:rsidR="00B14B1E" w:rsidRPr="008B76E0" w:rsidRDefault="00B14B1E" w:rsidP="008B76E0">
            <w:pPr>
              <w:pStyle w:val="ConsPlusNormal"/>
              <w:jc w:val="both"/>
              <w:rPr>
                <w:sz w:val="16"/>
                <w:szCs w:val="16"/>
              </w:rPr>
            </w:pPr>
            <w:r w:rsidRPr="008B76E0">
              <w:rPr>
                <w:sz w:val="16"/>
                <w:szCs w:val="16"/>
              </w:rPr>
              <w:t>C03BA</w:t>
            </w:r>
          </w:p>
        </w:tc>
        <w:tc>
          <w:tcPr>
            <w:tcW w:w="3912" w:type="dxa"/>
          </w:tcPr>
          <w:p w:rsidR="00B14B1E" w:rsidRPr="008B76E0" w:rsidRDefault="00B14B1E" w:rsidP="008B76E0">
            <w:pPr>
              <w:pStyle w:val="ConsPlusNormal"/>
              <w:jc w:val="both"/>
              <w:rPr>
                <w:sz w:val="16"/>
                <w:szCs w:val="16"/>
              </w:rPr>
            </w:pPr>
            <w:r w:rsidRPr="008B76E0">
              <w:rPr>
                <w:sz w:val="16"/>
                <w:szCs w:val="16"/>
              </w:rPr>
              <w:t>сульфонамиды</w:t>
            </w:r>
          </w:p>
        </w:tc>
        <w:tc>
          <w:tcPr>
            <w:tcW w:w="3402" w:type="dxa"/>
          </w:tcPr>
          <w:p w:rsidR="00B14B1E" w:rsidRPr="008B76E0" w:rsidRDefault="00B14B1E" w:rsidP="008B76E0">
            <w:pPr>
              <w:pStyle w:val="ConsPlusNormal"/>
              <w:jc w:val="both"/>
              <w:rPr>
                <w:sz w:val="16"/>
                <w:szCs w:val="16"/>
              </w:rPr>
            </w:pPr>
            <w:r w:rsidRPr="008B76E0">
              <w:rPr>
                <w:sz w:val="16"/>
                <w:szCs w:val="16"/>
              </w:rPr>
              <w:t>индапамид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154.</w:t>
            </w:r>
          </w:p>
        </w:tc>
        <w:tc>
          <w:tcPr>
            <w:tcW w:w="1134" w:type="dxa"/>
          </w:tcPr>
          <w:p w:rsidR="00B14B1E" w:rsidRPr="008B76E0" w:rsidRDefault="00B14B1E" w:rsidP="008B76E0">
            <w:pPr>
              <w:pStyle w:val="ConsPlusNormal"/>
              <w:jc w:val="both"/>
              <w:rPr>
                <w:sz w:val="16"/>
                <w:szCs w:val="16"/>
              </w:rPr>
            </w:pPr>
            <w:r w:rsidRPr="008B76E0">
              <w:rPr>
                <w:sz w:val="16"/>
                <w:szCs w:val="16"/>
              </w:rPr>
              <w:t>C03CA</w:t>
            </w:r>
          </w:p>
        </w:tc>
        <w:tc>
          <w:tcPr>
            <w:tcW w:w="3912" w:type="dxa"/>
          </w:tcPr>
          <w:p w:rsidR="00B14B1E" w:rsidRPr="008B76E0" w:rsidRDefault="00B14B1E" w:rsidP="008B76E0">
            <w:pPr>
              <w:pStyle w:val="ConsPlusNormal"/>
              <w:jc w:val="both"/>
              <w:rPr>
                <w:sz w:val="16"/>
                <w:szCs w:val="16"/>
              </w:rPr>
            </w:pPr>
            <w:r w:rsidRPr="008B76E0">
              <w:rPr>
                <w:sz w:val="16"/>
                <w:szCs w:val="16"/>
              </w:rPr>
              <w:t>сульфонамиды</w:t>
            </w:r>
          </w:p>
        </w:tc>
        <w:tc>
          <w:tcPr>
            <w:tcW w:w="3402" w:type="dxa"/>
          </w:tcPr>
          <w:p w:rsidR="00B14B1E" w:rsidRPr="008B76E0" w:rsidRDefault="00B14B1E" w:rsidP="008B76E0">
            <w:pPr>
              <w:pStyle w:val="ConsPlusNormal"/>
              <w:jc w:val="both"/>
              <w:rPr>
                <w:sz w:val="16"/>
                <w:szCs w:val="16"/>
              </w:rPr>
            </w:pPr>
            <w:r w:rsidRPr="008B76E0">
              <w:rPr>
                <w:sz w:val="16"/>
                <w:szCs w:val="16"/>
              </w:rPr>
              <w:t>фуросемид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155.</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C03DA</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антагонисты альдостерона</w:t>
            </w:r>
          </w:p>
        </w:tc>
        <w:tc>
          <w:tcPr>
            <w:tcW w:w="3402" w:type="dxa"/>
          </w:tcPr>
          <w:p w:rsidR="00B14B1E" w:rsidRPr="008B76E0" w:rsidRDefault="00B14B1E" w:rsidP="008B76E0">
            <w:pPr>
              <w:pStyle w:val="ConsPlusNormal"/>
              <w:jc w:val="both"/>
              <w:rPr>
                <w:sz w:val="16"/>
                <w:szCs w:val="16"/>
              </w:rPr>
            </w:pPr>
            <w:r w:rsidRPr="008B76E0">
              <w:rPr>
                <w:sz w:val="16"/>
                <w:szCs w:val="16"/>
              </w:rPr>
              <w:t>спиронолактон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156.</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эплеренон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157.</w:t>
            </w:r>
          </w:p>
        </w:tc>
        <w:tc>
          <w:tcPr>
            <w:tcW w:w="1134" w:type="dxa"/>
          </w:tcPr>
          <w:p w:rsidR="00B14B1E" w:rsidRPr="008B76E0" w:rsidRDefault="00B14B1E" w:rsidP="008B76E0">
            <w:pPr>
              <w:pStyle w:val="ConsPlusNormal"/>
              <w:jc w:val="both"/>
              <w:rPr>
                <w:sz w:val="16"/>
                <w:szCs w:val="16"/>
              </w:rPr>
            </w:pPr>
            <w:r w:rsidRPr="008B76E0">
              <w:rPr>
                <w:sz w:val="16"/>
                <w:szCs w:val="16"/>
              </w:rPr>
              <w:t>C04AD</w:t>
            </w:r>
          </w:p>
        </w:tc>
        <w:tc>
          <w:tcPr>
            <w:tcW w:w="3912" w:type="dxa"/>
          </w:tcPr>
          <w:p w:rsidR="00B14B1E" w:rsidRPr="008B76E0" w:rsidRDefault="00B14B1E" w:rsidP="008B76E0">
            <w:pPr>
              <w:pStyle w:val="ConsPlusNormal"/>
              <w:jc w:val="both"/>
              <w:rPr>
                <w:sz w:val="16"/>
                <w:szCs w:val="16"/>
              </w:rPr>
            </w:pPr>
            <w:r w:rsidRPr="008B76E0">
              <w:rPr>
                <w:sz w:val="16"/>
                <w:szCs w:val="16"/>
              </w:rPr>
              <w:t>производные пурина</w:t>
            </w:r>
          </w:p>
        </w:tc>
        <w:tc>
          <w:tcPr>
            <w:tcW w:w="3402" w:type="dxa"/>
          </w:tcPr>
          <w:p w:rsidR="00B14B1E" w:rsidRPr="008B76E0" w:rsidRDefault="00B14B1E" w:rsidP="008B76E0">
            <w:pPr>
              <w:pStyle w:val="ConsPlusNormal"/>
              <w:jc w:val="both"/>
              <w:rPr>
                <w:sz w:val="16"/>
                <w:szCs w:val="16"/>
              </w:rPr>
            </w:pPr>
            <w:r w:rsidRPr="008B76E0">
              <w:rPr>
                <w:sz w:val="16"/>
                <w:szCs w:val="16"/>
              </w:rPr>
              <w:t>пентоксифиллин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158.</w:t>
            </w:r>
          </w:p>
        </w:tc>
        <w:tc>
          <w:tcPr>
            <w:tcW w:w="1134" w:type="dxa"/>
          </w:tcPr>
          <w:p w:rsidR="00B14B1E" w:rsidRPr="008B76E0" w:rsidRDefault="00B14B1E" w:rsidP="008B76E0">
            <w:pPr>
              <w:pStyle w:val="ConsPlusNormal"/>
              <w:jc w:val="both"/>
              <w:rPr>
                <w:sz w:val="16"/>
                <w:szCs w:val="16"/>
              </w:rPr>
            </w:pPr>
            <w:r w:rsidRPr="008B76E0">
              <w:rPr>
                <w:sz w:val="16"/>
                <w:szCs w:val="16"/>
              </w:rPr>
              <w:t>C05CA</w:t>
            </w:r>
          </w:p>
        </w:tc>
        <w:tc>
          <w:tcPr>
            <w:tcW w:w="3912" w:type="dxa"/>
          </w:tcPr>
          <w:p w:rsidR="00B14B1E" w:rsidRPr="008B76E0" w:rsidRDefault="00B14B1E" w:rsidP="008B76E0">
            <w:pPr>
              <w:pStyle w:val="ConsPlusNormal"/>
              <w:jc w:val="both"/>
              <w:rPr>
                <w:sz w:val="16"/>
                <w:szCs w:val="16"/>
              </w:rPr>
            </w:pPr>
            <w:r w:rsidRPr="008B76E0">
              <w:rPr>
                <w:sz w:val="16"/>
                <w:szCs w:val="16"/>
              </w:rPr>
              <w:t>препараты, снижающие проницаемость капилляров</w:t>
            </w:r>
          </w:p>
        </w:tc>
        <w:tc>
          <w:tcPr>
            <w:tcW w:w="3402" w:type="dxa"/>
          </w:tcPr>
          <w:p w:rsidR="00B14B1E" w:rsidRPr="008B76E0" w:rsidRDefault="00B14B1E" w:rsidP="008B76E0">
            <w:pPr>
              <w:pStyle w:val="ConsPlusNormal"/>
              <w:jc w:val="both"/>
              <w:rPr>
                <w:sz w:val="16"/>
                <w:szCs w:val="16"/>
              </w:rPr>
            </w:pPr>
            <w:r w:rsidRPr="008B76E0">
              <w:rPr>
                <w:sz w:val="16"/>
                <w:szCs w:val="16"/>
              </w:rPr>
              <w:t>троксерутин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159.</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C07AA</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неселективные бета-адреноблокаторы</w:t>
            </w:r>
          </w:p>
        </w:tc>
        <w:tc>
          <w:tcPr>
            <w:tcW w:w="3402" w:type="dxa"/>
          </w:tcPr>
          <w:p w:rsidR="00B14B1E" w:rsidRPr="008B76E0" w:rsidRDefault="00B14B1E" w:rsidP="008B76E0">
            <w:pPr>
              <w:pStyle w:val="ConsPlusNormal"/>
              <w:jc w:val="both"/>
              <w:rPr>
                <w:sz w:val="16"/>
                <w:szCs w:val="16"/>
              </w:rPr>
            </w:pPr>
            <w:r w:rsidRPr="008B76E0">
              <w:rPr>
                <w:sz w:val="16"/>
                <w:szCs w:val="16"/>
              </w:rPr>
              <w:t>пропранолол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160.</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соталол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161.</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C07AB</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селективные бета-адреноблокаторы</w:t>
            </w:r>
          </w:p>
        </w:tc>
        <w:tc>
          <w:tcPr>
            <w:tcW w:w="3402" w:type="dxa"/>
          </w:tcPr>
          <w:p w:rsidR="00B14B1E" w:rsidRPr="008B76E0" w:rsidRDefault="00B14B1E" w:rsidP="008B76E0">
            <w:pPr>
              <w:pStyle w:val="ConsPlusNormal"/>
              <w:jc w:val="both"/>
              <w:rPr>
                <w:sz w:val="16"/>
                <w:szCs w:val="16"/>
              </w:rPr>
            </w:pPr>
            <w:r w:rsidRPr="008B76E0">
              <w:rPr>
                <w:sz w:val="16"/>
                <w:szCs w:val="16"/>
              </w:rPr>
              <w:t>атенолол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162.</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бисопролол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163.</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метопролол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164.</w:t>
            </w:r>
          </w:p>
        </w:tc>
        <w:tc>
          <w:tcPr>
            <w:tcW w:w="1134" w:type="dxa"/>
          </w:tcPr>
          <w:p w:rsidR="00B14B1E" w:rsidRPr="008B76E0" w:rsidRDefault="00B14B1E" w:rsidP="008B76E0">
            <w:pPr>
              <w:pStyle w:val="ConsPlusNormal"/>
              <w:jc w:val="both"/>
              <w:rPr>
                <w:sz w:val="16"/>
                <w:szCs w:val="16"/>
              </w:rPr>
            </w:pPr>
            <w:r w:rsidRPr="008B76E0">
              <w:rPr>
                <w:sz w:val="16"/>
                <w:szCs w:val="16"/>
              </w:rPr>
              <w:t>C07AG</w:t>
            </w:r>
          </w:p>
        </w:tc>
        <w:tc>
          <w:tcPr>
            <w:tcW w:w="3912" w:type="dxa"/>
          </w:tcPr>
          <w:p w:rsidR="00B14B1E" w:rsidRPr="008B76E0" w:rsidRDefault="00B14B1E" w:rsidP="008B76E0">
            <w:pPr>
              <w:pStyle w:val="ConsPlusNormal"/>
              <w:jc w:val="both"/>
              <w:rPr>
                <w:sz w:val="16"/>
                <w:szCs w:val="16"/>
              </w:rPr>
            </w:pPr>
            <w:r w:rsidRPr="008B76E0">
              <w:rPr>
                <w:sz w:val="16"/>
                <w:szCs w:val="16"/>
              </w:rPr>
              <w:t>альф</w:t>
            </w:r>
            <w:proofErr w:type="gramStart"/>
            <w:r w:rsidRPr="008B76E0">
              <w:rPr>
                <w:sz w:val="16"/>
                <w:szCs w:val="16"/>
              </w:rPr>
              <w:t>а-</w:t>
            </w:r>
            <w:proofErr w:type="gramEnd"/>
            <w:r w:rsidRPr="008B76E0">
              <w:rPr>
                <w:sz w:val="16"/>
                <w:szCs w:val="16"/>
              </w:rPr>
              <w:t xml:space="preserve"> и бета-адреноблокаторы</w:t>
            </w:r>
          </w:p>
        </w:tc>
        <w:tc>
          <w:tcPr>
            <w:tcW w:w="3402" w:type="dxa"/>
          </w:tcPr>
          <w:p w:rsidR="00B14B1E" w:rsidRPr="008B76E0" w:rsidRDefault="00B14B1E" w:rsidP="008B76E0">
            <w:pPr>
              <w:pStyle w:val="ConsPlusNormal"/>
              <w:jc w:val="both"/>
              <w:rPr>
                <w:sz w:val="16"/>
                <w:szCs w:val="16"/>
              </w:rPr>
            </w:pPr>
            <w:r w:rsidRPr="008B76E0">
              <w:rPr>
                <w:sz w:val="16"/>
                <w:szCs w:val="16"/>
              </w:rPr>
              <w:t>карведилол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165.</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C08CA</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производные дигидропиридина</w:t>
            </w:r>
          </w:p>
        </w:tc>
        <w:tc>
          <w:tcPr>
            <w:tcW w:w="3402" w:type="dxa"/>
          </w:tcPr>
          <w:p w:rsidR="00B14B1E" w:rsidRPr="008B76E0" w:rsidRDefault="00B14B1E" w:rsidP="008B76E0">
            <w:pPr>
              <w:pStyle w:val="ConsPlusNormal"/>
              <w:jc w:val="both"/>
              <w:rPr>
                <w:sz w:val="16"/>
                <w:szCs w:val="16"/>
              </w:rPr>
            </w:pPr>
            <w:r w:rsidRPr="008B76E0">
              <w:rPr>
                <w:sz w:val="16"/>
                <w:szCs w:val="16"/>
              </w:rPr>
              <w:t>амлодипин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166.</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нимодипин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167.</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нифедипин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168.</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верапамил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169.</w:t>
            </w:r>
          </w:p>
        </w:tc>
        <w:tc>
          <w:tcPr>
            <w:tcW w:w="1134" w:type="dxa"/>
          </w:tcPr>
          <w:p w:rsidR="00B14B1E" w:rsidRPr="008B76E0" w:rsidRDefault="00B14B1E" w:rsidP="008B76E0">
            <w:pPr>
              <w:pStyle w:val="ConsPlusNormal"/>
              <w:jc w:val="both"/>
              <w:rPr>
                <w:sz w:val="16"/>
                <w:szCs w:val="16"/>
              </w:rPr>
            </w:pPr>
            <w:r w:rsidRPr="008B76E0">
              <w:rPr>
                <w:sz w:val="16"/>
                <w:szCs w:val="16"/>
              </w:rPr>
              <w:t>C08DB</w:t>
            </w:r>
          </w:p>
        </w:tc>
        <w:tc>
          <w:tcPr>
            <w:tcW w:w="3912" w:type="dxa"/>
          </w:tcPr>
          <w:p w:rsidR="00B14B1E" w:rsidRPr="008B76E0" w:rsidRDefault="00B14B1E" w:rsidP="008B76E0">
            <w:pPr>
              <w:pStyle w:val="ConsPlusNormal"/>
              <w:jc w:val="both"/>
              <w:rPr>
                <w:sz w:val="16"/>
                <w:szCs w:val="16"/>
              </w:rPr>
            </w:pPr>
            <w:r w:rsidRPr="008B76E0">
              <w:rPr>
                <w:sz w:val="16"/>
                <w:szCs w:val="16"/>
              </w:rPr>
              <w:t>бензотиазепиновые производные</w:t>
            </w:r>
          </w:p>
        </w:tc>
        <w:tc>
          <w:tcPr>
            <w:tcW w:w="3402" w:type="dxa"/>
          </w:tcPr>
          <w:p w:rsidR="00B14B1E" w:rsidRPr="008B76E0" w:rsidRDefault="00B14B1E" w:rsidP="008B76E0">
            <w:pPr>
              <w:pStyle w:val="ConsPlusNormal"/>
              <w:jc w:val="both"/>
              <w:rPr>
                <w:sz w:val="16"/>
                <w:szCs w:val="16"/>
              </w:rPr>
            </w:pPr>
            <w:r w:rsidRPr="008B76E0">
              <w:rPr>
                <w:sz w:val="16"/>
                <w:szCs w:val="16"/>
              </w:rPr>
              <w:t>дилтиазем</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170.</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C09AA</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ингибиторы АПФ</w:t>
            </w:r>
          </w:p>
        </w:tc>
        <w:tc>
          <w:tcPr>
            <w:tcW w:w="3402" w:type="dxa"/>
          </w:tcPr>
          <w:p w:rsidR="00B14B1E" w:rsidRPr="008B76E0" w:rsidRDefault="00B14B1E" w:rsidP="008B76E0">
            <w:pPr>
              <w:pStyle w:val="ConsPlusNormal"/>
              <w:jc w:val="both"/>
              <w:rPr>
                <w:sz w:val="16"/>
                <w:szCs w:val="16"/>
              </w:rPr>
            </w:pPr>
            <w:r w:rsidRPr="008B76E0">
              <w:rPr>
                <w:sz w:val="16"/>
                <w:szCs w:val="16"/>
              </w:rPr>
              <w:t>зофеноприл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171.</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каптоприл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172.</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лизиноприл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173.</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периндоприл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174.</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эналаприл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175.</w:t>
            </w:r>
          </w:p>
        </w:tc>
        <w:tc>
          <w:tcPr>
            <w:tcW w:w="1134" w:type="dxa"/>
          </w:tcPr>
          <w:p w:rsidR="00B14B1E" w:rsidRPr="008B76E0" w:rsidRDefault="00B14B1E" w:rsidP="008B76E0">
            <w:pPr>
              <w:pStyle w:val="ConsPlusNormal"/>
              <w:jc w:val="both"/>
              <w:rPr>
                <w:sz w:val="16"/>
                <w:szCs w:val="16"/>
              </w:rPr>
            </w:pPr>
            <w:r w:rsidRPr="008B76E0">
              <w:rPr>
                <w:sz w:val="16"/>
                <w:szCs w:val="16"/>
              </w:rPr>
              <w:t>C09BA</w:t>
            </w:r>
          </w:p>
        </w:tc>
        <w:tc>
          <w:tcPr>
            <w:tcW w:w="3912" w:type="dxa"/>
          </w:tcPr>
          <w:p w:rsidR="00B14B1E" w:rsidRPr="008B76E0" w:rsidRDefault="00B14B1E" w:rsidP="008B76E0">
            <w:pPr>
              <w:pStyle w:val="ConsPlusNormal"/>
              <w:jc w:val="both"/>
              <w:rPr>
                <w:sz w:val="16"/>
                <w:szCs w:val="16"/>
              </w:rPr>
            </w:pPr>
            <w:r w:rsidRPr="008B76E0">
              <w:rPr>
                <w:sz w:val="16"/>
                <w:szCs w:val="16"/>
              </w:rPr>
              <w:t>ингибиторы АПФ в комбинации с диуретиками</w:t>
            </w:r>
          </w:p>
        </w:tc>
        <w:tc>
          <w:tcPr>
            <w:tcW w:w="3402" w:type="dxa"/>
          </w:tcPr>
          <w:p w:rsidR="00B14B1E" w:rsidRPr="008B76E0" w:rsidRDefault="00B14B1E" w:rsidP="008B76E0">
            <w:pPr>
              <w:pStyle w:val="ConsPlusNormal"/>
              <w:jc w:val="both"/>
              <w:rPr>
                <w:sz w:val="16"/>
                <w:szCs w:val="16"/>
              </w:rPr>
            </w:pPr>
            <w:r w:rsidRPr="008B76E0">
              <w:rPr>
                <w:sz w:val="16"/>
                <w:szCs w:val="16"/>
              </w:rPr>
              <w:t>индапамид + периндоприл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176.</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C09CA</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антагонисты ангиотензина II</w:t>
            </w:r>
          </w:p>
        </w:tc>
        <w:tc>
          <w:tcPr>
            <w:tcW w:w="3402" w:type="dxa"/>
          </w:tcPr>
          <w:p w:rsidR="00B14B1E" w:rsidRPr="008B76E0" w:rsidRDefault="00B14B1E" w:rsidP="008B76E0">
            <w:pPr>
              <w:pStyle w:val="ConsPlusNormal"/>
              <w:jc w:val="both"/>
              <w:rPr>
                <w:sz w:val="16"/>
                <w:szCs w:val="16"/>
              </w:rPr>
            </w:pPr>
            <w:r w:rsidRPr="008B76E0">
              <w:rPr>
                <w:sz w:val="16"/>
                <w:szCs w:val="16"/>
              </w:rPr>
              <w:t>валсартан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177.</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кандесартан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178.</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лозартан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lastRenderedPageBreak/>
              <w:t>179.</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рамиприл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180.</w:t>
            </w:r>
          </w:p>
        </w:tc>
        <w:tc>
          <w:tcPr>
            <w:tcW w:w="1134" w:type="dxa"/>
          </w:tcPr>
          <w:p w:rsidR="00B14B1E" w:rsidRPr="008B76E0" w:rsidRDefault="00B14B1E" w:rsidP="008B76E0">
            <w:pPr>
              <w:pStyle w:val="ConsPlusNormal"/>
              <w:jc w:val="both"/>
              <w:rPr>
                <w:sz w:val="16"/>
                <w:szCs w:val="16"/>
              </w:rPr>
            </w:pPr>
            <w:r w:rsidRPr="008B76E0">
              <w:rPr>
                <w:sz w:val="16"/>
                <w:szCs w:val="16"/>
              </w:rPr>
              <w:t>C09DB</w:t>
            </w:r>
          </w:p>
        </w:tc>
        <w:tc>
          <w:tcPr>
            <w:tcW w:w="3912" w:type="dxa"/>
          </w:tcPr>
          <w:p w:rsidR="00B14B1E" w:rsidRPr="008B76E0" w:rsidRDefault="00B14B1E" w:rsidP="008B76E0">
            <w:pPr>
              <w:pStyle w:val="ConsPlusNormal"/>
              <w:jc w:val="both"/>
              <w:rPr>
                <w:sz w:val="16"/>
                <w:szCs w:val="16"/>
              </w:rPr>
            </w:pPr>
            <w:r w:rsidRPr="008B76E0">
              <w:rPr>
                <w:sz w:val="16"/>
                <w:szCs w:val="16"/>
              </w:rPr>
              <w:t>ангиотензина II антагонисты в комбинации с БМКК</w:t>
            </w:r>
          </w:p>
        </w:tc>
        <w:tc>
          <w:tcPr>
            <w:tcW w:w="3402" w:type="dxa"/>
          </w:tcPr>
          <w:p w:rsidR="00B14B1E" w:rsidRPr="008B76E0" w:rsidRDefault="00B14B1E" w:rsidP="008B76E0">
            <w:pPr>
              <w:pStyle w:val="ConsPlusNormal"/>
              <w:jc w:val="both"/>
              <w:rPr>
                <w:sz w:val="16"/>
                <w:szCs w:val="16"/>
              </w:rPr>
            </w:pPr>
            <w:r w:rsidRPr="008B76E0">
              <w:rPr>
                <w:sz w:val="16"/>
                <w:szCs w:val="16"/>
              </w:rPr>
              <w:t>амлодипин + валсартан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181.</w:t>
            </w:r>
          </w:p>
        </w:tc>
        <w:tc>
          <w:tcPr>
            <w:tcW w:w="1134" w:type="dxa"/>
          </w:tcPr>
          <w:p w:rsidR="00B14B1E" w:rsidRPr="008B76E0" w:rsidRDefault="00B14B1E" w:rsidP="008B76E0">
            <w:pPr>
              <w:pStyle w:val="ConsPlusNormal"/>
              <w:jc w:val="both"/>
              <w:rPr>
                <w:sz w:val="16"/>
                <w:szCs w:val="16"/>
              </w:rPr>
            </w:pPr>
            <w:r w:rsidRPr="008B76E0">
              <w:rPr>
                <w:sz w:val="16"/>
                <w:szCs w:val="16"/>
              </w:rPr>
              <w:t>C09DX</w:t>
            </w:r>
          </w:p>
        </w:tc>
        <w:tc>
          <w:tcPr>
            <w:tcW w:w="3912" w:type="dxa"/>
          </w:tcPr>
          <w:p w:rsidR="00B14B1E" w:rsidRPr="008B76E0" w:rsidRDefault="00B14B1E" w:rsidP="008B76E0">
            <w:pPr>
              <w:pStyle w:val="ConsPlusNormal"/>
              <w:jc w:val="both"/>
              <w:rPr>
                <w:sz w:val="16"/>
                <w:szCs w:val="16"/>
              </w:rPr>
            </w:pPr>
            <w:r w:rsidRPr="008B76E0">
              <w:rPr>
                <w:sz w:val="16"/>
                <w:szCs w:val="16"/>
              </w:rPr>
              <w:t>антагонисты рецепторов ангиотензина II в комбинации с другими средствами</w:t>
            </w:r>
          </w:p>
        </w:tc>
        <w:tc>
          <w:tcPr>
            <w:tcW w:w="3402" w:type="dxa"/>
          </w:tcPr>
          <w:p w:rsidR="00B14B1E" w:rsidRPr="008B76E0" w:rsidRDefault="00B14B1E" w:rsidP="008B76E0">
            <w:pPr>
              <w:pStyle w:val="ConsPlusNormal"/>
              <w:jc w:val="both"/>
              <w:rPr>
                <w:sz w:val="16"/>
                <w:szCs w:val="16"/>
              </w:rPr>
            </w:pPr>
            <w:r w:rsidRPr="008B76E0">
              <w:rPr>
                <w:sz w:val="16"/>
                <w:szCs w:val="16"/>
              </w:rPr>
              <w:t>валсартан + сакубитрил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182.</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C10AA</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ингибиторы ГМГ-КоА-редуктазы</w:t>
            </w:r>
          </w:p>
        </w:tc>
        <w:tc>
          <w:tcPr>
            <w:tcW w:w="3402" w:type="dxa"/>
          </w:tcPr>
          <w:p w:rsidR="00B14B1E" w:rsidRPr="008B76E0" w:rsidRDefault="00B14B1E" w:rsidP="008B76E0">
            <w:pPr>
              <w:pStyle w:val="ConsPlusNormal"/>
              <w:jc w:val="both"/>
              <w:rPr>
                <w:sz w:val="16"/>
                <w:szCs w:val="16"/>
              </w:rPr>
            </w:pPr>
            <w:r w:rsidRPr="008B76E0">
              <w:rPr>
                <w:sz w:val="16"/>
                <w:szCs w:val="16"/>
              </w:rPr>
              <w:t>аторвастатин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183.</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симвастатин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184.</w:t>
            </w:r>
          </w:p>
        </w:tc>
        <w:tc>
          <w:tcPr>
            <w:tcW w:w="1134" w:type="dxa"/>
          </w:tcPr>
          <w:p w:rsidR="00B14B1E" w:rsidRPr="008B76E0" w:rsidRDefault="00B14B1E" w:rsidP="008B76E0">
            <w:pPr>
              <w:pStyle w:val="ConsPlusNormal"/>
              <w:jc w:val="both"/>
              <w:rPr>
                <w:sz w:val="16"/>
                <w:szCs w:val="16"/>
              </w:rPr>
            </w:pPr>
            <w:r w:rsidRPr="008B76E0">
              <w:rPr>
                <w:sz w:val="16"/>
                <w:szCs w:val="16"/>
              </w:rPr>
              <w:t>C10AB</w:t>
            </w:r>
          </w:p>
        </w:tc>
        <w:tc>
          <w:tcPr>
            <w:tcW w:w="3912" w:type="dxa"/>
          </w:tcPr>
          <w:p w:rsidR="00B14B1E" w:rsidRPr="008B76E0" w:rsidRDefault="00B14B1E" w:rsidP="008B76E0">
            <w:pPr>
              <w:pStyle w:val="ConsPlusNormal"/>
              <w:jc w:val="both"/>
              <w:rPr>
                <w:sz w:val="16"/>
                <w:szCs w:val="16"/>
              </w:rPr>
            </w:pPr>
            <w:r w:rsidRPr="008B76E0">
              <w:rPr>
                <w:sz w:val="16"/>
                <w:szCs w:val="16"/>
              </w:rPr>
              <w:t>фибраты</w:t>
            </w:r>
          </w:p>
        </w:tc>
        <w:tc>
          <w:tcPr>
            <w:tcW w:w="3402" w:type="dxa"/>
          </w:tcPr>
          <w:p w:rsidR="00B14B1E" w:rsidRPr="008B76E0" w:rsidRDefault="00B14B1E" w:rsidP="008B76E0">
            <w:pPr>
              <w:pStyle w:val="ConsPlusNormal"/>
              <w:jc w:val="both"/>
              <w:rPr>
                <w:sz w:val="16"/>
                <w:szCs w:val="16"/>
              </w:rPr>
            </w:pPr>
            <w:r w:rsidRPr="008B76E0">
              <w:rPr>
                <w:sz w:val="16"/>
                <w:szCs w:val="16"/>
              </w:rPr>
              <w:t>фенофибрат</w:t>
            </w:r>
          </w:p>
        </w:tc>
      </w:tr>
      <w:tr w:rsidR="00B14B1E" w:rsidRPr="008B76E0">
        <w:tc>
          <w:tcPr>
            <w:tcW w:w="1758" w:type="dxa"/>
            <w:gridSpan w:val="2"/>
          </w:tcPr>
          <w:p w:rsidR="00B14B1E" w:rsidRPr="008B76E0" w:rsidRDefault="00B14B1E" w:rsidP="008B76E0">
            <w:pPr>
              <w:pStyle w:val="ConsPlusNormal"/>
              <w:jc w:val="center"/>
              <w:rPr>
                <w:sz w:val="16"/>
                <w:szCs w:val="16"/>
              </w:rPr>
            </w:pPr>
            <w:r w:rsidRPr="008B76E0">
              <w:rPr>
                <w:sz w:val="16"/>
                <w:szCs w:val="16"/>
              </w:rPr>
              <w:t>D</w:t>
            </w:r>
          </w:p>
        </w:tc>
        <w:tc>
          <w:tcPr>
            <w:tcW w:w="7314" w:type="dxa"/>
            <w:gridSpan w:val="2"/>
          </w:tcPr>
          <w:p w:rsidR="00B14B1E" w:rsidRPr="008B76E0" w:rsidRDefault="00B14B1E" w:rsidP="008B76E0">
            <w:pPr>
              <w:pStyle w:val="ConsPlusNormal"/>
              <w:jc w:val="center"/>
              <w:rPr>
                <w:sz w:val="16"/>
                <w:szCs w:val="16"/>
              </w:rPr>
            </w:pPr>
            <w:r w:rsidRPr="008B76E0">
              <w:rPr>
                <w:sz w:val="16"/>
                <w:szCs w:val="16"/>
              </w:rPr>
              <w:t>Препараты для лечения кожных заболеваний</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185.</w:t>
            </w:r>
          </w:p>
        </w:tc>
        <w:tc>
          <w:tcPr>
            <w:tcW w:w="1134" w:type="dxa"/>
          </w:tcPr>
          <w:p w:rsidR="00B14B1E" w:rsidRPr="008B76E0" w:rsidRDefault="00B14B1E" w:rsidP="008B76E0">
            <w:pPr>
              <w:pStyle w:val="ConsPlusNormal"/>
              <w:jc w:val="both"/>
              <w:rPr>
                <w:sz w:val="16"/>
                <w:szCs w:val="16"/>
              </w:rPr>
            </w:pPr>
            <w:r w:rsidRPr="008B76E0">
              <w:rPr>
                <w:sz w:val="16"/>
                <w:szCs w:val="16"/>
              </w:rPr>
              <w:t>D01AE</w:t>
            </w:r>
          </w:p>
        </w:tc>
        <w:tc>
          <w:tcPr>
            <w:tcW w:w="3912" w:type="dxa"/>
          </w:tcPr>
          <w:p w:rsidR="00B14B1E" w:rsidRPr="008B76E0" w:rsidRDefault="00B14B1E" w:rsidP="008B76E0">
            <w:pPr>
              <w:pStyle w:val="ConsPlusNormal"/>
              <w:jc w:val="both"/>
              <w:rPr>
                <w:sz w:val="16"/>
                <w:szCs w:val="16"/>
              </w:rPr>
            </w:pPr>
            <w:r w:rsidRPr="008B76E0">
              <w:rPr>
                <w:sz w:val="16"/>
                <w:szCs w:val="16"/>
              </w:rPr>
              <w:t>прочие противогрибковые препараты для местного применения</w:t>
            </w:r>
          </w:p>
        </w:tc>
        <w:tc>
          <w:tcPr>
            <w:tcW w:w="3402" w:type="dxa"/>
          </w:tcPr>
          <w:p w:rsidR="00B14B1E" w:rsidRPr="008B76E0" w:rsidRDefault="00B14B1E" w:rsidP="008B76E0">
            <w:pPr>
              <w:pStyle w:val="ConsPlusNormal"/>
              <w:jc w:val="both"/>
              <w:rPr>
                <w:sz w:val="16"/>
                <w:szCs w:val="16"/>
              </w:rPr>
            </w:pPr>
            <w:r w:rsidRPr="008B76E0">
              <w:rPr>
                <w:sz w:val="16"/>
                <w:szCs w:val="16"/>
              </w:rPr>
              <w:t>салициловая кислота</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186.</w:t>
            </w:r>
          </w:p>
        </w:tc>
        <w:tc>
          <w:tcPr>
            <w:tcW w:w="1134" w:type="dxa"/>
          </w:tcPr>
          <w:p w:rsidR="00B14B1E" w:rsidRPr="008B76E0" w:rsidRDefault="00B14B1E" w:rsidP="008B76E0">
            <w:pPr>
              <w:pStyle w:val="ConsPlusNormal"/>
              <w:jc w:val="both"/>
              <w:rPr>
                <w:sz w:val="16"/>
                <w:szCs w:val="16"/>
              </w:rPr>
            </w:pPr>
            <w:r w:rsidRPr="008B76E0">
              <w:rPr>
                <w:sz w:val="16"/>
                <w:szCs w:val="16"/>
              </w:rPr>
              <w:t>D06C</w:t>
            </w:r>
          </w:p>
        </w:tc>
        <w:tc>
          <w:tcPr>
            <w:tcW w:w="3912" w:type="dxa"/>
          </w:tcPr>
          <w:p w:rsidR="00B14B1E" w:rsidRPr="008B76E0" w:rsidRDefault="00B14B1E" w:rsidP="008B76E0">
            <w:pPr>
              <w:pStyle w:val="ConsPlusNormal"/>
              <w:jc w:val="both"/>
              <w:rPr>
                <w:sz w:val="16"/>
                <w:szCs w:val="16"/>
              </w:rPr>
            </w:pPr>
            <w:r w:rsidRPr="008B76E0">
              <w:rPr>
                <w:sz w:val="16"/>
                <w:szCs w:val="16"/>
              </w:rPr>
              <w:t>антибиотики в комбинации с противомикробными средствами</w:t>
            </w:r>
          </w:p>
        </w:tc>
        <w:tc>
          <w:tcPr>
            <w:tcW w:w="3402" w:type="dxa"/>
          </w:tcPr>
          <w:p w:rsidR="00B14B1E" w:rsidRPr="008B76E0" w:rsidRDefault="00B14B1E" w:rsidP="008B76E0">
            <w:pPr>
              <w:pStyle w:val="ConsPlusNormal"/>
              <w:jc w:val="both"/>
              <w:rPr>
                <w:sz w:val="16"/>
                <w:szCs w:val="16"/>
              </w:rPr>
            </w:pPr>
            <w:r w:rsidRPr="008B76E0">
              <w:rPr>
                <w:sz w:val="16"/>
                <w:szCs w:val="16"/>
              </w:rPr>
              <w:t>диоксометилтетрагидропиримидин + сульфадиметоксин + тримекаин + хлорамфеникол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187.</w:t>
            </w:r>
          </w:p>
        </w:tc>
        <w:tc>
          <w:tcPr>
            <w:tcW w:w="1134" w:type="dxa"/>
          </w:tcPr>
          <w:p w:rsidR="00B14B1E" w:rsidRPr="008B76E0" w:rsidRDefault="00B14B1E" w:rsidP="008B76E0">
            <w:pPr>
              <w:pStyle w:val="ConsPlusNormal"/>
              <w:jc w:val="both"/>
              <w:rPr>
                <w:sz w:val="16"/>
                <w:szCs w:val="16"/>
              </w:rPr>
            </w:pPr>
            <w:r w:rsidRPr="008B76E0">
              <w:rPr>
                <w:sz w:val="16"/>
                <w:szCs w:val="16"/>
              </w:rPr>
              <w:t>D07AC</w:t>
            </w:r>
          </w:p>
        </w:tc>
        <w:tc>
          <w:tcPr>
            <w:tcW w:w="3912" w:type="dxa"/>
          </w:tcPr>
          <w:p w:rsidR="00B14B1E" w:rsidRPr="008B76E0" w:rsidRDefault="00B14B1E" w:rsidP="008B76E0">
            <w:pPr>
              <w:pStyle w:val="ConsPlusNormal"/>
              <w:jc w:val="both"/>
              <w:rPr>
                <w:sz w:val="16"/>
                <w:szCs w:val="16"/>
              </w:rPr>
            </w:pPr>
            <w:r w:rsidRPr="008B76E0">
              <w:rPr>
                <w:sz w:val="16"/>
                <w:szCs w:val="16"/>
              </w:rPr>
              <w:t>глюкокортикоиды с высокой активностью (группа III)</w:t>
            </w:r>
          </w:p>
        </w:tc>
        <w:tc>
          <w:tcPr>
            <w:tcW w:w="3402" w:type="dxa"/>
          </w:tcPr>
          <w:p w:rsidR="00B14B1E" w:rsidRPr="008B76E0" w:rsidRDefault="00B14B1E" w:rsidP="008B76E0">
            <w:pPr>
              <w:pStyle w:val="ConsPlusNormal"/>
              <w:jc w:val="both"/>
              <w:rPr>
                <w:sz w:val="16"/>
                <w:szCs w:val="16"/>
              </w:rPr>
            </w:pPr>
            <w:r w:rsidRPr="008B76E0">
              <w:rPr>
                <w:sz w:val="16"/>
                <w:szCs w:val="16"/>
              </w:rPr>
              <w:t>бетаметазон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188.</w:t>
            </w:r>
          </w:p>
        </w:tc>
        <w:tc>
          <w:tcPr>
            <w:tcW w:w="1134" w:type="dxa"/>
          </w:tcPr>
          <w:p w:rsidR="00B14B1E" w:rsidRPr="008B76E0" w:rsidRDefault="00B14B1E" w:rsidP="008B76E0">
            <w:pPr>
              <w:pStyle w:val="ConsPlusNormal"/>
              <w:jc w:val="both"/>
              <w:rPr>
                <w:sz w:val="16"/>
                <w:szCs w:val="16"/>
              </w:rPr>
            </w:pPr>
            <w:r w:rsidRPr="008B76E0">
              <w:rPr>
                <w:sz w:val="16"/>
                <w:szCs w:val="16"/>
              </w:rPr>
              <w:t>D08AC</w:t>
            </w:r>
          </w:p>
        </w:tc>
        <w:tc>
          <w:tcPr>
            <w:tcW w:w="3912" w:type="dxa"/>
          </w:tcPr>
          <w:p w:rsidR="00B14B1E" w:rsidRPr="008B76E0" w:rsidRDefault="00B14B1E" w:rsidP="008B76E0">
            <w:pPr>
              <w:pStyle w:val="ConsPlusNormal"/>
              <w:jc w:val="both"/>
              <w:rPr>
                <w:sz w:val="16"/>
                <w:szCs w:val="16"/>
              </w:rPr>
            </w:pPr>
            <w:r w:rsidRPr="008B76E0">
              <w:rPr>
                <w:sz w:val="16"/>
                <w:szCs w:val="16"/>
              </w:rPr>
              <w:t>бигуаниды и амидины</w:t>
            </w:r>
          </w:p>
        </w:tc>
        <w:tc>
          <w:tcPr>
            <w:tcW w:w="3402" w:type="dxa"/>
          </w:tcPr>
          <w:p w:rsidR="00B14B1E" w:rsidRPr="008B76E0" w:rsidRDefault="00B14B1E" w:rsidP="008B76E0">
            <w:pPr>
              <w:pStyle w:val="ConsPlusNormal"/>
              <w:jc w:val="both"/>
              <w:rPr>
                <w:sz w:val="16"/>
                <w:szCs w:val="16"/>
              </w:rPr>
            </w:pPr>
            <w:r w:rsidRPr="008B76E0">
              <w:rPr>
                <w:sz w:val="16"/>
                <w:szCs w:val="16"/>
              </w:rPr>
              <w:t>хлоргексидин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189.</w:t>
            </w:r>
          </w:p>
        </w:tc>
        <w:tc>
          <w:tcPr>
            <w:tcW w:w="1134" w:type="dxa"/>
          </w:tcPr>
          <w:p w:rsidR="00B14B1E" w:rsidRPr="008B76E0" w:rsidRDefault="00B14B1E" w:rsidP="008B76E0">
            <w:pPr>
              <w:pStyle w:val="ConsPlusNormal"/>
              <w:jc w:val="both"/>
              <w:rPr>
                <w:sz w:val="16"/>
                <w:szCs w:val="16"/>
              </w:rPr>
            </w:pPr>
            <w:r w:rsidRPr="008B76E0">
              <w:rPr>
                <w:sz w:val="16"/>
                <w:szCs w:val="16"/>
              </w:rPr>
              <w:t>D08AG</w:t>
            </w:r>
          </w:p>
        </w:tc>
        <w:tc>
          <w:tcPr>
            <w:tcW w:w="3912" w:type="dxa"/>
          </w:tcPr>
          <w:p w:rsidR="00B14B1E" w:rsidRPr="008B76E0" w:rsidRDefault="00B14B1E" w:rsidP="008B76E0">
            <w:pPr>
              <w:pStyle w:val="ConsPlusNormal"/>
              <w:jc w:val="both"/>
              <w:rPr>
                <w:sz w:val="16"/>
                <w:szCs w:val="16"/>
              </w:rPr>
            </w:pPr>
            <w:r w:rsidRPr="008B76E0">
              <w:rPr>
                <w:sz w:val="16"/>
                <w:szCs w:val="16"/>
              </w:rPr>
              <w:t>препараты йода</w:t>
            </w:r>
          </w:p>
        </w:tc>
        <w:tc>
          <w:tcPr>
            <w:tcW w:w="3402" w:type="dxa"/>
          </w:tcPr>
          <w:p w:rsidR="00B14B1E" w:rsidRPr="008B76E0" w:rsidRDefault="00B14B1E" w:rsidP="008B76E0">
            <w:pPr>
              <w:pStyle w:val="ConsPlusNormal"/>
              <w:jc w:val="both"/>
              <w:rPr>
                <w:sz w:val="16"/>
                <w:szCs w:val="16"/>
              </w:rPr>
            </w:pPr>
            <w:r w:rsidRPr="008B76E0">
              <w:rPr>
                <w:sz w:val="16"/>
                <w:szCs w:val="16"/>
              </w:rPr>
              <w:t>повидон-йод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190.</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D08AX</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другие антисептики и дезинфицирующие средства</w:t>
            </w:r>
          </w:p>
        </w:tc>
        <w:tc>
          <w:tcPr>
            <w:tcW w:w="3402" w:type="dxa"/>
          </w:tcPr>
          <w:p w:rsidR="00B14B1E" w:rsidRPr="008B76E0" w:rsidRDefault="00B14B1E" w:rsidP="008B76E0">
            <w:pPr>
              <w:pStyle w:val="ConsPlusNormal"/>
              <w:jc w:val="both"/>
              <w:rPr>
                <w:sz w:val="16"/>
                <w:szCs w:val="16"/>
              </w:rPr>
            </w:pPr>
            <w:r w:rsidRPr="008B76E0">
              <w:rPr>
                <w:sz w:val="16"/>
                <w:szCs w:val="16"/>
              </w:rPr>
              <w:t>водорода пероксид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191.</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калия перманганат</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192.</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этанол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193.</w:t>
            </w:r>
          </w:p>
        </w:tc>
        <w:tc>
          <w:tcPr>
            <w:tcW w:w="1134" w:type="dxa"/>
          </w:tcPr>
          <w:p w:rsidR="00B14B1E" w:rsidRPr="008B76E0" w:rsidRDefault="00B14B1E" w:rsidP="008B76E0">
            <w:pPr>
              <w:pStyle w:val="ConsPlusNormal"/>
              <w:jc w:val="both"/>
              <w:rPr>
                <w:sz w:val="16"/>
                <w:szCs w:val="16"/>
              </w:rPr>
            </w:pPr>
            <w:r w:rsidRPr="008B76E0">
              <w:rPr>
                <w:sz w:val="16"/>
                <w:szCs w:val="16"/>
              </w:rPr>
              <w:t>D10BA</w:t>
            </w:r>
          </w:p>
        </w:tc>
        <w:tc>
          <w:tcPr>
            <w:tcW w:w="3912" w:type="dxa"/>
          </w:tcPr>
          <w:p w:rsidR="00B14B1E" w:rsidRPr="008B76E0" w:rsidRDefault="00B14B1E" w:rsidP="008B76E0">
            <w:pPr>
              <w:pStyle w:val="ConsPlusNormal"/>
              <w:jc w:val="both"/>
              <w:rPr>
                <w:sz w:val="16"/>
                <w:szCs w:val="16"/>
              </w:rPr>
            </w:pPr>
            <w:r w:rsidRPr="008B76E0">
              <w:rPr>
                <w:sz w:val="16"/>
                <w:szCs w:val="16"/>
              </w:rPr>
              <w:t>ретиноид</w:t>
            </w:r>
          </w:p>
        </w:tc>
        <w:tc>
          <w:tcPr>
            <w:tcW w:w="3402" w:type="dxa"/>
          </w:tcPr>
          <w:p w:rsidR="00B14B1E" w:rsidRPr="008B76E0" w:rsidRDefault="00B14B1E" w:rsidP="008B76E0">
            <w:pPr>
              <w:pStyle w:val="ConsPlusNormal"/>
              <w:jc w:val="both"/>
              <w:rPr>
                <w:sz w:val="16"/>
                <w:szCs w:val="16"/>
              </w:rPr>
            </w:pPr>
            <w:r w:rsidRPr="008B76E0">
              <w:rPr>
                <w:sz w:val="16"/>
                <w:szCs w:val="16"/>
              </w:rPr>
              <w:t>изотретиноин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194.</w:t>
            </w:r>
          </w:p>
        </w:tc>
        <w:tc>
          <w:tcPr>
            <w:tcW w:w="1134" w:type="dxa"/>
          </w:tcPr>
          <w:p w:rsidR="00B14B1E" w:rsidRPr="008B76E0" w:rsidRDefault="00B14B1E" w:rsidP="008B76E0">
            <w:pPr>
              <w:pStyle w:val="ConsPlusNormal"/>
              <w:rPr>
                <w:sz w:val="16"/>
                <w:szCs w:val="16"/>
              </w:rPr>
            </w:pPr>
          </w:p>
        </w:tc>
        <w:tc>
          <w:tcPr>
            <w:tcW w:w="3912" w:type="dxa"/>
          </w:tcPr>
          <w:p w:rsidR="00B14B1E" w:rsidRPr="008B76E0" w:rsidRDefault="00B14B1E" w:rsidP="008B76E0">
            <w:pPr>
              <w:pStyle w:val="ConsPlusNormal"/>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пимекролимус</w:t>
            </w:r>
          </w:p>
        </w:tc>
      </w:tr>
      <w:tr w:rsidR="00B14B1E" w:rsidRPr="008B76E0">
        <w:tc>
          <w:tcPr>
            <w:tcW w:w="1758" w:type="dxa"/>
            <w:gridSpan w:val="2"/>
          </w:tcPr>
          <w:p w:rsidR="00B14B1E" w:rsidRPr="008B76E0" w:rsidRDefault="00B14B1E" w:rsidP="008B76E0">
            <w:pPr>
              <w:pStyle w:val="ConsPlusNormal"/>
              <w:jc w:val="center"/>
              <w:rPr>
                <w:sz w:val="16"/>
                <w:szCs w:val="16"/>
              </w:rPr>
            </w:pPr>
            <w:r w:rsidRPr="008B76E0">
              <w:rPr>
                <w:sz w:val="16"/>
                <w:szCs w:val="16"/>
              </w:rPr>
              <w:t>G</w:t>
            </w:r>
          </w:p>
        </w:tc>
        <w:tc>
          <w:tcPr>
            <w:tcW w:w="7314" w:type="dxa"/>
            <w:gridSpan w:val="2"/>
          </w:tcPr>
          <w:p w:rsidR="00B14B1E" w:rsidRPr="008B76E0" w:rsidRDefault="00B14B1E" w:rsidP="008B76E0">
            <w:pPr>
              <w:pStyle w:val="ConsPlusNormal"/>
              <w:jc w:val="center"/>
              <w:rPr>
                <w:sz w:val="16"/>
                <w:szCs w:val="16"/>
              </w:rPr>
            </w:pPr>
            <w:r w:rsidRPr="008B76E0">
              <w:rPr>
                <w:sz w:val="16"/>
                <w:szCs w:val="16"/>
              </w:rPr>
              <w:t>Препараты для лечения заболеваний урогенитальных органов и половые гормоны</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195.</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G01AA</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антибиотики</w:t>
            </w:r>
          </w:p>
        </w:tc>
        <w:tc>
          <w:tcPr>
            <w:tcW w:w="3402" w:type="dxa"/>
          </w:tcPr>
          <w:p w:rsidR="00B14B1E" w:rsidRPr="008B76E0" w:rsidRDefault="00B14B1E" w:rsidP="008B76E0">
            <w:pPr>
              <w:pStyle w:val="ConsPlusNormal"/>
              <w:jc w:val="both"/>
              <w:rPr>
                <w:sz w:val="16"/>
                <w:szCs w:val="16"/>
              </w:rPr>
            </w:pPr>
            <w:r w:rsidRPr="008B76E0">
              <w:rPr>
                <w:sz w:val="16"/>
                <w:szCs w:val="16"/>
              </w:rPr>
              <w:t>нистатин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196.</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натамицин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197.</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G02AD</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простагландины</w:t>
            </w:r>
          </w:p>
        </w:tc>
        <w:tc>
          <w:tcPr>
            <w:tcW w:w="3402" w:type="dxa"/>
          </w:tcPr>
          <w:p w:rsidR="00B14B1E" w:rsidRPr="008B76E0" w:rsidRDefault="00B14B1E" w:rsidP="008B76E0">
            <w:pPr>
              <w:pStyle w:val="ConsPlusNormal"/>
              <w:jc w:val="both"/>
              <w:rPr>
                <w:sz w:val="16"/>
                <w:szCs w:val="16"/>
              </w:rPr>
            </w:pPr>
            <w:r w:rsidRPr="008B76E0">
              <w:rPr>
                <w:sz w:val="16"/>
                <w:szCs w:val="16"/>
              </w:rPr>
              <w:t>динопростон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198.</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мизопростол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199.</w:t>
            </w:r>
          </w:p>
        </w:tc>
        <w:tc>
          <w:tcPr>
            <w:tcW w:w="1134" w:type="dxa"/>
          </w:tcPr>
          <w:p w:rsidR="00B14B1E" w:rsidRPr="008B76E0" w:rsidRDefault="00B14B1E" w:rsidP="008B76E0">
            <w:pPr>
              <w:pStyle w:val="ConsPlusNormal"/>
              <w:jc w:val="both"/>
              <w:rPr>
                <w:sz w:val="16"/>
                <w:szCs w:val="16"/>
              </w:rPr>
            </w:pPr>
            <w:r w:rsidRPr="008B76E0">
              <w:rPr>
                <w:sz w:val="16"/>
                <w:szCs w:val="16"/>
              </w:rPr>
              <w:t>G01AF</w:t>
            </w:r>
          </w:p>
        </w:tc>
        <w:tc>
          <w:tcPr>
            <w:tcW w:w="3912" w:type="dxa"/>
          </w:tcPr>
          <w:p w:rsidR="00B14B1E" w:rsidRPr="008B76E0" w:rsidRDefault="00B14B1E" w:rsidP="008B76E0">
            <w:pPr>
              <w:pStyle w:val="ConsPlusNormal"/>
              <w:jc w:val="both"/>
              <w:rPr>
                <w:sz w:val="16"/>
                <w:szCs w:val="16"/>
              </w:rPr>
            </w:pPr>
            <w:r w:rsidRPr="008B76E0">
              <w:rPr>
                <w:sz w:val="16"/>
                <w:szCs w:val="16"/>
              </w:rPr>
              <w:t>производные имидазола</w:t>
            </w:r>
          </w:p>
        </w:tc>
        <w:tc>
          <w:tcPr>
            <w:tcW w:w="3402" w:type="dxa"/>
          </w:tcPr>
          <w:p w:rsidR="00B14B1E" w:rsidRPr="008B76E0" w:rsidRDefault="00B14B1E" w:rsidP="008B76E0">
            <w:pPr>
              <w:pStyle w:val="ConsPlusNormal"/>
              <w:jc w:val="both"/>
              <w:rPr>
                <w:sz w:val="16"/>
                <w:szCs w:val="16"/>
              </w:rPr>
            </w:pPr>
            <w:r w:rsidRPr="008B76E0">
              <w:rPr>
                <w:sz w:val="16"/>
                <w:szCs w:val="16"/>
              </w:rPr>
              <w:t>клотримазол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200.</w:t>
            </w:r>
          </w:p>
        </w:tc>
        <w:tc>
          <w:tcPr>
            <w:tcW w:w="1134" w:type="dxa"/>
          </w:tcPr>
          <w:p w:rsidR="00B14B1E" w:rsidRPr="008B76E0" w:rsidRDefault="00B14B1E" w:rsidP="008B76E0">
            <w:pPr>
              <w:pStyle w:val="ConsPlusNormal"/>
              <w:jc w:val="both"/>
              <w:rPr>
                <w:sz w:val="16"/>
                <w:szCs w:val="16"/>
              </w:rPr>
            </w:pPr>
            <w:r w:rsidRPr="008B76E0">
              <w:rPr>
                <w:sz w:val="16"/>
                <w:szCs w:val="16"/>
              </w:rPr>
              <w:t>G02CA</w:t>
            </w:r>
          </w:p>
        </w:tc>
        <w:tc>
          <w:tcPr>
            <w:tcW w:w="3912" w:type="dxa"/>
          </w:tcPr>
          <w:p w:rsidR="00B14B1E" w:rsidRPr="008B76E0" w:rsidRDefault="00B14B1E" w:rsidP="008B76E0">
            <w:pPr>
              <w:pStyle w:val="ConsPlusNormal"/>
              <w:jc w:val="both"/>
              <w:rPr>
                <w:sz w:val="16"/>
                <w:szCs w:val="16"/>
              </w:rPr>
            </w:pPr>
            <w:r w:rsidRPr="008B76E0">
              <w:rPr>
                <w:sz w:val="16"/>
                <w:szCs w:val="16"/>
              </w:rPr>
              <w:t>адреномиметики, токолитические средства</w:t>
            </w:r>
          </w:p>
        </w:tc>
        <w:tc>
          <w:tcPr>
            <w:tcW w:w="3402" w:type="dxa"/>
          </w:tcPr>
          <w:p w:rsidR="00B14B1E" w:rsidRPr="008B76E0" w:rsidRDefault="00B14B1E" w:rsidP="008B76E0">
            <w:pPr>
              <w:pStyle w:val="ConsPlusNormal"/>
              <w:jc w:val="both"/>
              <w:rPr>
                <w:sz w:val="16"/>
                <w:szCs w:val="16"/>
              </w:rPr>
            </w:pPr>
            <w:r w:rsidRPr="008B76E0">
              <w:rPr>
                <w:sz w:val="16"/>
                <w:szCs w:val="16"/>
              </w:rPr>
              <w:t>гексопреналин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201.</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G02CB</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ингибиторы пролактина</w:t>
            </w:r>
          </w:p>
        </w:tc>
        <w:tc>
          <w:tcPr>
            <w:tcW w:w="3402" w:type="dxa"/>
          </w:tcPr>
          <w:p w:rsidR="00B14B1E" w:rsidRPr="008B76E0" w:rsidRDefault="00B14B1E" w:rsidP="008B76E0">
            <w:pPr>
              <w:pStyle w:val="ConsPlusNormal"/>
              <w:jc w:val="both"/>
              <w:rPr>
                <w:sz w:val="16"/>
                <w:szCs w:val="16"/>
              </w:rPr>
            </w:pPr>
            <w:r w:rsidRPr="008B76E0">
              <w:rPr>
                <w:sz w:val="16"/>
                <w:szCs w:val="16"/>
              </w:rPr>
              <w:t>бромокриптин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lastRenderedPageBreak/>
              <w:t>202.</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каберголин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203.</w:t>
            </w:r>
          </w:p>
        </w:tc>
        <w:tc>
          <w:tcPr>
            <w:tcW w:w="1134" w:type="dxa"/>
          </w:tcPr>
          <w:p w:rsidR="00B14B1E" w:rsidRPr="008B76E0" w:rsidRDefault="00B14B1E" w:rsidP="008B76E0">
            <w:pPr>
              <w:pStyle w:val="ConsPlusNormal"/>
              <w:jc w:val="both"/>
              <w:rPr>
                <w:sz w:val="16"/>
                <w:szCs w:val="16"/>
              </w:rPr>
            </w:pPr>
            <w:r w:rsidRPr="008B76E0">
              <w:rPr>
                <w:sz w:val="16"/>
                <w:szCs w:val="16"/>
              </w:rPr>
              <w:t>G03AA</w:t>
            </w:r>
          </w:p>
        </w:tc>
        <w:tc>
          <w:tcPr>
            <w:tcW w:w="3912" w:type="dxa"/>
          </w:tcPr>
          <w:p w:rsidR="00B14B1E" w:rsidRPr="008B76E0" w:rsidRDefault="00B14B1E" w:rsidP="008B76E0">
            <w:pPr>
              <w:pStyle w:val="ConsPlusNormal"/>
              <w:jc w:val="both"/>
              <w:rPr>
                <w:sz w:val="16"/>
                <w:szCs w:val="16"/>
              </w:rPr>
            </w:pPr>
            <w:r w:rsidRPr="008B76E0">
              <w:rPr>
                <w:sz w:val="16"/>
                <w:szCs w:val="16"/>
              </w:rPr>
              <w:t>гестагены и эстрогены (фиксированные сочетания)</w:t>
            </w:r>
          </w:p>
        </w:tc>
        <w:tc>
          <w:tcPr>
            <w:tcW w:w="3402" w:type="dxa"/>
          </w:tcPr>
          <w:p w:rsidR="00B14B1E" w:rsidRPr="008B76E0" w:rsidRDefault="00B14B1E" w:rsidP="008B76E0">
            <w:pPr>
              <w:pStyle w:val="ConsPlusNormal"/>
              <w:jc w:val="both"/>
              <w:rPr>
                <w:sz w:val="16"/>
                <w:szCs w:val="16"/>
              </w:rPr>
            </w:pPr>
            <w:r w:rsidRPr="008B76E0">
              <w:rPr>
                <w:sz w:val="16"/>
                <w:szCs w:val="16"/>
              </w:rPr>
              <w:t>дезогестрел + этинил-эстрадиол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204.</w:t>
            </w:r>
          </w:p>
        </w:tc>
        <w:tc>
          <w:tcPr>
            <w:tcW w:w="1134" w:type="dxa"/>
          </w:tcPr>
          <w:p w:rsidR="00B14B1E" w:rsidRPr="008B76E0" w:rsidRDefault="00B14B1E" w:rsidP="008B76E0">
            <w:pPr>
              <w:pStyle w:val="ConsPlusNormal"/>
              <w:jc w:val="both"/>
              <w:rPr>
                <w:sz w:val="16"/>
                <w:szCs w:val="16"/>
              </w:rPr>
            </w:pPr>
            <w:r w:rsidRPr="008B76E0">
              <w:rPr>
                <w:sz w:val="16"/>
                <w:szCs w:val="16"/>
              </w:rPr>
              <w:t>G03BA</w:t>
            </w:r>
          </w:p>
        </w:tc>
        <w:tc>
          <w:tcPr>
            <w:tcW w:w="3912" w:type="dxa"/>
          </w:tcPr>
          <w:p w:rsidR="00B14B1E" w:rsidRPr="008B76E0" w:rsidRDefault="00B14B1E" w:rsidP="008B76E0">
            <w:pPr>
              <w:pStyle w:val="ConsPlusNormal"/>
              <w:jc w:val="both"/>
              <w:rPr>
                <w:sz w:val="16"/>
                <w:szCs w:val="16"/>
              </w:rPr>
            </w:pPr>
            <w:r w:rsidRPr="008B76E0">
              <w:rPr>
                <w:sz w:val="16"/>
                <w:szCs w:val="16"/>
              </w:rPr>
              <w:t>производные 3-оксоандростена</w:t>
            </w:r>
          </w:p>
        </w:tc>
        <w:tc>
          <w:tcPr>
            <w:tcW w:w="3402" w:type="dxa"/>
          </w:tcPr>
          <w:p w:rsidR="00B14B1E" w:rsidRPr="008B76E0" w:rsidRDefault="00B14B1E" w:rsidP="008B76E0">
            <w:pPr>
              <w:pStyle w:val="ConsPlusNormal"/>
              <w:jc w:val="both"/>
              <w:rPr>
                <w:sz w:val="16"/>
                <w:szCs w:val="16"/>
              </w:rPr>
            </w:pPr>
            <w:r w:rsidRPr="008B76E0">
              <w:rPr>
                <w:sz w:val="16"/>
                <w:szCs w:val="16"/>
              </w:rPr>
              <w:t>тестостерон (смесь эфиров)</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205.</w:t>
            </w:r>
          </w:p>
        </w:tc>
        <w:tc>
          <w:tcPr>
            <w:tcW w:w="1134" w:type="dxa"/>
          </w:tcPr>
          <w:p w:rsidR="00B14B1E" w:rsidRPr="008B76E0" w:rsidRDefault="00B14B1E" w:rsidP="008B76E0">
            <w:pPr>
              <w:pStyle w:val="ConsPlusNormal"/>
              <w:jc w:val="both"/>
              <w:rPr>
                <w:sz w:val="16"/>
                <w:szCs w:val="16"/>
              </w:rPr>
            </w:pPr>
            <w:r w:rsidRPr="008B76E0">
              <w:rPr>
                <w:sz w:val="16"/>
                <w:szCs w:val="16"/>
              </w:rPr>
              <w:t>G03DA</w:t>
            </w:r>
          </w:p>
        </w:tc>
        <w:tc>
          <w:tcPr>
            <w:tcW w:w="3912" w:type="dxa"/>
          </w:tcPr>
          <w:p w:rsidR="00B14B1E" w:rsidRPr="008B76E0" w:rsidRDefault="00B14B1E" w:rsidP="008B76E0">
            <w:pPr>
              <w:pStyle w:val="ConsPlusNormal"/>
              <w:jc w:val="both"/>
              <w:rPr>
                <w:sz w:val="16"/>
                <w:szCs w:val="16"/>
              </w:rPr>
            </w:pPr>
            <w:r w:rsidRPr="008B76E0">
              <w:rPr>
                <w:sz w:val="16"/>
                <w:szCs w:val="16"/>
              </w:rPr>
              <w:t>производные прегнадиена</w:t>
            </w:r>
          </w:p>
        </w:tc>
        <w:tc>
          <w:tcPr>
            <w:tcW w:w="3402" w:type="dxa"/>
          </w:tcPr>
          <w:p w:rsidR="00B14B1E" w:rsidRPr="008B76E0" w:rsidRDefault="00B14B1E" w:rsidP="008B76E0">
            <w:pPr>
              <w:pStyle w:val="ConsPlusNormal"/>
              <w:jc w:val="both"/>
              <w:rPr>
                <w:sz w:val="16"/>
                <w:szCs w:val="16"/>
              </w:rPr>
            </w:pPr>
            <w:r w:rsidRPr="008B76E0">
              <w:rPr>
                <w:sz w:val="16"/>
                <w:szCs w:val="16"/>
              </w:rPr>
              <w:t>прогестерон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206.</w:t>
            </w:r>
          </w:p>
        </w:tc>
        <w:tc>
          <w:tcPr>
            <w:tcW w:w="1134" w:type="dxa"/>
          </w:tcPr>
          <w:p w:rsidR="00B14B1E" w:rsidRPr="008B76E0" w:rsidRDefault="00B14B1E" w:rsidP="008B76E0">
            <w:pPr>
              <w:pStyle w:val="ConsPlusNormal"/>
              <w:jc w:val="both"/>
              <w:rPr>
                <w:sz w:val="16"/>
                <w:szCs w:val="16"/>
              </w:rPr>
            </w:pPr>
            <w:r w:rsidRPr="008B76E0">
              <w:rPr>
                <w:sz w:val="16"/>
                <w:szCs w:val="16"/>
              </w:rPr>
              <w:t>G03DB</w:t>
            </w:r>
          </w:p>
        </w:tc>
        <w:tc>
          <w:tcPr>
            <w:tcW w:w="3912" w:type="dxa"/>
          </w:tcPr>
          <w:p w:rsidR="00B14B1E" w:rsidRPr="008B76E0" w:rsidRDefault="00B14B1E" w:rsidP="008B76E0">
            <w:pPr>
              <w:pStyle w:val="ConsPlusNormal"/>
              <w:jc w:val="both"/>
              <w:rPr>
                <w:sz w:val="16"/>
                <w:szCs w:val="16"/>
              </w:rPr>
            </w:pPr>
            <w:r w:rsidRPr="008B76E0">
              <w:rPr>
                <w:sz w:val="16"/>
                <w:szCs w:val="16"/>
              </w:rPr>
              <w:t>производные прегнадиена</w:t>
            </w:r>
          </w:p>
        </w:tc>
        <w:tc>
          <w:tcPr>
            <w:tcW w:w="3402" w:type="dxa"/>
          </w:tcPr>
          <w:p w:rsidR="00B14B1E" w:rsidRPr="008B76E0" w:rsidRDefault="00B14B1E" w:rsidP="008B76E0">
            <w:pPr>
              <w:pStyle w:val="ConsPlusNormal"/>
              <w:jc w:val="both"/>
              <w:rPr>
                <w:sz w:val="16"/>
                <w:szCs w:val="16"/>
              </w:rPr>
            </w:pPr>
            <w:r w:rsidRPr="008B76E0">
              <w:rPr>
                <w:sz w:val="16"/>
                <w:szCs w:val="16"/>
              </w:rPr>
              <w:t>дидрогестерон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207.</w:t>
            </w:r>
          </w:p>
        </w:tc>
        <w:tc>
          <w:tcPr>
            <w:tcW w:w="1134" w:type="dxa"/>
          </w:tcPr>
          <w:p w:rsidR="00B14B1E" w:rsidRPr="008B76E0" w:rsidRDefault="00B14B1E" w:rsidP="008B76E0">
            <w:pPr>
              <w:pStyle w:val="ConsPlusNormal"/>
              <w:jc w:val="both"/>
              <w:rPr>
                <w:sz w:val="16"/>
                <w:szCs w:val="16"/>
              </w:rPr>
            </w:pPr>
            <w:r w:rsidRPr="008B76E0">
              <w:rPr>
                <w:sz w:val="16"/>
                <w:szCs w:val="16"/>
              </w:rPr>
              <w:t>G03DB</w:t>
            </w:r>
          </w:p>
        </w:tc>
        <w:tc>
          <w:tcPr>
            <w:tcW w:w="3912" w:type="dxa"/>
          </w:tcPr>
          <w:p w:rsidR="00B14B1E" w:rsidRPr="008B76E0" w:rsidRDefault="00B14B1E" w:rsidP="008B76E0">
            <w:pPr>
              <w:pStyle w:val="ConsPlusNormal"/>
              <w:jc w:val="both"/>
              <w:rPr>
                <w:sz w:val="16"/>
                <w:szCs w:val="16"/>
              </w:rPr>
            </w:pPr>
            <w:r w:rsidRPr="008B76E0">
              <w:rPr>
                <w:sz w:val="16"/>
                <w:szCs w:val="16"/>
              </w:rPr>
              <w:t>противоопухолевое, гестогенное</w:t>
            </w:r>
          </w:p>
        </w:tc>
        <w:tc>
          <w:tcPr>
            <w:tcW w:w="3402" w:type="dxa"/>
          </w:tcPr>
          <w:p w:rsidR="00B14B1E" w:rsidRPr="008B76E0" w:rsidRDefault="00B14B1E" w:rsidP="008B76E0">
            <w:pPr>
              <w:pStyle w:val="ConsPlusNormal"/>
              <w:jc w:val="both"/>
              <w:rPr>
                <w:sz w:val="16"/>
                <w:szCs w:val="16"/>
              </w:rPr>
            </w:pPr>
            <w:r w:rsidRPr="008B76E0">
              <w:rPr>
                <w:sz w:val="16"/>
                <w:szCs w:val="16"/>
              </w:rPr>
              <w:t>мегестрол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208.</w:t>
            </w:r>
          </w:p>
        </w:tc>
        <w:tc>
          <w:tcPr>
            <w:tcW w:w="1134" w:type="dxa"/>
          </w:tcPr>
          <w:p w:rsidR="00B14B1E" w:rsidRPr="008B76E0" w:rsidRDefault="00B14B1E" w:rsidP="008B76E0">
            <w:pPr>
              <w:pStyle w:val="ConsPlusNormal"/>
              <w:jc w:val="both"/>
              <w:rPr>
                <w:sz w:val="16"/>
                <w:szCs w:val="16"/>
              </w:rPr>
            </w:pPr>
            <w:r w:rsidRPr="008B76E0">
              <w:rPr>
                <w:sz w:val="16"/>
                <w:szCs w:val="16"/>
              </w:rPr>
              <w:t>G03DC</w:t>
            </w:r>
          </w:p>
        </w:tc>
        <w:tc>
          <w:tcPr>
            <w:tcW w:w="3912" w:type="dxa"/>
          </w:tcPr>
          <w:p w:rsidR="00B14B1E" w:rsidRPr="008B76E0" w:rsidRDefault="00B14B1E" w:rsidP="008B76E0">
            <w:pPr>
              <w:pStyle w:val="ConsPlusNormal"/>
              <w:jc w:val="both"/>
              <w:rPr>
                <w:sz w:val="16"/>
                <w:szCs w:val="16"/>
              </w:rPr>
            </w:pPr>
            <w:r w:rsidRPr="008B76E0">
              <w:rPr>
                <w:sz w:val="16"/>
                <w:szCs w:val="16"/>
              </w:rPr>
              <w:t>производные эстрена</w:t>
            </w:r>
          </w:p>
        </w:tc>
        <w:tc>
          <w:tcPr>
            <w:tcW w:w="3402" w:type="dxa"/>
          </w:tcPr>
          <w:p w:rsidR="00B14B1E" w:rsidRPr="008B76E0" w:rsidRDefault="00B14B1E" w:rsidP="008B76E0">
            <w:pPr>
              <w:pStyle w:val="ConsPlusNormal"/>
              <w:jc w:val="both"/>
              <w:rPr>
                <w:sz w:val="16"/>
                <w:szCs w:val="16"/>
              </w:rPr>
            </w:pPr>
            <w:r w:rsidRPr="008B76E0">
              <w:rPr>
                <w:sz w:val="16"/>
                <w:szCs w:val="16"/>
              </w:rPr>
              <w:t>норэтистерон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209.</w:t>
            </w:r>
          </w:p>
        </w:tc>
        <w:tc>
          <w:tcPr>
            <w:tcW w:w="1134" w:type="dxa"/>
          </w:tcPr>
          <w:p w:rsidR="00B14B1E" w:rsidRPr="008B76E0" w:rsidRDefault="00B14B1E" w:rsidP="008B76E0">
            <w:pPr>
              <w:pStyle w:val="ConsPlusNormal"/>
              <w:jc w:val="both"/>
              <w:rPr>
                <w:sz w:val="16"/>
                <w:szCs w:val="16"/>
              </w:rPr>
            </w:pPr>
            <w:r w:rsidRPr="008B76E0">
              <w:rPr>
                <w:sz w:val="16"/>
                <w:szCs w:val="16"/>
              </w:rPr>
              <w:t>G03GB</w:t>
            </w:r>
          </w:p>
        </w:tc>
        <w:tc>
          <w:tcPr>
            <w:tcW w:w="3912" w:type="dxa"/>
          </w:tcPr>
          <w:p w:rsidR="00B14B1E" w:rsidRPr="008B76E0" w:rsidRDefault="00B14B1E" w:rsidP="008B76E0">
            <w:pPr>
              <w:pStyle w:val="ConsPlusNormal"/>
              <w:jc w:val="both"/>
              <w:rPr>
                <w:sz w:val="16"/>
                <w:szCs w:val="16"/>
              </w:rPr>
            </w:pPr>
            <w:r w:rsidRPr="008B76E0">
              <w:rPr>
                <w:sz w:val="16"/>
                <w:szCs w:val="16"/>
              </w:rPr>
              <w:t>синтетические стимуляторы овуляции</w:t>
            </w:r>
          </w:p>
        </w:tc>
        <w:tc>
          <w:tcPr>
            <w:tcW w:w="3402" w:type="dxa"/>
          </w:tcPr>
          <w:p w:rsidR="00B14B1E" w:rsidRPr="008B76E0" w:rsidRDefault="00B14B1E" w:rsidP="008B76E0">
            <w:pPr>
              <w:pStyle w:val="ConsPlusNormal"/>
              <w:jc w:val="both"/>
              <w:rPr>
                <w:sz w:val="16"/>
                <w:szCs w:val="16"/>
              </w:rPr>
            </w:pPr>
            <w:r w:rsidRPr="008B76E0">
              <w:rPr>
                <w:sz w:val="16"/>
                <w:szCs w:val="16"/>
              </w:rPr>
              <w:t>кломифен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210.</w:t>
            </w:r>
          </w:p>
        </w:tc>
        <w:tc>
          <w:tcPr>
            <w:tcW w:w="1134" w:type="dxa"/>
          </w:tcPr>
          <w:p w:rsidR="00B14B1E" w:rsidRPr="008B76E0" w:rsidRDefault="00B14B1E" w:rsidP="008B76E0">
            <w:pPr>
              <w:pStyle w:val="ConsPlusNormal"/>
              <w:jc w:val="both"/>
              <w:rPr>
                <w:sz w:val="16"/>
                <w:szCs w:val="16"/>
              </w:rPr>
            </w:pPr>
            <w:r w:rsidRPr="008B76E0">
              <w:rPr>
                <w:sz w:val="16"/>
                <w:szCs w:val="16"/>
              </w:rPr>
              <w:t>G03HA</w:t>
            </w:r>
          </w:p>
        </w:tc>
        <w:tc>
          <w:tcPr>
            <w:tcW w:w="3912" w:type="dxa"/>
          </w:tcPr>
          <w:p w:rsidR="00B14B1E" w:rsidRPr="008B76E0" w:rsidRDefault="00B14B1E" w:rsidP="008B76E0">
            <w:pPr>
              <w:pStyle w:val="ConsPlusNormal"/>
              <w:jc w:val="both"/>
              <w:rPr>
                <w:sz w:val="16"/>
                <w:szCs w:val="16"/>
              </w:rPr>
            </w:pPr>
            <w:r w:rsidRPr="008B76E0">
              <w:rPr>
                <w:sz w:val="16"/>
                <w:szCs w:val="16"/>
              </w:rPr>
              <w:t>антиандрогены</w:t>
            </w:r>
          </w:p>
        </w:tc>
        <w:tc>
          <w:tcPr>
            <w:tcW w:w="3402" w:type="dxa"/>
          </w:tcPr>
          <w:p w:rsidR="00B14B1E" w:rsidRPr="008B76E0" w:rsidRDefault="00B14B1E" w:rsidP="008B76E0">
            <w:pPr>
              <w:pStyle w:val="ConsPlusNormal"/>
              <w:jc w:val="both"/>
              <w:rPr>
                <w:sz w:val="16"/>
                <w:szCs w:val="16"/>
              </w:rPr>
            </w:pPr>
            <w:r w:rsidRPr="008B76E0">
              <w:rPr>
                <w:sz w:val="16"/>
                <w:szCs w:val="16"/>
              </w:rPr>
              <w:t>ципротерон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211.</w:t>
            </w:r>
          </w:p>
        </w:tc>
        <w:tc>
          <w:tcPr>
            <w:tcW w:w="1134" w:type="dxa"/>
          </w:tcPr>
          <w:p w:rsidR="00B14B1E" w:rsidRPr="008B76E0" w:rsidRDefault="00B14B1E" w:rsidP="008B76E0">
            <w:pPr>
              <w:pStyle w:val="ConsPlusNormal"/>
              <w:jc w:val="both"/>
              <w:rPr>
                <w:sz w:val="16"/>
                <w:szCs w:val="16"/>
              </w:rPr>
            </w:pPr>
            <w:r w:rsidRPr="008B76E0">
              <w:rPr>
                <w:sz w:val="16"/>
                <w:szCs w:val="16"/>
              </w:rPr>
              <w:t>G03XA</w:t>
            </w:r>
          </w:p>
        </w:tc>
        <w:tc>
          <w:tcPr>
            <w:tcW w:w="3912" w:type="dxa"/>
          </w:tcPr>
          <w:p w:rsidR="00B14B1E" w:rsidRPr="008B76E0" w:rsidRDefault="00B14B1E" w:rsidP="008B76E0">
            <w:pPr>
              <w:pStyle w:val="ConsPlusNormal"/>
              <w:jc w:val="both"/>
              <w:rPr>
                <w:sz w:val="16"/>
                <w:szCs w:val="16"/>
              </w:rPr>
            </w:pPr>
            <w:r w:rsidRPr="008B76E0">
              <w:rPr>
                <w:sz w:val="16"/>
                <w:szCs w:val="16"/>
              </w:rPr>
              <w:t>ингибитор секреции гонадотропного гормона</w:t>
            </w:r>
          </w:p>
        </w:tc>
        <w:tc>
          <w:tcPr>
            <w:tcW w:w="3402" w:type="dxa"/>
          </w:tcPr>
          <w:p w:rsidR="00B14B1E" w:rsidRPr="008B76E0" w:rsidRDefault="00B14B1E" w:rsidP="008B76E0">
            <w:pPr>
              <w:pStyle w:val="ConsPlusNormal"/>
              <w:jc w:val="both"/>
              <w:rPr>
                <w:sz w:val="16"/>
                <w:szCs w:val="16"/>
              </w:rPr>
            </w:pPr>
            <w:r w:rsidRPr="008B76E0">
              <w:rPr>
                <w:sz w:val="16"/>
                <w:szCs w:val="16"/>
              </w:rPr>
              <w:t>даназол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212.</w:t>
            </w:r>
          </w:p>
        </w:tc>
        <w:tc>
          <w:tcPr>
            <w:tcW w:w="1134" w:type="dxa"/>
          </w:tcPr>
          <w:p w:rsidR="00B14B1E" w:rsidRPr="008B76E0" w:rsidRDefault="00B14B1E" w:rsidP="008B76E0">
            <w:pPr>
              <w:pStyle w:val="ConsPlusNormal"/>
              <w:jc w:val="both"/>
              <w:rPr>
                <w:sz w:val="16"/>
                <w:szCs w:val="16"/>
              </w:rPr>
            </w:pPr>
            <w:r w:rsidRPr="008B76E0">
              <w:rPr>
                <w:sz w:val="16"/>
                <w:szCs w:val="16"/>
              </w:rPr>
              <w:t>G04BC</w:t>
            </w:r>
          </w:p>
        </w:tc>
        <w:tc>
          <w:tcPr>
            <w:tcW w:w="3912" w:type="dxa"/>
          </w:tcPr>
          <w:p w:rsidR="00B14B1E" w:rsidRPr="008B76E0" w:rsidRDefault="00B14B1E" w:rsidP="008B76E0">
            <w:pPr>
              <w:pStyle w:val="ConsPlusNormal"/>
              <w:jc w:val="both"/>
              <w:rPr>
                <w:sz w:val="16"/>
                <w:szCs w:val="16"/>
              </w:rPr>
            </w:pPr>
            <w:r w:rsidRPr="008B76E0">
              <w:rPr>
                <w:sz w:val="16"/>
                <w:szCs w:val="16"/>
              </w:rPr>
              <w:t>нефролитолитическое средство, ощелачивающее мочу</w:t>
            </w:r>
          </w:p>
        </w:tc>
        <w:tc>
          <w:tcPr>
            <w:tcW w:w="3402" w:type="dxa"/>
          </w:tcPr>
          <w:p w:rsidR="00B14B1E" w:rsidRPr="008B76E0" w:rsidRDefault="00B14B1E" w:rsidP="008B76E0">
            <w:pPr>
              <w:pStyle w:val="ConsPlusNormal"/>
              <w:jc w:val="both"/>
              <w:rPr>
                <w:sz w:val="16"/>
                <w:szCs w:val="16"/>
              </w:rPr>
            </w:pPr>
            <w:r w:rsidRPr="008B76E0">
              <w:rPr>
                <w:sz w:val="16"/>
                <w:szCs w:val="16"/>
              </w:rPr>
              <w:t>блемарен (лимонная кислота + калия гидрокарбонат + натрия цитрат)</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213.</w:t>
            </w:r>
          </w:p>
        </w:tc>
        <w:tc>
          <w:tcPr>
            <w:tcW w:w="1134" w:type="dxa"/>
          </w:tcPr>
          <w:p w:rsidR="00B14B1E" w:rsidRPr="008B76E0" w:rsidRDefault="00B14B1E" w:rsidP="008B76E0">
            <w:pPr>
              <w:pStyle w:val="ConsPlusNormal"/>
              <w:jc w:val="both"/>
              <w:rPr>
                <w:sz w:val="16"/>
                <w:szCs w:val="16"/>
              </w:rPr>
            </w:pPr>
            <w:r w:rsidRPr="008B76E0">
              <w:rPr>
                <w:sz w:val="16"/>
                <w:szCs w:val="16"/>
              </w:rPr>
              <w:t>G04BD</w:t>
            </w:r>
          </w:p>
        </w:tc>
        <w:tc>
          <w:tcPr>
            <w:tcW w:w="3912" w:type="dxa"/>
          </w:tcPr>
          <w:p w:rsidR="00B14B1E" w:rsidRPr="008B76E0" w:rsidRDefault="00B14B1E" w:rsidP="008B76E0">
            <w:pPr>
              <w:pStyle w:val="ConsPlusNormal"/>
              <w:jc w:val="both"/>
              <w:rPr>
                <w:sz w:val="16"/>
                <w:szCs w:val="16"/>
              </w:rPr>
            </w:pPr>
            <w:r w:rsidRPr="008B76E0">
              <w:rPr>
                <w:sz w:val="16"/>
                <w:szCs w:val="16"/>
              </w:rPr>
              <w:t>средства для лечения учащенного мочеиспускания и недержания мочи</w:t>
            </w:r>
          </w:p>
        </w:tc>
        <w:tc>
          <w:tcPr>
            <w:tcW w:w="3402" w:type="dxa"/>
          </w:tcPr>
          <w:p w:rsidR="00B14B1E" w:rsidRPr="008B76E0" w:rsidRDefault="00B14B1E" w:rsidP="008B76E0">
            <w:pPr>
              <w:pStyle w:val="ConsPlusNormal"/>
              <w:jc w:val="both"/>
              <w:rPr>
                <w:sz w:val="16"/>
                <w:szCs w:val="16"/>
              </w:rPr>
            </w:pPr>
            <w:r w:rsidRPr="008B76E0">
              <w:rPr>
                <w:sz w:val="16"/>
                <w:szCs w:val="16"/>
              </w:rPr>
              <w:t>солифенацин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214.</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G04CA</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альфа-адреноблокаторы</w:t>
            </w:r>
          </w:p>
        </w:tc>
        <w:tc>
          <w:tcPr>
            <w:tcW w:w="3402" w:type="dxa"/>
          </w:tcPr>
          <w:p w:rsidR="00B14B1E" w:rsidRPr="008B76E0" w:rsidRDefault="00B14B1E" w:rsidP="008B76E0">
            <w:pPr>
              <w:pStyle w:val="ConsPlusNormal"/>
              <w:jc w:val="both"/>
              <w:rPr>
                <w:sz w:val="16"/>
                <w:szCs w:val="16"/>
              </w:rPr>
            </w:pPr>
            <w:r w:rsidRPr="008B76E0">
              <w:rPr>
                <w:sz w:val="16"/>
                <w:szCs w:val="16"/>
              </w:rPr>
              <w:t>алфузозин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215.</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тамсулозин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216.</w:t>
            </w:r>
          </w:p>
        </w:tc>
        <w:tc>
          <w:tcPr>
            <w:tcW w:w="1134" w:type="dxa"/>
          </w:tcPr>
          <w:p w:rsidR="00B14B1E" w:rsidRPr="008B76E0" w:rsidRDefault="00B14B1E" w:rsidP="008B76E0">
            <w:pPr>
              <w:pStyle w:val="ConsPlusNormal"/>
              <w:jc w:val="both"/>
              <w:rPr>
                <w:sz w:val="16"/>
                <w:szCs w:val="16"/>
              </w:rPr>
            </w:pPr>
            <w:r w:rsidRPr="008B76E0">
              <w:rPr>
                <w:sz w:val="16"/>
                <w:szCs w:val="16"/>
              </w:rPr>
              <w:t>G04CB</w:t>
            </w:r>
          </w:p>
        </w:tc>
        <w:tc>
          <w:tcPr>
            <w:tcW w:w="3912" w:type="dxa"/>
          </w:tcPr>
          <w:p w:rsidR="00B14B1E" w:rsidRPr="008B76E0" w:rsidRDefault="00B14B1E" w:rsidP="008B76E0">
            <w:pPr>
              <w:pStyle w:val="ConsPlusNormal"/>
              <w:jc w:val="both"/>
              <w:rPr>
                <w:sz w:val="16"/>
                <w:szCs w:val="16"/>
              </w:rPr>
            </w:pPr>
            <w:r w:rsidRPr="008B76E0">
              <w:rPr>
                <w:sz w:val="16"/>
                <w:szCs w:val="16"/>
              </w:rPr>
              <w:t>ингибиторы тестостерон-5-альфа-редуктазы</w:t>
            </w:r>
          </w:p>
        </w:tc>
        <w:tc>
          <w:tcPr>
            <w:tcW w:w="3402" w:type="dxa"/>
          </w:tcPr>
          <w:p w:rsidR="00B14B1E" w:rsidRPr="008B76E0" w:rsidRDefault="00B14B1E" w:rsidP="008B76E0">
            <w:pPr>
              <w:pStyle w:val="ConsPlusNormal"/>
              <w:jc w:val="both"/>
              <w:rPr>
                <w:sz w:val="16"/>
                <w:szCs w:val="16"/>
              </w:rPr>
            </w:pPr>
            <w:r w:rsidRPr="008B76E0">
              <w:rPr>
                <w:sz w:val="16"/>
                <w:szCs w:val="16"/>
              </w:rPr>
              <w:t>финастерид</w:t>
            </w:r>
          </w:p>
        </w:tc>
      </w:tr>
      <w:tr w:rsidR="00B14B1E" w:rsidRPr="008B76E0">
        <w:tc>
          <w:tcPr>
            <w:tcW w:w="1758" w:type="dxa"/>
            <w:gridSpan w:val="2"/>
          </w:tcPr>
          <w:p w:rsidR="00B14B1E" w:rsidRPr="008B76E0" w:rsidRDefault="00B14B1E" w:rsidP="008B76E0">
            <w:pPr>
              <w:pStyle w:val="ConsPlusNormal"/>
              <w:jc w:val="center"/>
              <w:rPr>
                <w:sz w:val="16"/>
                <w:szCs w:val="16"/>
              </w:rPr>
            </w:pPr>
            <w:r w:rsidRPr="008B76E0">
              <w:rPr>
                <w:sz w:val="16"/>
                <w:szCs w:val="16"/>
              </w:rPr>
              <w:t>H</w:t>
            </w:r>
          </w:p>
        </w:tc>
        <w:tc>
          <w:tcPr>
            <w:tcW w:w="7314" w:type="dxa"/>
            <w:gridSpan w:val="2"/>
          </w:tcPr>
          <w:p w:rsidR="00B14B1E" w:rsidRPr="008B76E0" w:rsidRDefault="00B14B1E" w:rsidP="008B76E0">
            <w:pPr>
              <w:pStyle w:val="ConsPlusNormal"/>
              <w:jc w:val="center"/>
              <w:rPr>
                <w:sz w:val="16"/>
                <w:szCs w:val="16"/>
              </w:rPr>
            </w:pPr>
            <w:r w:rsidRPr="008B76E0">
              <w:rPr>
                <w:sz w:val="16"/>
                <w:szCs w:val="16"/>
              </w:rPr>
              <w:t>Гормональные препараты для системного использования (кроме половых гормонов)</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217.</w:t>
            </w:r>
          </w:p>
        </w:tc>
        <w:tc>
          <w:tcPr>
            <w:tcW w:w="1134" w:type="dxa"/>
          </w:tcPr>
          <w:p w:rsidR="00B14B1E" w:rsidRPr="008B76E0" w:rsidRDefault="00B14B1E" w:rsidP="008B76E0">
            <w:pPr>
              <w:pStyle w:val="ConsPlusNormal"/>
              <w:jc w:val="both"/>
              <w:rPr>
                <w:sz w:val="16"/>
                <w:szCs w:val="16"/>
              </w:rPr>
            </w:pPr>
            <w:r w:rsidRPr="008B76E0">
              <w:rPr>
                <w:sz w:val="16"/>
                <w:szCs w:val="16"/>
              </w:rPr>
              <w:t>H01AC</w:t>
            </w:r>
          </w:p>
        </w:tc>
        <w:tc>
          <w:tcPr>
            <w:tcW w:w="3912" w:type="dxa"/>
          </w:tcPr>
          <w:p w:rsidR="00B14B1E" w:rsidRPr="008B76E0" w:rsidRDefault="00B14B1E" w:rsidP="008B76E0">
            <w:pPr>
              <w:pStyle w:val="ConsPlusNormal"/>
              <w:jc w:val="both"/>
              <w:rPr>
                <w:sz w:val="16"/>
                <w:szCs w:val="16"/>
              </w:rPr>
            </w:pPr>
            <w:r w:rsidRPr="008B76E0">
              <w:rPr>
                <w:sz w:val="16"/>
                <w:szCs w:val="16"/>
              </w:rPr>
              <w:t>соматропин и его агонисты</w:t>
            </w:r>
          </w:p>
        </w:tc>
        <w:tc>
          <w:tcPr>
            <w:tcW w:w="3402" w:type="dxa"/>
          </w:tcPr>
          <w:p w:rsidR="00B14B1E" w:rsidRPr="008B76E0" w:rsidRDefault="00B14B1E" w:rsidP="008B76E0">
            <w:pPr>
              <w:pStyle w:val="ConsPlusNormal"/>
              <w:jc w:val="both"/>
              <w:rPr>
                <w:sz w:val="16"/>
                <w:szCs w:val="16"/>
              </w:rPr>
            </w:pPr>
            <w:r w:rsidRPr="008B76E0">
              <w:rPr>
                <w:sz w:val="16"/>
                <w:szCs w:val="16"/>
              </w:rPr>
              <w:t>соматропин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218.</w:t>
            </w:r>
          </w:p>
        </w:tc>
        <w:tc>
          <w:tcPr>
            <w:tcW w:w="1134" w:type="dxa"/>
          </w:tcPr>
          <w:p w:rsidR="00B14B1E" w:rsidRPr="008B76E0" w:rsidRDefault="00B14B1E" w:rsidP="008B76E0">
            <w:pPr>
              <w:pStyle w:val="ConsPlusNormal"/>
              <w:jc w:val="both"/>
              <w:rPr>
                <w:sz w:val="16"/>
                <w:szCs w:val="16"/>
              </w:rPr>
            </w:pPr>
            <w:r w:rsidRPr="008B76E0">
              <w:rPr>
                <w:sz w:val="16"/>
                <w:szCs w:val="16"/>
              </w:rPr>
              <w:t>H01AX</w:t>
            </w:r>
          </w:p>
        </w:tc>
        <w:tc>
          <w:tcPr>
            <w:tcW w:w="3912" w:type="dxa"/>
          </w:tcPr>
          <w:p w:rsidR="00B14B1E" w:rsidRPr="008B76E0" w:rsidRDefault="00B14B1E" w:rsidP="008B76E0">
            <w:pPr>
              <w:pStyle w:val="ConsPlusNormal"/>
              <w:jc w:val="both"/>
              <w:rPr>
                <w:sz w:val="16"/>
                <w:szCs w:val="16"/>
              </w:rPr>
            </w:pPr>
            <w:r w:rsidRPr="008B76E0">
              <w:rPr>
                <w:sz w:val="16"/>
                <w:szCs w:val="16"/>
              </w:rPr>
              <w:t>другие гормоны передней доли гипофиза и их аналоги</w:t>
            </w:r>
          </w:p>
        </w:tc>
        <w:tc>
          <w:tcPr>
            <w:tcW w:w="3402" w:type="dxa"/>
          </w:tcPr>
          <w:p w:rsidR="00B14B1E" w:rsidRPr="008B76E0" w:rsidRDefault="00B14B1E" w:rsidP="008B76E0">
            <w:pPr>
              <w:pStyle w:val="ConsPlusNormal"/>
              <w:jc w:val="both"/>
              <w:rPr>
                <w:sz w:val="16"/>
                <w:szCs w:val="16"/>
              </w:rPr>
            </w:pPr>
            <w:r w:rsidRPr="008B76E0">
              <w:rPr>
                <w:sz w:val="16"/>
                <w:szCs w:val="16"/>
              </w:rPr>
              <w:t>пэгвисомант</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219.</w:t>
            </w:r>
          </w:p>
        </w:tc>
        <w:tc>
          <w:tcPr>
            <w:tcW w:w="1134" w:type="dxa"/>
          </w:tcPr>
          <w:p w:rsidR="00B14B1E" w:rsidRPr="008B76E0" w:rsidRDefault="00B14B1E" w:rsidP="008B76E0">
            <w:pPr>
              <w:pStyle w:val="ConsPlusNormal"/>
              <w:jc w:val="both"/>
              <w:rPr>
                <w:sz w:val="16"/>
                <w:szCs w:val="16"/>
              </w:rPr>
            </w:pPr>
            <w:r w:rsidRPr="008B76E0">
              <w:rPr>
                <w:sz w:val="16"/>
                <w:szCs w:val="16"/>
              </w:rPr>
              <w:t>H01BA</w:t>
            </w:r>
          </w:p>
        </w:tc>
        <w:tc>
          <w:tcPr>
            <w:tcW w:w="3912" w:type="dxa"/>
          </w:tcPr>
          <w:p w:rsidR="00B14B1E" w:rsidRPr="008B76E0" w:rsidRDefault="00B14B1E" w:rsidP="008B76E0">
            <w:pPr>
              <w:pStyle w:val="ConsPlusNormal"/>
              <w:jc w:val="both"/>
              <w:rPr>
                <w:sz w:val="16"/>
                <w:szCs w:val="16"/>
              </w:rPr>
            </w:pPr>
            <w:r w:rsidRPr="008B76E0">
              <w:rPr>
                <w:sz w:val="16"/>
                <w:szCs w:val="16"/>
              </w:rPr>
              <w:t>вазопрессин и его аналоги</w:t>
            </w:r>
          </w:p>
        </w:tc>
        <w:tc>
          <w:tcPr>
            <w:tcW w:w="3402" w:type="dxa"/>
          </w:tcPr>
          <w:p w:rsidR="00B14B1E" w:rsidRPr="008B76E0" w:rsidRDefault="00B14B1E" w:rsidP="008B76E0">
            <w:pPr>
              <w:pStyle w:val="ConsPlusNormal"/>
              <w:jc w:val="both"/>
              <w:rPr>
                <w:sz w:val="16"/>
                <w:szCs w:val="16"/>
              </w:rPr>
            </w:pPr>
            <w:r w:rsidRPr="008B76E0">
              <w:rPr>
                <w:sz w:val="16"/>
                <w:szCs w:val="16"/>
              </w:rPr>
              <w:t>десмопрессин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220.</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H01CB</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соматостатин и аналоги</w:t>
            </w:r>
          </w:p>
        </w:tc>
        <w:tc>
          <w:tcPr>
            <w:tcW w:w="3402" w:type="dxa"/>
          </w:tcPr>
          <w:p w:rsidR="00B14B1E" w:rsidRPr="008B76E0" w:rsidRDefault="00B14B1E" w:rsidP="008B76E0">
            <w:pPr>
              <w:pStyle w:val="ConsPlusNormal"/>
              <w:jc w:val="both"/>
              <w:rPr>
                <w:sz w:val="16"/>
                <w:szCs w:val="16"/>
              </w:rPr>
            </w:pPr>
            <w:r w:rsidRPr="008B76E0">
              <w:rPr>
                <w:sz w:val="16"/>
                <w:szCs w:val="16"/>
              </w:rPr>
              <w:t>ланреотид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221.</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октреотид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222.</w:t>
            </w:r>
          </w:p>
        </w:tc>
        <w:tc>
          <w:tcPr>
            <w:tcW w:w="1134" w:type="dxa"/>
          </w:tcPr>
          <w:p w:rsidR="00B14B1E" w:rsidRPr="008B76E0" w:rsidRDefault="00B14B1E" w:rsidP="008B76E0">
            <w:pPr>
              <w:pStyle w:val="ConsPlusNormal"/>
              <w:jc w:val="both"/>
              <w:rPr>
                <w:sz w:val="16"/>
                <w:szCs w:val="16"/>
              </w:rPr>
            </w:pPr>
            <w:r w:rsidRPr="008B76E0">
              <w:rPr>
                <w:sz w:val="16"/>
                <w:szCs w:val="16"/>
              </w:rPr>
              <w:t>H01CB</w:t>
            </w:r>
          </w:p>
        </w:tc>
        <w:tc>
          <w:tcPr>
            <w:tcW w:w="3912" w:type="dxa"/>
          </w:tcPr>
          <w:p w:rsidR="00B14B1E" w:rsidRPr="008B76E0" w:rsidRDefault="00B14B1E" w:rsidP="008B76E0">
            <w:pPr>
              <w:pStyle w:val="ConsPlusNormal"/>
              <w:jc w:val="both"/>
              <w:rPr>
                <w:sz w:val="16"/>
                <w:szCs w:val="16"/>
              </w:rPr>
            </w:pPr>
            <w:r w:rsidRPr="008B76E0">
              <w:rPr>
                <w:sz w:val="16"/>
                <w:szCs w:val="16"/>
              </w:rPr>
              <w:t>соматостатин и аналоги</w:t>
            </w:r>
          </w:p>
        </w:tc>
        <w:tc>
          <w:tcPr>
            <w:tcW w:w="3402" w:type="dxa"/>
          </w:tcPr>
          <w:p w:rsidR="00B14B1E" w:rsidRPr="008B76E0" w:rsidRDefault="00B14B1E" w:rsidP="008B76E0">
            <w:pPr>
              <w:pStyle w:val="ConsPlusNormal"/>
              <w:jc w:val="both"/>
              <w:rPr>
                <w:sz w:val="16"/>
                <w:szCs w:val="16"/>
              </w:rPr>
            </w:pPr>
            <w:r w:rsidRPr="008B76E0">
              <w:rPr>
                <w:sz w:val="16"/>
                <w:szCs w:val="16"/>
              </w:rPr>
              <w:t>пасиреотид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223.</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H01CC</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антигонадотропин-рилизинг гормоны</w:t>
            </w:r>
          </w:p>
        </w:tc>
        <w:tc>
          <w:tcPr>
            <w:tcW w:w="3402" w:type="dxa"/>
          </w:tcPr>
          <w:p w:rsidR="00B14B1E" w:rsidRPr="008B76E0" w:rsidRDefault="00B14B1E" w:rsidP="008B76E0">
            <w:pPr>
              <w:pStyle w:val="ConsPlusNormal"/>
              <w:jc w:val="both"/>
              <w:rPr>
                <w:sz w:val="16"/>
                <w:szCs w:val="16"/>
              </w:rPr>
            </w:pPr>
            <w:r w:rsidRPr="008B76E0">
              <w:rPr>
                <w:sz w:val="16"/>
                <w:szCs w:val="16"/>
              </w:rPr>
              <w:t>наниреликс</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224.</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цетрореликс</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225.</w:t>
            </w:r>
          </w:p>
        </w:tc>
        <w:tc>
          <w:tcPr>
            <w:tcW w:w="1134" w:type="dxa"/>
          </w:tcPr>
          <w:p w:rsidR="00B14B1E" w:rsidRPr="008B76E0" w:rsidRDefault="00B14B1E" w:rsidP="008B76E0">
            <w:pPr>
              <w:pStyle w:val="ConsPlusNormal"/>
              <w:jc w:val="both"/>
              <w:rPr>
                <w:sz w:val="16"/>
                <w:szCs w:val="16"/>
              </w:rPr>
            </w:pPr>
            <w:r w:rsidRPr="008B76E0">
              <w:rPr>
                <w:sz w:val="16"/>
                <w:szCs w:val="16"/>
              </w:rPr>
              <w:t>H02AA</w:t>
            </w:r>
          </w:p>
        </w:tc>
        <w:tc>
          <w:tcPr>
            <w:tcW w:w="3912" w:type="dxa"/>
          </w:tcPr>
          <w:p w:rsidR="00B14B1E" w:rsidRPr="008B76E0" w:rsidRDefault="00B14B1E" w:rsidP="008B76E0">
            <w:pPr>
              <w:pStyle w:val="ConsPlusNormal"/>
              <w:jc w:val="both"/>
              <w:rPr>
                <w:sz w:val="16"/>
                <w:szCs w:val="16"/>
              </w:rPr>
            </w:pPr>
            <w:r w:rsidRPr="008B76E0">
              <w:rPr>
                <w:sz w:val="16"/>
                <w:szCs w:val="16"/>
              </w:rPr>
              <w:t>минералокортикоиды</w:t>
            </w:r>
          </w:p>
        </w:tc>
        <w:tc>
          <w:tcPr>
            <w:tcW w:w="3402" w:type="dxa"/>
          </w:tcPr>
          <w:p w:rsidR="00B14B1E" w:rsidRPr="008B76E0" w:rsidRDefault="00B14B1E" w:rsidP="008B76E0">
            <w:pPr>
              <w:pStyle w:val="ConsPlusNormal"/>
              <w:jc w:val="both"/>
              <w:rPr>
                <w:sz w:val="16"/>
                <w:szCs w:val="16"/>
              </w:rPr>
            </w:pPr>
            <w:r w:rsidRPr="008B76E0">
              <w:rPr>
                <w:sz w:val="16"/>
                <w:szCs w:val="16"/>
              </w:rPr>
              <w:t>флудрокортизон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226.</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H02AB</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глюкокортикоиды</w:t>
            </w:r>
          </w:p>
        </w:tc>
        <w:tc>
          <w:tcPr>
            <w:tcW w:w="3402" w:type="dxa"/>
          </w:tcPr>
          <w:p w:rsidR="00B14B1E" w:rsidRPr="008B76E0" w:rsidRDefault="00B14B1E" w:rsidP="008B76E0">
            <w:pPr>
              <w:pStyle w:val="ConsPlusNormal"/>
              <w:jc w:val="both"/>
              <w:rPr>
                <w:sz w:val="16"/>
                <w:szCs w:val="16"/>
              </w:rPr>
            </w:pPr>
            <w:r w:rsidRPr="008B76E0">
              <w:rPr>
                <w:sz w:val="16"/>
                <w:szCs w:val="16"/>
              </w:rPr>
              <w:t>гидрокортизон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lastRenderedPageBreak/>
              <w:t>227.</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дексаметазон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228.</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преднизолон, метилпреднизолон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229.</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триамцинолон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230.</w:t>
            </w:r>
          </w:p>
        </w:tc>
        <w:tc>
          <w:tcPr>
            <w:tcW w:w="1134" w:type="dxa"/>
          </w:tcPr>
          <w:p w:rsidR="00B14B1E" w:rsidRPr="008B76E0" w:rsidRDefault="00B14B1E" w:rsidP="008B76E0">
            <w:pPr>
              <w:pStyle w:val="ConsPlusNormal"/>
              <w:jc w:val="both"/>
              <w:rPr>
                <w:sz w:val="16"/>
                <w:szCs w:val="16"/>
              </w:rPr>
            </w:pPr>
            <w:r w:rsidRPr="008B76E0">
              <w:rPr>
                <w:sz w:val="16"/>
                <w:szCs w:val="16"/>
              </w:rPr>
              <w:t>H03AA</w:t>
            </w:r>
          </w:p>
        </w:tc>
        <w:tc>
          <w:tcPr>
            <w:tcW w:w="3912" w:type="dxa"/>
          </w:tcPr>
          <w:p w:rsidR="00B14B1E" w:rsidRPr="008B76E0" w:rsidRDefault="00B14B1E" w:rsidP="008B76E0">
            <w:pPr>
              <w:pStyle w:val="ConsPlusNormal"/>
              <w:jc w:val="both"/>
              <w:rPr>
                <w:sz w:val="16"/>
                <w:szCs w:val="16"/>
              </w:rPr>
            </w:pPr>
            <w:r w:rsidRPr="008B76E0">
              <w:rPr>
                <w:sz w:val="16"/>
                <w:szCs w:val="16"/>
              </w:rPr>
              <w:t>гормоны щитовидной железы</w:t>
            </w:r>
          </w:p>
        </w:tc>
        <w:tc>
          <w:tcPr>
            <w:tcW w:w="3402" w:type="dxa"/>
          </w:tcPr>
          <w:p w:rsidR="00B14B1E" w:rsidRPr="008B76E0" w:rsidRDefault="00B14B1E" w:rsidP="008B76E0">
            <w:pPr>
              <w:pStyle w:val="ConsPlusNormal"/>
              <w:jc w:val="both"/>
              <w:rPr>
                <w:sz w:val="16"/>
                <w:szCs w:val="16"/>
              </w:rPr>
            </w:pPr>
            <w:r w:rsidRPr="008B76E0">
              <w:rPr>
                <w:sz w:val="16"/>
                <w:szCs w:val="16"/>
              </w:rPr>
              <w:t>левотироксин натрия</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231.</w:t>
            </w:r>
          </w:p>
        </w:tc>
        <w:tc>
          <w:tcPr>
            <w:tcW w:w="1134" w:type="dxa"/>
          </w:tcPr>
          <w:p w:rsidR="00B14B1E" w:rsidRPr="008B76E0" w:rsidRDefault="00B14B1E" w:rsidP="008B76E0">
            <w:pPr>
              <w:pStyle w:val="ConsPlusNormal"/>
              <w:jc w:val="both"/>
              <w:rPr>
                <w:sz w:val="16"/>
                <w:szCs w:val="16"/>
              </w:rPr>
            </w:pPr>
            <w:r w:rsidRPr="008B76E0">
              <w:rPr>
                <w:sz w:val="16"/>
                <w:szCs w:val="16"/>
              </w:rPr>
              <w:t>H03BB</w:t>
            </w:r>
          </w:p>
        </w:tc>
        <w:tc>
          <w:tcPr>
            <w:tcW w:w="3912" w:type="dxa"/>
          </w:tcPr>
          <w:p w:rsidR="00B14B1E" w:rsidRPr="008B76E0" w:rsidRDefault="00B14B1E" w:rsidP="008B76E0">
            <w:pPr>
              <w:pStyle w:val="ConsPlusNormal"/>
              <w:jc w:val="both"/>
              <w:rPr>
                <w:sz w:val="16"/>
                <w:szCs w:val="16"/>
              </w:rPr>
            </w:pPr>
            <w:r w:rsidRPr="008B76E0">
              <w:rPr>
                <w:sz w:val="16"/>
                <w:szCs w:val="16"/>
              </w:rPr>
              <w:t>серосодержащие производные имидазола</w:t>
            </w:r>
          </w:p>
        </w:tc>
        <w:tc>
          <w:tcPr>
            <w:tcW w:w="3402" w:type="dxa"/>
          </w:tcPr>
          <w:p w:rsidR="00B14B1E" w:rsidRPr="008B76E0" w:rsidRDefault="00B14B1E" w:rsidP="008B76E0">
            <w:pPr>
              <w:pStyle w:val="ConsPlusNormal"/>
              <w:jc w:val="both"/>
              <w:rPr>
                <w:sz w:val="16"/>
                <w:szCs w:val="16"/>
              </w:rPr>
            </w:pPr>
            <w:r w:rsidRPr="008B76E0">
              <w:rPr>
                <w:sz w:val="16"/>
                <w:szCs w:val="16"/>
              </w:rPr>
              <w:t>тиамазол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232.</w:t>
            </w:r>
          </w:p>
        </w:tc>
        <w:tc>
          <w:tcPr>
            <w:tcW w:w="1134" w:type="dxa"/>
          </w:tcPr>
          <w:p w:rsidR="00B14B1E" w:rsidRPr="008B76E0" w:rsidRDefault="00B14B1E" w:rsidP="008B76E0">
            <w:pPr>
              <w:pStyle w:val="ConsPlusNormal"/>
              <w:jc w:val="both"/>
              <w:rPr>
                <w:sz w:val="16"/>
                <w:szCs w:val="16"/>
              </w:rPr>
            </w:pPr>
            <w:r w:rsidRPr="008B76E0">
              <w:rPr>
                <w:sz w:val="16"/>
                <w:szCs w:val="16"/>
              </w:rPr>
              <w:t>H03CA</w:t>
            </w:r>
          </w:p>
        </w:tc>
        <w:tc>
          <w:tcPr>
            <w:tcW w:w="3912" w:type="dxa"/>
          </w:tcPr>
          <w:p w:rsidR="00B14B1E" w:rsidRPr="008B76E0" w:rsidRDefault="00B14B1E" w:rsidP="008B76E0">
            <w:pPr>
              <w:pStyle w:val="ConsPlusNormal"/>
              <w:jc w:val="both"/>
              <w:rPr>
                <w:sz w:val="16"/>
                <w:szCs w:val="16"/>
              </w:rPr>
            </w:pPr>
            <w:r w:rsidRPr="008B76E0">
              <w:rPr>
                <w:sz w:val="16"/>
                <w:szCs w:val="16"/>
              </w:rPr>
              <w:t>препараты йода</w:t>
            </w:r>
          </w:p>
        </w:tc>
        <w:tc>
          <w:tcPr>
            <w:tcW w:w="3402" w:type="dxa"/>
          </w:tcPr>
          <w:p w:rsidR="00B14B1E" w:rsidRPr="008B76E0" w:rsidRDefault="00B14B1E" w:rsidP="008B76E0">
            <w:pPr>
              <w:pStyle w:val="ConsPlusNormal"/>
              <w:jc w:val="both"/>
              <w:rPr>
                <w:sz w:val="16"/>
                <w:szCs w:val="16"/>
              </w:rPr>
            </w:pPr>
            <w:r w:rsidRPr="008B76E0">
              <w:rPr>
                <w:sz w:val="16"/>
                <w:szCs w:val="16"/>
              </w:rPr>
              <w:t>калия йодид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233.</w:t>
            </w:r>
          </w:p>
        </w:tc>
        <w:tc>
          <w:tcPr>
            <w:tcW w:w="1134" w:type="dxa"/>
          </w:tcPr>
          <w:p w:rsidR="00B14B1E" w:rsidRPr="008B76E0" w:rsidRDefault="00B14B1E" w:rsidP="008B76E0">
            <w:pPr>
              <w:pStyle w:val="ConsPlusNormal"/>
              <w:jc w:val="both"/>
              <w:rPr>
                <w:sz w:val="16"/>
                <w:szCs w:val="16"/>
              </w:rPr>
            </w:pPr>
            <w:r w:rsidRPr="008B76E0">
              <w:rPr>
                <w:sz w:val="16"/>
                <w:szCs w:val="16"/>
              </w:rPr>
              <w:t>H04AA</w:t>
            </w:r>
          </w:p>
        </w:tc>
        <w:tc>
          <w:tcPr>
            <w:tcW w:w="3912" w:type="dxa"/>
          </w:tcPr>
          <w:p w:rsidR="00B14B1E" w:rsidRPr="008B76E0" w:rsidRDefault="00B14B1E" w:rsidP="008B76E0">
            <w:pPr>
              <w:pStyle w:val="ConsPlusNormal"/>
              <w:jc w:val="both"/>
              <w:rPr>
                <w:sz w:val="16"/>
                <w:szCs w:val="16"/>
              </w:rPr>
            </w:pPr>
            <w:r w:rsidRPr="008B76E0">
              <w:rPr>
                <w:sz w:val="16"/>
                <w:szCs w:val="16"/>
              </w:rPr>
              <w:t>гормоны, расщепляющие гликоген</w:t>
            </w:r>
          </w:p>
        </w:tc>
        <w:tc>
          <w:tcPr>
            <w:tcW w:w="3402" w:type="dxa"/>
          </w:tcPr>
          <w:p w:rsidR="00B14B1E" w:rsidRPr="008B76E0" w:rsidRDefault="00B14B1E" w:rsidP="008B76E0">
            <w:pPr>
              <w:pStyle w:val="ConsPlusNormal"/>
              <w:jc w:val="both"/>
              <w:rPr>
                <w:sz w:val="16"/>
                <w:szCs w:val="16"/>
              </w:rPr>
            </w:pPr>
            <w:r w:rsidRPr="008B76E0">
              <w:rPr>
                <w:sz w:val="16"/>
                <w:szCs w:val="16"/>
              </w:rPr>
              <w:t>глюкагон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234.</w:t>
            </w:r>
          </w:p>
        </w:tc>
        <w:tc>
          <w:tcPr>
            <w:tcW w:w="1134" w:type="dxa"/>
          </w:tcPr>
          <w:p w:rsidR="00B14B1E" w:rsidRPr="008B76E0" w:rsidRDefault="00B14B1E" w:rsidP="008B76E0">
            <w:pPr>
              <w:pStyle w:val="ConsPlusNormal"/>
              <w:jc w:val="both"/>
              <w:rPr>
                <w:sz w:val="16"/>
                <w:szCs w:val="16"/>
              </w:rPr>
            </w:pPr>
            <w:r w:rsidRPr="008B76E0">
              <w:rPr>
                <w:sz w:val="16"/>
                <w:szCs w:val="16"/>
              </w:rPr>
              <w:t>H05AA</w:t>
            </w:r>
          </w:p>
        </w:tc>
        <w:tc>
          <w:tcPr>
            <w:tcW w:w="3912" w:type="dxa"/>
          </w:tcPr>
          <w:p w:rsidR="00B14B1E" w:rsidRPr="008B76E0" w:rsidRDefault="00B14B1E" w:rsidP="008B76E0">
            <w:pPr>
              <w:pStyle w:val="ConsPlusNormal"/>
              <w:jc w:val="both"/>
              <w:rPr>
                <w:sz w:val="16"/>
                <w:szCs w:val="16"/>
              </w:rPr>
            </w:pPr>
            <w:r w:rsidRPr="008B76E0">
              <w:rPr>
                <w:sz w:val="16"/>
                <w:szCs w:val="16"/>
              </w:rPr>
              <w:t>паратиреоидные гормоны и их аналоги</w:t>
            </w:r>
          </w:p>
        </w:tc>
        <w:tc>
          <w:tcPr>
            <w:tcW w:w="3402" w:type="dxa"/>
          </w:tcPr>
          <w:p w:rsidR="00B14B1E" w:rsidRPr="008B76E0" w:rsidRDefault="00B14B1E" w:rsidP="008B76E0">
            <w:pPr>
              <w:pStyle w:val="ConsPlusNormal"/>
              <w:jc w:val="both"/>
              <w:rPr>
                <w:sz w:val="16"/>
                <w:szCs w:val="16"/>
              </w:rPr>
            </w:pPr>
            <w:r w:rsidRPr="008B76E0">
              <w:rPr>
                <w:sz w:val="16"/>
                <w:szCs w:val="16"/>
              </w:rPr>
              <w:t>терипаратид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235.</w:t>
            </w:r>
          </w:p>
        </w:tc>
        <w:tc>
          <w:tcPr>
            <w:tcW w:w="1134" w:type="dxa"/>
          </w:tcPr>
          <w:p w:rsidR="00B14B1E" w:rsidRPr="008B76E0" w:rsidRDefault="00B14B1E" w:rsidP="008B76E0">
            <w:pPr>
              <w:pStyle w:val="ConsPlusNormal"/>
              <w:jc w:val="both"/>
              <w:rPr>
                <w:sz w:val="16"/>
                <w:szCs w:val="16"/>
              </w:rPr>
            </w:pPr>
            <w:r w:rsidRPr="008B76E0">
              <w:rPr>
                <w:sz w:val="16"/>
                <w:szCs w:val="16"/>
              </w:rPr>
              <w:t>H05BA</w:t>
            </w:r>
          </w:p>
        </w:tc>
        <w:tc>
          <w:tcPr>
            <w:tcW w:w="3912" w:type="dxa"/>
          </w:tcPr>
          <w:p w:rsidR="00B14B1E" w:rsidRPr="008B76E0" w:rsidRDefault="00B14B1E" w:rsidP="008B76E0">
            <w:pPr>
              <w:pStyle w:val="ConsPlusNormal"/>
              <w:jc w:val="both"/>
              <w:rPr>
                <w:sz w:val="16"/>
                <w:szCs w:val="16"/>
              </w:rPr>
            </w:pPr>
            <w:r w:rsidRPr="008B76E0">
              <w:rPr>
                <w:sz w:val="16"/>
                <w:szCs w:val="16"/>
              </w:rPr>
              <w:t>препараты кальцитонина</w:t>
            </w:r>
          </w:p>
        </w:tc>
        <w:tc>
          <w:tcPr>
            <w:tcW w:w="3402" w:type="dxa"/>
          </w:tcPr>
          <w:p w:rsidR="00B14B1E" w:rsidRPr="008B76E0" w:rsidRDefault="00B14B1E" w:rsidP="008B76E0">
            <w:pPr>
              <w:pStyle w:val="ConsPlusNormal"/>
              <w:jc w:val="both"/>
              <w:rPr>
                <w:sz w:val="16"/>
                <w:szCs w:val="16"/>
              </w:rPr>
            </w:pPr>
            <w:r w:rsidRPr="008B76E0">
              <w:rPr>
                <w:sz w:val="16"/>
                <w:szCs w:val="16"/>
              </w:rPr>
              <w:t>кальцитонин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236.</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H05BX</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прочие антипаратиреоидные препараты</w:t>
            </w:r>
          </w:p>
        </w:tc>
        <w:tc>
          <w:tcPr>
            <w:tcW w:w="3402" w:type="dxa"/>
          </w:tcPr>
          <w:p w:rsidR="00B14B1E" w:rsidRPr="008B76E0" w:rsidRDefault="00B14B1E" w:rsidP="008B76E0">
            <w:pPr>
              <w:pStyle w:val="ConsPlusNormal"/>
              <w:jc w:val="both"/>
              <w:rPr>
                <w:sz w:val="16"/>
                <w:szCs w:val="16"/>
              </w:rPr>
            </w:pPr>
            <w:r w:rsidRPr="008B76E0">
              <w:rPr>
                <w:sz w:val="16"/>
                <w:szCs w:val="16"/>
              </w:rPr>
              <w:t>парикальцитол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237.</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цинакальцет</w:t>
            </w:r>
          </w:p>
        </w:tc>
      </w:tr>
      <w:tr w:rsidR="00B14B1E" w:rsidRPr="008B76E0">
        <w:tc>
          <w:tcPr>
            <w:tcW w:w="1758" w:type="dxa"/>
            <w:gridSpan w:val="2"/>
          </w:tcPr>
          <w:p w:rsidR="00B14B1E" w:rsidRPr="008B76E0" w:rsidRDefault="00B14B1E" w:rsidP="008B76E0">
            <w:pPr>
              <w:pStyle w:val="ConsPlusNormal"/>
              <w:jc w:val="center"/>
              <w:rPr>
                <w:sz w:val="16"/>
                <w:szCs w:val="16"/>
              </w:rPr>
            </w:pPr>
            <w:r w:rsidRPr="008B76E0">
              <w:rPr>
                <w:sz w:val="16"/>
                <w:szCs w:val="16"/>
              </w:rPr>
              <w:t>J</w:t>
            </w:r>
          </w:p>
        </w:tc>
        <w:tc>
          <w:tcPr>
            <w:tcW w:w="7314" w:type="dxa"/>
            <w:gridSpan w:val="2"/>
          </w:tcPr>
          <w:p w:rsidR="00B14B1E" w:rsidRPr="008B76E0" w:rsidRDefault="00B14B1E" w:rsidP="008B76E0">
            <w:pPr>
              <w:pStyle w:val="ConsPlusNormal"/>
              <w:jc w:val="center"/>
              <w:rPr>
                <w:sz w:val="16"/>
                <w:szCs w:val="16"/>
              </w:rPr>
            </w:pPr>
            <w:r w:rsidRPr="008B76E0">
              <w:rPr>
                <w:sz w:val="16"/>
                <w:szCs w:val="16"/>
              </w:rPr>
              <w:t>Противомикробные препараты для системного использования</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238.</w:t>
            </w:r>
          </w:p>
        </w:tc>
        <w:tc>
          <w:tcPr>
            <w:tcW w:w="1134" w:type="dxa"/>
          </w:tcPr>
          <w:p w:rsidR="00B14B1E" w:rsidRPr="008B76E0" w:rsidRDefault="00B14B1E" w:rsidP="008B76E0">
            <w:pPr>
              <w:pStyle w:val="ConsPlusNormal"/>
              <w:jc w:val="both"/>
              <w:rPr>
                <w:sz w:val="16"/>
                <w:szCs w:val="16"/>
              </w:rPr>
            </w:pPr>
            <w:r w:rsidRPr="008B76E0">
              <w:rPr>
                <w:sz w:val="16"/>
                <w:szCs w:val="16"/>
              </w:rPr>
              <w:t>J01AA</w:t>
            </w:r>
          </w:p>
        </w:tc>
        <w:tc>
          <w:tcPr>
            <w:tcW w:w="3912" w:type="dxa"/>
          </w:tcPr>
          <w:p w:rsidR="00B14B1E" w:rsidRPr="008B76E0" w:rsidRDefault="00B14B1E" w:rsidP="008B76E0">
            <w:pPr>
              <w:pStyle w:val="ConsPlusNormal"/>
              <w:jc w:val="both"/>
              <w:rPr>
                <w:sz w:val="16"/>
                <w:szCs w:val="16"/>
              </w:rPr>
            </w:pPr>
            <w:r w:rsidRPr="008B76E0">
              <w:rPr>
                <w:sz w:val="16"/>
                <w:szCs w:val="16"/>
              </w:rPr>
              <w:t>тетрациклины</w:t>
            </w:r>
          </w:p>
        </w:tc>
        <w:tc>
          <w:tcPr>
            <w:tcW w:w="3402" w:type="dxa"/>
          </w:tcPr>
          <w:p w:rsidR="00B14B1E" w:rsidRPr="008B76E0" w:rsidRDefault="00B14B1E" w:rsidP="008B76E0">
            <w:pPr>
              <w:pStyle w:val="ConsPlusNormal"/>
              <w:jc w:val="both"/>
              <w:rPr>
                <w:sz w:val="16"/>
                <w:szCs w:val="16"/>
              </w:rPr>
            </w:pPr>
            <w:r w:rsidRPr="008B76E0">
              <w:rPr>
                <w:sz w:val="16"/>
                <w:szCs w:val="16"/>
              </w:rPr>
              <w:t>доксициклин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239.</w:t>
            </w:r>
          </w:p>
        </w:tc>
        <w:tc>
          <w:tcPr>
            <w:tcW w:w="1134" w:type="dxa"/>
          </w:tcPr>
          <w:p w:rsidR="00B14B1E" w:rsidRPr="008B76E0" w:rsidRDefault="00B14B1E" w:rsidP="008B76E0">
            <w:pPr>
              <w:pStyle w:val="ConsPlusNormal"/>
              <w:jc w:val="both"/>
              <w:rPr>
                <w:sz w:val="16"/>
                <w:szCs w:val="16"/>
              </w:rPr>
            </w:pPr>
            <w:r w:rsidRPr="008B76E0">
              <w:rPr>
                <w:sz w:val="16"/>
                <w:szCs w:val="16"/>
              </w:rPr>
              <w:t>J01BA</w:t>
            </w:r>
          </w:p>
        </w:tc>
        <w:tc>
          <w:tcPr>
            <w:tcW w:w="3912" w:type="dxa"/>
          </w:tcPr>
          <w:p w:rsidR="00B14B1E" w:rsidRPr="008B76E0" w:rsidRDefault="00B14B1E" w:rsidP="008B76E0">
            <w:pPr>
              <w:pStyle w:val="ConsPlusNormal"/>
              <w:jc w:val="both"/>
              <w:rPr>
                <w:sz w:val="16"/>
                <w:szCs w:val="16"/>
              </w:rPr>
            </w:pPr>
            <w:r w:rsidRPr="008B76E0">
              <w:rPr>
                <w:sz w:val="16"/>
                <w:szCs w:val="16"/>
              </w:rPr>
              <w:t>амфениколы</w:t>
            </w:r>
          </w:p>
        </w:tc>
        <w:tc>
          <w:tcPr>
            <w:tcW w:w="3402" w:type="dxa"/>
          </w:tcPr>
          <w:p w:rsidR="00B14B1E" w:rsidRPr="008B76E0" w:rsidRDefault="00B14B1E" w:rsidP="008B76E0">
            <w:pPr>
              <w:pStyle w:val="ConsPlusNormal"/>
              <w:jc w:val="both"/>
              <w:rPr>
                <w:sz w:val="16"/>
                <w:szCs w:val="16"/>
              </w:rPr>
            </w:pPr>
            <w:r w:rsidRPr="008B76E0">
              <w:rPr>
                <w:sz w:val="16"/>
                <w:szCs w:val="16"/>
              </w:rPr>
              <w:t>хлорамфеникол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240.</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J01CA</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пенициллины широкого спектра действия</w:t>
            </w:r>
          </w:p>
        </w:tc>
        <w:tc>
          <w:tcPr>
            <w:tcW w:w="3402" w:type="dxa"/>
          </w:tcPr>
          <w:p w:rsidR="00B14B1E" w:rsidRPr="008B76E0" w:rsidRDefault="00B14B1E" w:rsidP="008B76E0">
            <w:pPr>
              <w:pStyle w:val="ConsPlusNormal"/>
              <w:jc w:val="both"/>
              <w:rPr>
                <w:sz w:val="16"/>
                <w:szCs w:val="16"/>
              </w:rPr>
            </w:pPr>
            <w:r w:rsidRPr="008B76E0">
              <w:rPr>
                <w:sz w:val="16"/>
                <w:szCs w:val="16"/>
              </w:rPr>
              <w:t>амоксициллин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241.</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ампициллин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242.</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J01CE</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пенициллины, чувствительные к бета-лактамазам</w:t>
            </w:r>
          </w:p>
        </w:tc>
        <w:tc>
          <w:tcPr>
            <w:tcW w:w="3402" w:type="dxa"/>
          </w:tcPr>
          <w:p w:rsidR="00B14B1E" w:rsidRPr="008B76E0" w:rsidRDefault="00B14B1E" w:rsidP="008B76E0">
            <w:pPr>
              <w:pStyle w:val="ConsPlusNormal"/>
              <w:jc w:val="both"/>
              <w:rPr>
                <w:sz w:val="16"/>
                <w:szCs w:val="16"/>
              </w:rPr>
            </w:pPr>
            <w:r w:rsidRPr="008B76E0">
              <w:rPr>
                <w:sz w:val="16"/>
                <w:szCs w:val="16"/>
              </w:rPr>
              <w:t>бензилпенициллин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243.</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бензатина бензилпенициллин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244.</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феноксиметилпенициллин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245.</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J01CF</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пенициллины, устойчивые к бета-лактамазам</w:t>
            </w:r>
          </w:p>
        </w:tc>
        <w:tc>
          <w:tcPr>
            <w:tcW w:w="3402" w:type="dxa"/>
          </w:tcPr>
          <w:p w:rsidR="00B14B1E" w:rsidRPr="008B76E0" w:rsidRDefault="00B14B1E" w:rsidP="008B76E0">
            <w:pPr>
              <w:pStyle w:val="ConsPlusNormal"/>
              <w:jc w:val="both"/>
              <w:rPr>
                <w:sz w:val="16"/>
                <w:szCs w:val="16"/>
              </w:rPr>
            </w:pPr>
            <w:r w:rsidRPr="008B76E0">
              <w:rPr>
                <w:sz w:val="16"/>
                <w:szCs w:val="16"/>
              </w:rPr>
              <w:t>оксациллин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246.</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амоксициллин + клавулановая кислота</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247.</w:t>
            </w:r>
          </w:p>
        </w:tc>
        <w:tc>
          <w:tcPr>
            <w:tcW w:w="1134" w:type="dxa"/>
          </w:tcPr>
          <w:p w:rsidR="00B14B1E" w:rsidRPr="008B76E0" w:rsidRDefault="00B14B1E" w:rsidP="008B76E0">
            <w:pPr>
              <w:pStyle w:val="ConsPlusNormal"/>
              <w:jc w:val="both"/>
              <w:rPr>
                <w:sz w:val="16"/>
                <w:szCs w:val="16"/>
              </w:rPr>
            </w:pPr>
            <w:r w:rsidRPr="008B76E0">
              <w:rPr>
                <w:sz w:val="16"/>
                <w:szCs w:val="16"/>
              </w:rPr>
              <w:t>J01DB</w:t>
            </w:r>
          </w:p>
        </w:tc>
        <w:tc>
          <w:tcPr>
            <w:tcW w:w="3912" w:type="dxa"/>
          </w:tcPr>
          <w:p w:rsidR="00B14B1E" w:rsidRPr="008B76E0" w:rsidRDefault="00B14B1E" w:rsidP="008B76E0">
            <w:pPr>
              <w:pStyle w:val="ConsPlusNormal"/>
              <w:jc w:val="both"/>
              <w:rPr>
                <w:sz w:val="16"/>
                <w:szCs w:val="16"/>
              </w:rPr>
            </w:pPr>
            <w:r w:rsidRPr="008B76E0">
              <w:rPr>
                <w:sz w:val="16"/>
                <w:szCs w:val="16"/>
              </w:rPr>
              <w:t>цефалоспорины 1-го поколения</w:t>
            </w:r>
          </w:p>
        </w:tc>
        <w:tc>
          <w:tcPr>
            <w:tcW w:w="3402" w:type="dxa"/>
          </w:tcPr>
          <w:p w:rsidR="00B14B1E" w:rsidRPr="008B76E0" w:rsidRDefault="00B14B1E" w:rsidP="008B76E0">
            <w:pPr>
              <w:pStyle w:val="ConsPlusNormal"/>
              <w:jc w:val="both"/>
              <w:rPr>
                <w:sz w:val="16"/>
                <w:szCs w:val="16"/>
              </w:rPr>
            </w:pPr>
            <w:r w:rsidRPr="008B76E0">
              <w:rPr>
                <w:sz w:val="16"/>
                <w:szCs w:val="16"/>
              </w:rPr>
              <w:t>цефалексин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248.</w:t>
            </w:r>
          </w:p>
        </w:tc>
        <w:tc>
          <w:tcPr>
            <w:tcW w:w="1134" w:type="dxa"/>
          </w:tcPr>
          <w:p w:rsidR="00B14B1E" w:rsidRPr="008B76E0" w:rsidRDefault="00B14B1E" w:rsidP="008B76E0">
            <w:pPr>
              <w:pStyle w:val="ConsPlusNormal"/>
              <w:jc w:val="both"/>
              <w:rPr>
                <w:sz w:val="16"/>
                <w:szCs w:val="16"/>
              </w:rPr>
            </w:pPr>
            <w:r w:rsidRPr="008B76E0">
              <w:rPr>
                <w:sz w:val="16"/>
                <w:szCs w:val="16"/>
              </w:rPr>
              <w:t>J01DC</w:t>
            </w:r>
          </w:p>
        </w:tc>
        <w:tc>
          <w:tcPr>
            <w:tcW w:w="3912" w:type="dxa"/>
          </w:tcPr>
          <w:p w:rsidR="00B14B1E" w:rsidRPr="008B76E0" w:rsidRDefault="00B14B1E" w:rsidP="008B76E0">
            <w:pPr>
              <w:pStyle w:val="ConsPlusNormal"/>
              <w:jc w:val="both"/>
              <w:rPr>
                <w:sz w:val="16"/>
                <w:szCs w:val="16"/>
              </w:rPr>
            </w:pPr>
            <w:r w:rsidRPr="008B76E0">
              <w:rPr>
                <w:sz w:val="16"/>
                <w:szCs w:val="16"/>
              </w:rPr>
              <w:t>цефалоспорины 2-го поколения</w:t>
            </w:r>
          </w:p>
        </w:tc>
        <w:tc>
          <w:tcPr>
            <w:tcW w:w="3402" w:type="dxa"/>
          </w:tcPr>
          <w:p w:rsidR="00B14B1E" w:rsidRPr="008B76E0" w:rsidRDefault="00B14B1E" w:rsidP="008B76E0">
            <w:pPr>
              <w:pStyle w:val="ConsPlusNormal"/>
              <w:jc w:val="both"/>
              <w:rPr>
                <w:sz w:val="16"/>
                <w:szCs w:val="16"/>
              </w:rPr>
            </w:pPr>
            <w:r w:rsidRPr="008B76E0">
              <w:rPr>
                <w:sz w:val="16"/>
                <w:szCs w:val="16"/>
              </w:rPr>
              <w:t>цефуроксим</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249.</w:t>
            </w:r>
          </w:p>
        </w:tc>
        <w:tc>
          <w:tcPr>
            <w:tcW w:w="1134" w:type="dxa"/>
          </w:tcPr>
          <w:p w:rsidR="00B14B1E" w:rsidRPr="008B76E0" w:rsidRDefault="00B14B1E" w:rsidP="008B76E0">
            <w:pPr>
              <w:pStyle w:val="ConsPlusNormal"/>
              <w:jc w:val="both"/>
              <w:rPr>
                <w:sz w:val="16"/>
                <w:szCs w:val="16"/>
              </w:rPr>
            </w:pPr>
            <w:r w:rsidRPr="008B76E0">
              <w:rPr>
                <w:sz w:val="16"/>
                <w:szCs w:val="16"/>
              </w:rPr>
              <w:t>J01DD</w:t>
            </w:r>
          </w:p>
        </w:tc>
        <w:tc>
          <w:tcPr>
            <w:tcW w:w="3912" w:type="dxa"/>
          </w:tcPr>
          <w:p w:rsidR="00B14B1E" w:rsidRPr="008B76E0" w:rsidRDefault="00B14B1E" w:rsidP="008B76E0">
            <w:pPr>
              <w:pStyle w:val="ConsPlusNormal"/>
              <w:jc w:val="both"/>
              <w:rPr>
                <w:sz w:val="16"/>
                <w:szCs w:val="16"/>
              </w:rPr>
            </w:pPr>
            <w:r w:rsidRPr="008B76E0">
              <w:rPr>
                <w:sz w:val="16"/>
                <w:szCs w:val="16"/>
              </w:rPr>
              <w:t>антибиотики цефалоспорины</w:t>
            </w:r>
          </w:p>
        </w:tc>
        <w:tc>
          <w:tcPr>
            <w:tcW w:w="3402" w:type="dxa"/>
          </w:tcPr>
          <w:p w:rsidR="00B14B1E" w:rsidRPr="008B76E0" w:rsidRDefault="00B14B1E" w:rsidP="008B76E0">
            <w:pPr>
              <w:pStyle w:val="ConsPlusNormal"/>
              <w:jc w:val="both"/>
              <w:rPr>
                <w:sz w:val="16"/>
                <w:szCs w:val="16"/>
              </w:rPr>
            </w:pPr>
            <w:r w:rsidRPr="008B76E0">
              <w:rPr>
                <w:sz w:val="16"/>
                <w:szCs w:val="16"/>
              </w:rPr>
              <w:t>цефиксим</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250.</w:t>
            </w:r>
          </w:p>
        </w:tc>
        <w:tc>
          <w:tcPr>
            <w:tcW w:w="1134" w:type="dxa"/>
          </w:tcPr>
          <w:p w:rsidR="00B14B1E" w:rsidRPr="008B76E0" w:rsidRDefault="00B14B1E" w:rsidP="008B76E0">
            <w:pPr>
              <w:pStyle w:val="ConsPlusNormal"/>
              <w:jc w:val="both"/>
              <w:rPr>
                <w:sz w:val="16"/>
                <w:szCs w:val="16"/>
              </w:rPr>
            </w:pPr>
            <w:r w:rsidRPr="008B76E0">
              <w:rPr>
                <w:sz w:val="16"/>
                <w:szCs w:val="16"/>
              </w:rPr>
              <w:t>J01EE</w:t>
            </w:r>
          </w:p>
        </w:tc>
        <w:tc>
          <w:tcPr>
            <w:tcW w:w="3912" w:type="dxa"/>
          </w:tcPr>
          <w:p w:rsidR="00B14B1E" w:rsidRPr="008B76E0" w:rsidRDefault="00B14B1E" w:rsidP="008B76E0">
            <w:pPr>
              <w:pStyle w:val="ConsPlusNormal"/>
              <w:jc w:val="both"/>
              <w:rPr>
                <w:sz w:val="16"/>
                <w:szCs w:val="16"/>
              </w:rPr>
            </w:pPr>
            <w:r w:rsidRPr="008B76E0">
              <w:rPr>
                <w:sz w:val="16"/>
                <w:szCs w:val="16"/>
              </w:rPr>
              <w:t>сульфаниламиды в комбинации с триметопримом</w:t>
            </w:r>
          </w:p>
        </w:tc>
        <w:tc>
          <w:tcPr>
            <w:tcW w:w="3402" w:type="dxa"/>
          </w:tcPr>
          <w:p w:rsidR="00B14B1E" w:rsidRPr="008B76E0" w:rsidRDefault="00B14B1E" w:rsidP="008B76E0">
            <w:pPr>
              <w:pStyle w:val="ConsPlusNormal"/>
              <w:jc w:val="both"/>
              <w:rPr>
                <w:sz w:val="16"/>
                <w:szCs w:val="16"/>
              </w:rPr>
            </w:pPr>
            <w:r w:rsidRPr="008B76E0">
              <w:rPr>
                <w:sz w:val="16"/>
                <w:szCs w:val="16"/>
              </w:rPr>
              <w:t>ко-тримоксазол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251.</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J01FA</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макролиды</w:t>
            </w:r>
          </w:p>
        </w:tc>
        <w:tc>
          <w:tcPr>
            <w:tcW w:w="3402" w:type="dxa"/>
          </w:tcPr>
          <w:p w:rsidR="00B14B1E" w:rsidRPr="008B76E0" w:rsidRDefault="00B14B1E" w:rsidP="008B76E0">
            <w:pPr>
              <w:pStyle w:val="ConsPlusNormal"/>
              <w:jc w:val="both"/>
              <w:rPr>
                <w:sz w:val="16"/>
                <w:szCs w:val="16"/>
              </w:rPr>
            </w:pPr>
            <w:r w:rsidRPr="008B76E0">
              <w:rPr>
                <w:sz w:val="16"/>
                <w:szCs w:val="16"/>
              </w:rPr>
              <w:t>азитромицин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lastRenderedPageBreak/>
              <w:t>252.</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джозамицин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253.</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кларитромицин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254.</w:t>
            </w:r>
          </w:p>
        </w:tc>
        <w:tc>
          <w:tcPr>
            <w:tcW w:w="1134" w:type="dxa"/>
          </w:tcPr>
          <w:p w:rsidR="00B14B1E" w:rsidRPr="008B76E0" w:rsidRDefault="00B14B1E" w:rsidP="008B76E0">
            <w:pPr>
              <w:pStyle w:val="ConsPlusNormal"/>
              <w:jc w:val="both"/>
              <w:rPr>
                <w:sz w:val="16"/>
                <w:szCs w:val="16"/>
              </w:rPr>
            </w:pPr>
            <w:r w:rsidRPr="008B76E0">
              <w:rPr>
                <w:sz w:val="16"/>
                <w:szCs w:val="16"/>
              </w:rPr>
              <w:t>J01FF</w:t>
            </w:r>
          </w:p>
        </w:tc>
        <w:tc>
          <w:tcPr>
            <w:tcW w:w="3912" w:type="dxa"/>
          </w:tcPr>
          <w:p w:rsidR="00B14B1E" w:rsidRPr="008B76E0" w:rsidRDefault="00B14B1E" w:rsidP="008B76E0">
            <w:pPr>
              <w:pStyle w:val="ConsPlusNormal"/>
              <w:jc w:val="both"/>
              <w:rPr>
                <w:sz w:val="16"/>
                <w:szCs w:val="16"/>
              </w:rPr>
            </w:pPr>
            <w:r w:rsidRPr="008B76E0">
              <w:rPr>
                <w:sz w:val="16"/>
                <w:szCs w:val="16"/>
              </w:rPr>
              <w:t>линкозамиды</w:t>
            </w:r>
          </w:p>
        </w:tc>
        <w:tc>
          <w:tcPr>
            <w:tcW w:w="3402" w:type="dxa"/>
          </w:tcPr>
          <w:p w:rsidR="00B14B1E" w:rsidRPr="008B76E0" w:rsidRDefault="00B14B1E" w:rsidP="008B76E0">
            <w:pPr>
              <w:pStyle w:val="ConsPlusNormal"/>
              <w:jc w:val="both"/>
              <w:rPr>
                <w:sz w:val="16"/>
                <w:szCs w:val="16"/>
              </w:rPr>
            </w:pPr>
            <w:r w:rsidRPr="008B76E0">
              <w:rPr>
                <w:sz w:val="16"/>
                <w:szCs w:val="16"/>
              </w:rPr>
              <w:t>клиндамицин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255.</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J01GB</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другие аминогликозиды</w:t>
            </w:r>
          </w:p>
        </w:tc>
        <w:tc>
          <w:tcPr>
            <w:tcW w:w="3402" w:type="dxa"/>
          </w:tcPr>
          <w:p w:rsidR="00B14B1E" w:rsidRPr="008B76E0" w:rsidRDefault="00B14B1E" w:rsidP="008B76E0">
            <w:pPr>
              <w:pStyle w:val="ConsPlusNormal"/>
              <w:jc w:val="both"/>
              <w:rPr>
                <w:sz w:val="16"/>
                <w:szCs w:val="16"/>
              </w:rPr>
            </w:pPr>
            <w:r w:rsidRPr="008B76E0">
              <w:rPr>
                <w:sz w:val="16"/>
                <w:szCs w:val="16"/>
              </w:rPr>
              <w:t>гентамицин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256.</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тобрамицин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257.</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J01MA</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фторхинолоны</w:t>
            </w:r>
          </w:p>
        </w:tc>
        <w:tc>
          <w:tcPr>
            <w:tcW w:w="3402" w:type="dxa"/>
          </w:tcPr>
          <w:p w:rsidR="00B14B1E" w:rsidRPr="008B76E0" w:rsidRDefault="00B14B1E" w:rsidP="008B76E0">
            <w:pPr>
              <w:pStyle w:val="ConsPlusNormal"/>
              <w:jc w:val="both"/>
              <w:rPr>
                <w:sz w:val="16"/>
                <w:szCs w:val="16"/>
              </w:rPr>
            </w:pPr>
            <w:r w:rsidRPr="008B76E0">
              <w:rPr>
                <w:sz w:val="16"/>
                <w:szCs w:val="16"/>
              </w:rPr>
              <w:t>левофлоксацин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258.</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ломефлоксацин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259.</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моксифлоксацин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260.</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офлоксацин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261.</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спарфлоксацин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262.</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ципрофлоксацин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263.</w:t>
            </w:r>
          </w:p>
        </w:tc>
        <w:tc>
          <w:tcPr>
            <w:tcW w:w="1134" w:type="dxa"/>
          </w:tcPr>
          <w:p w:rsidR="00B14B1E" w:rsidRPr="008B76E0" w:rsidRDefault="00B14B1E" w:rsidP="008B76E0">
            <w:pPr>
              <w:pStyle w:val="ConsPlusNormal"/>
              <w:jc w:val="both"/>
              <w:rPr>
                <w:sz w:val="16"/>
                <w:szCs w:val="16"/>
              </w:rPr>
            </w:pPr>
            <w:r w:rsidRPr="008B76E0">
              <w:rPr>
                <w:sz w:val="16"/>
                <w:szCs w:val="16"/>
              </w:rPr>
              <w:t>J01XA</w:t>
            </w:r>
          </w:p>
        </w:tc>
        <w:tc>
          <w:tcPr>
            <w:tcW w:w="3912" w:type="dxa"/>
          </w:tcPr>
          <w:p w:rsidR="00B14B1E" w:rsidRPr="008B76E0" w:rsidRDefault="00B14B1E" w:rsidP="008B76E0">
            <w:pPr>
              <w:pStyle w:val="ConsPlusNormal"/>
              <w:jc w:val="both"/>
              <w:rPr>
                <w:sz w:val="16"/>
                <w:szCs w:val="16"/>
              </w:rPr>
            </w:pPr>
            <w:r w:rsidRPr="008B76E0">
              <w:rPr>
                <w:sz w:val="16"/>
                <w:szCs w:val="16"/>
              </w:rPr>
              <w:t>антибиотики гликопептидной структуры</w:t>
            </w:r>
          </w:p>
        </w:tc>
        <w:tc>
          <w:tcPr>
            <w:tcW w:w="3402" w:type="dxa"/>
          </w:tcPr>
          <w:p w:rsidR="00B14B1E" w:rsidRPr="008B76E0" w:rsidRDefault="00B14B1E" w:rsidP="008B76E0">
            <w:pPr>
              <w:pStyle w:val="ConsPlusNormal"/>
              <w:jc w:val="both"/>
              <w:rPr>
                <w:sz w:val="16"/>
                <w:szCs w:val="16"/>
              </w:rPr>
            </w:pPr>
            <w:r w:rsidRPr="008B76E0">
              <w:rPr>
                <w:sz w:val="16"/>
                <w:szCs w:val="16"/>
              </w:rPr>
              <w:t>ванкомицин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264.</w:t>
            </w:r>
          </w:p>
        </w:tc>
        <w:tc>
          <w:tcPr>
            <w:tcW w:w="1134" w:type="dxa"/>
          </w:tcPr>
          <w:p w:rsidR="00B14B1E" w:rsidRPr="008B76E0" w:rsidRDefault="00B14B1E" w:rsidP="008B76E0">
            <w:pPr>
              <w:pStyle w:val="ConsPlusNormal"/>
              <w:jc w:val="both"/>
              <w:rPr>
                <w:sz w:val="16"/>
                <w:szCs w:val="16"/>
              </w:rPr>
            </w:pPr>
            <w:r w:rsidRPr="008B76E0">
              <w:rPr>
                <w:sz w:val="16"/>
                <w:szCs w:val="16"/>
              </w:rPr>
              <w:t>J01XD</w:t>
            </w:r>
          </w:p>
        </w:tc>
        <w:tc>
          <w:tcPr>
            <w:tcW w:w="3912" w:type="dxa"/>
          </w:tcPr>
          <w:p w:rsidR="00B14B1E" w:rsidRPr="008B76E0" w:rsidRDefault="00B14B1E" w:rsidP="008B76E0">
            <w:pPr>
              <w:pStyle w:val="ConsPlusNormal"/>
              <w:jc w:val="both"/>
              <w:rPr>
                <w:sz w:val="16"/>
                <w:szCs w:val="16"/>
              </w:rPr>
            </w:pPr>
            <w:r w:rsidRPr="008B76E0">
              <w:rPr>
                <w:sz w:val="16"/>
                <w:szCs w:val="16"/>
              </w:rPr>
              <w:t>производные имидазола</w:t>
            </w:r>
          </w:p>
        </w:tc>
        <w:tc>
          <w:tcPr>
            <w:tcW w:w="3402" w:type="dxa"/>
          </w:tcPr>
          <w:p w:rsidR="00B14B1E" w:rsidRPr="008B76E0" w:rsidRDefault="00B14B1E" w:rsidP="008B76E0">
            <w:pPr>
              <w:pStyle w:val="ConsPlusNormal"/>
              <w:jc w:val="both"/>
              <w:rPr>
                <w:sz w:val="16"/>
                <w:szCs w:val="16"/>
              </w:rPr>
            </w:pPr>
            <w:r w:rsidRPr="008B76E0">
              <w:rPr>
                <w:sz w:val="16"/>
                <w:szCs w:val="16"/>
              </w:rPr>
              <w:t>метронидазол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265.</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J01XX</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прочие антибактериальные препараты</w:t>
            </w:r>
          </w:p>
        </w:tc>
        <w:tc>
          <w:tcPr>
            <w:tcW w:w="3402" w:type="dxa"/>
          </w:tcPr>
          <w:p w:rsidR="00B14B1E" w:rsidRPr="008B76E0" w:rsidRDefault="00B14B1E" w:rsidP="008B76E0">
            <w:pPr>
              <w:pStyle w:val="ConsPlusNormal"/>
              <w:jc w:val="both"/>
              <w:rPr>
                <w:sz w:val="16"/>
                <w:szCs w:val="16"/>
              </w:rPr>
            </w:pPr>
            <w:r w:rsidRPr="008B76E0">
              <w:rPr>
                <w:sz w:val="16"/>
                <w:szCs w:val="16"/>
              </w:rPr>
              <w:t>линезолид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266.</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тедизолид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267.</w:t>
            </w:r>
          </w:p>
        </w:tc>
        <w:tc>
          <w:tcPr>
            <w:tcW w:w="1134" w:type="dxa"/>
          </w:tcPr>
          <w:p w:rsidR="00B14B1E" w:rsidRPr="008B76E0" w:rsidRDefault="00B14B1E" w:rsidP="008B76E0">
            <w:pPr>
              <w:pStyle w:val="ConsPlusNormal"/>
              <w:jc w:val="both"/>
              <w:rPr>
                <w:sz w:val="16"/>
                <w:szCs w:val="16"/>
              </w:rPr>
            </w:pPr>
            <w:r w:rsidRPr="008B76E0">
              <w:rPr>
                <w:sz w:val="16"/>
                <w:szCs w:val="16"/>
              </w:rPr>
              <w:t>J01XB</w:t>
            </w:r>
          </w:p>
        </w:tc>
        <w:tc>
          <w:tcPr>
            <w:tcW w:w="3912" w:type="dxa"/>
          </w:tcPr>
          <w:p w:rsidR="00B14B1E" w:rsidRPr="008B76E0" w:rsidRDefault="00B14B1E" w:rsidP="008B76E0">
            <w:pPr>
              <w:pStyle w:val="ConsPlusNormal"/>
              <w:jc w:val="both"/>
              <w:rPr>
                <w:sz w:val="16"/>
                <w:szCs w:val="16"/>
              </w:rPr>
            </w:pPr>
            <w:r w:rsidRPr="008B76E0">
              <w:rPr>
                <w:sz w:val="16"/>
                <w:szCs w:val="16"/>
              </w:rPr>
              <w:t>антибиотик полипептид циклический</w:t>
            </w:r>
          </w:p>
        </w:tc>
        <w:tc>
          <w:tcPr>
            <w:tcW w:w="3402" w:type="dxa"/>
          </w:tcPr>
          <w:p w:rsidR="00B14B1E" w:rsidRPr="008B76E0" w:rsidRDefault="00B14B1E" w:rsidP="008B76E0">
            <w:pPr>
              <w:pStyle w:val="ConsPlusNormal"/>
              <w:jc w:val="both"/>
              <w:rPr>
                <w:sz w:val="16"/>
                <w:szCs w:val="16"/>
              </w:rPr>
            </w:pPr>
            <w:r w:rsidRPr="008B76E0">
              <w:rPr>
                <w:sz w:val="16"/>
                <w:szCs w:val="16"/>
              </w:rPr>
              <w:t>колистиметат натрия</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268.</w:t>
            </w:r>
          </w:p>
        </w:tc>
        <w:tc>
          <w:tcPr>
            <w:tcW w:w="1134" w:type="dxa"/>
          </w:tcPr>
          <w:p w:rsidR="00B14B1E" w:rsidRPr="008B76E0" w:rsidRDefault="00B14B1E" w:rsidP="008B76E0">
            <w:pPr>
              <w:pStyle w:val="ConsPlusNormal"/>
              <w:jc w:val="both"/>
              <w:rPr>
                <w:sz w:val="16"/>
                <w:szCs w:val="16"/>
              </w:rPr>
            </w:pPr>
            <w:r w:rsidRPr="008B76E0">
              <w:rPr>
                <w:sz w:val="16"/>
                <w:szCs w:val="16"/>
              </w:rPr>
              <w:t>J02AA</w:t>
            </w:r>
          </w:p>
        </w:tc>
        <w:tc>
          <w:tcPr>
            <w:tcW w:w="3912" w:type="dxa"/>
          </w:tcPr>
          <w:p w:rsidR="00B14B1E" w:rsidRPr="008B76E0" w:rsidRDefault="00B14B1E" w:rsidP="008B76E0">
            <w:pPr>
              <w:pStyle w:val="ConsPlusNormal"/>
              <w:jc w:val="both"/>
              <w:rPr>
                <w:sz w:val="16"/>
                <w:szCs w:val="16"/>
              </w:rPr>
            </w:pPr>
            <w:r w:rsidRPr="008B76E0">
              <w:rPr>
                <w:sz w:val="16"/>
                <w:szCs w:val="16"/>
              </w:rPr>
              <w:t>антибиотики</w:t>
            </w:r>
          </w:p>
        </w:tc>
        <w:tc>
          <w:tcPr>
            <w:tcW w:w="3402" w:type="dxa"/>
          </w:tcPr>
          <w:p w:rsidR="00B14B1E" w:rsidRPr="008B76E0" w:rsidRDefault="00B14B1E" w:rsidP="008B76E0">
            <w:pPr>
              <w:pStyle w:val="ConsPlusNormal"/>
              <w:jc w:val="both"/>
              <w:rPr>
                <w:sz w:val="16"/>
                <w:szCs w:val="16"/>
              </w:rPr>
            </w:pPr>
            <w:r w:rsidRPr="008B76E0">
              <w:rPr>
                <w:sz w:val="16"/>
                <w:szCs w:val="16"/>
              </w:rPr>
              <w:t>нистатин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269.</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J02AC</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производные триазола</w:t>
            </w:r>
          </w:p>
        </w:tc>
        <w:tc>
          <w:tcPr>
            <w:tcW w:w="3402" w:type="dxa"/>
          </w:tcPr>
          <w:p w:rsidR="00B14B1E" w:rsidRPr="008B76E0" w:rsidRDefault="00B14B1E" w:rsidP="008B76E0">
            <w:pPr>
              <w:pStyle w:val="ConsPlusNormal"/>
              <w:jc w:val="both"/>
              <w:rPr>
                <w:sz w:val="16"/>
                <w:szCs w:val="16"/>
              </w:rPr>
            </w:pPr>
            <w:r w:rsidRPr="008B76E0">
              <w:rPr>
                <w:sz w:val="16"/>
                <w:szCs w:val="16"/>
              </w:rPr>
              <w:t>вориконазол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270.</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позаконазол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271.</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флуконазол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272.</w:t>
            </w:r>
          </w:p>
        </w:tc>
        <w:tc>
          <w:tcPr>
            <w:tcW w:w="1134" w:type="dxa"/>
          </w:tcPr>
          <w:p w:rsidR="00B14B1E" w:rsidRPr="008B76E0" w:rsidRDefault="00B14B1E" w:rsidP="008B76E0">
            <w:pPr>
              <w:pStyle w:val="ConsPlusNormal"/>
              <w:jc w:val="both"/>
              <w:rPr>
                <w:sz w:val="16"/>
                <w:szCs w:val="16"/>
              </w:rPr>
            </w:pPr>
            <w:r w:rsidRPr="008B76E0">
              <w:rPr>
                <w:sz w:val="16"/>
                <w:szCs w:val="16"/>
              </w:rPr>
              <w:t>J04AA</w:t>
            </w:r>
          </w:p>
        </w:tc>
        <w:tc>
          <w:tcPr>
            <w:tcW w:w="3912" w:type="dxa"/>
          </w:tcPr>
          <w:p w:rsidR="00B14B1E" w:rsidRPr="008B76E0" w:rsidRDefault="00B14B1E" w:rsidP="008B76E0">
            <w:pPr>
              <w:pStyle w:val="ConsPlusNormal"/>
              <w:jc w:val="both"/>
              <w:rPr>
                <w:sz w:val="16"/>
                <w:szCs w:val="16"/>
              </w:rPr>
            </w:pPr>
            <w:r w:rsidRPr="008B76E0">
              <w:rPr>
                <w:sz w:val="16"/>
                <w:szCs w:val="16"/>
              </w:rPr>
              <w:t>аминосалициловая кислота и ее производные</w:t>
            </w:r>
          </w:p>
        </w:tc>
        <w:tc>
          <w:tcPr>
            <w:tcW w:w="3402" w:type="dxa"/>
          </w:tcPr>
          <w:p w:rsidR="00B14B1E" w:rsidRPr="008B76E0" w:rsidRDefault="00B14B1E" w:rsidP="008B76E0">
            <w:pPr>
              <w:pStyle w:val="ConsPlusNormal"/>
              <w:jc w:val="both"/>
              <w:rPr>
                <w:sz w:val="16"/>
                <w:szCs w:val="16"/>
              </w:rPr>
            </w:pPr>
            <w:r w:rsidRPr="008B76E0">
              <w:rPr>
                <w:sz w:val="16"/>
                <w:szCs w:val="16"/>
              </w:rPr>
              <w:t>аминосалициловая кислота</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273.</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J04AB</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антибиотики</w:t>
            </w:r>
          </w:p>
        </w:tc>
        <w:tc>
          <w:tcPr>
            <w:tcW w:w="3402" w:type="dxa"/>
          </w:tcPr>
          <w:p w:rsidR="00B14B1E" w:rsidRPr="008B76E0" w:rsidRDefault="00B14B1E" w:rsidP="008B76E0">
            <w:pPr>
              <w:pStyle w:val="ConsPlusNormal"/>
              <w:jc w:val="both"/>
              <w:rPr>
                <w:sz w:val="16"/>
                <w:szCs w:val="16"/>
              </w:rPr>
            </w:pPr>
            <w:r w:rsidRPr="008B76E0">
              <w:rPr>
                <w:sz w:val="16"/>
                <w:szCs w:val="16"/>
              </w:rPr>
              <w:t>рифабутин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274.</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рифампицин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275.</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циклосерин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276.</w:t>
            </w:r>
          </w:p>
        </w:tc>
        <w:tc>
          <w:tcPr>
            <w:tcW w:w="1134" w:type="dxa"/>
          </w:tcPr>
          <w:p w:rsidR="00B14B1E" w:rsidRPr="008B76E0" w:rsidRDefault="00B14B1E" w:rsidP="008B76E0">
            <w:pPr>
              <w:pStyle w:val="ConsPlusNormal"/>
              <w:jc w:val="both"/>
              <w:rPr>
                <w:sz w:val="16"/>
                <w:szCs w:val="16"/>
              </w:rPr>
            </w:pPr>
            <w:r w:rsidRPr="008B76E0">
              <w:rPr>
                <w:sz w:val="16"/>
                <w:szCs w:val="16"/>
              </w:rPr>
              <w:t>J04AC</w:t>
            </w:r>
          </w:p>
        </w:tc>
        <w:tc>
          <w:tcPr>
            <w:tcW w:w="3912" w:type="dxa"/>
          </w:tcPr>
          <w:p w:rsidR="00B14B1E" w:rsidRPr="008B76E0" w:rsidRDefault="00B14B1E" w:rsidP="008B76E0">
            <w:pPr>
              <w:pStyle w:val="ConsPlusNormal"/>
              <w:jc w:val="both"/>
              <w:rPr>
                <w:sz w:val="16"/>
                <w:szCs w:val="16"/>
              </w:rPr>
            </w:pPr>
            <w:r w:rsidRPr="008B76E0">
              <w:rPr>
                <w:sz w:val="16"/>
                <w:szCs w:val="16"/>
              </w:rPr>
              <w:t>гидразиды</w:t>
            </w:r>
          </w:p>
        </w:tc>
        <w:tc>
          <w:tcPr>
            <w:tcW w:w="3402" w:type="dxa"/>
          </w:tcPr>
          <w:p w:rsidR="00B14B1E" w:rsidRPr="008B76E0" w:rsidRDefault="00B14B1E" w:rsidP="008B76E0">
            <w:pPr>
              <w:pStyle w:val="ConsPlusNormal"/>
              <w:jc w:val="both"/>
              <w:rPr>
                <w:sz w:val="16"/>
                <w:szCs w:val="16"/>
              </w:rPr>
            </w:pPr>
            <w:r w:rsidRPr="008B76E0">
              <w:rPr>
                <w:sz w:val="16"/>
                <w:szCs w:val="16"/>
              </w:rPr>
              <w:t>изониазид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277.</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J04AD</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производные тиокарбамида</w:t>
            </w:r>
          </w:p>
        </w:tc>
        <w:tc>
          <w:tcPr>
            <w:tcW w:w="3402" w:type="dxa"/>
          </w:tcPr>
          <w:p w:rsidR="00B14B1E" w:rsidRPr="008B76E0" w:rsidRDefault="00B14B1E" w:rsidP="008B76E0">
            <w:pPr>
              <w:pStyle w:val="ConsPlusNormal"/>
              <w:jc w:val="both"/>
              <w:rPr>
                <w:sz w:val="16"/>
                <w:szCs w:val="16"/>
              </w:rPr>
            </w:pPr>
            <w:r w:rsidRPr="008B76E0">
              <w:rPr>
                <w:sz w:val="16"/>
                <w:szCs w:val="16"/>
              </w:rPr>
              <w:t>протионамид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lastRenderedPageBreak/>
              <w:t>278.</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этионамид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279.</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J04AK</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другие противотуберкулезные препараты</w:t>
            </w:r>
          </w:p>
        </w:tc>
        <w:tc>
          <w:tcPr>
            <w:tcW w:w="3402" w:type="dxa"/>
          </w:tcPr>
          <w:p w:rsidR="00B14B1E" w:rsidRPr="008B76E0" w:rsidRDefault="00B14B1E" w:rsidP="008B76E0">
            <w:pPr>
              <w:pStyle w:val="ConsPlusNormal"/>
              <w:jc w:val="both"/>
              <w:rPr>
                <w:sz w:val="16"/>
                <w:szCs w:val="16"/>
              </w:rPr>
            </w:pPr>
            <w:r w:rsidRPr="008B76E0">
              <w:rPr>
                <w:sz w:val="16"/>
                <w:szCs w:val="16"/>
              </w:rPr>
              <w:t>бедаквилин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280.</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пиразинамид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281.</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теризидон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282.</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тиоуреидоиминометил-пиридиния перхлорат</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283.</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этамбутол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284.</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J04AM</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комбинированные противотуберкулезные препараты</w:t>
            </w:r>
          </w:p>
        </w:tc>
        <w:tc>
          <w:tcPr>
            <w:tcW w:w="3402" w:type="dxa"/>
          </w:tcPr>
          <w:p w:rsidR="00B14B1E" w:rsidRPr="008B76E0" w:rsidRDefault="00B14B1E" w:rsidP="008B76E0">
            <w:pPr>
              <w:pStyle w:val="ConsPlusNormal"/>
              <w:jc w:val="both"/>
              <w:rPr>
                <w:sz w:val="16"/>
                <w:szCs w:val="16"/>
              </w:rPr>
            </w:pPr>
            <w:r w:rsidRPr="008B76E0">
              <w:rPr>
                <w:sz w:val="16"/>
                <w:szCs w:val="16"/>
              </w:rPr>
              <w:t>изониазид + ломефлоксацин + пиразинамид + этамбутол + пиридоксин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285.</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изониазид + пиразинамид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286.</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изониазид + пиразинамид + рифампицин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287.</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изониазид + пиразинамид + рифампицин + этамбутол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288.</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изониазид + пиразинамид + рифампицин + этамбутол + пиридоксин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289.</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изониазид + рифампицин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290.</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изониазид + этамбутол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291.</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ломефлоксацин + пиразинамид + протионамид + этамбутол + пиридоксин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292.</w:t>
            </w:r>
          </w:p>
        </w:tc>
        <w:tc>
          <w:tcPr>
            <w:tcW w:w="1134" w:type="dxa"/>
          </w:tcPr>
          <w:p w:rsidR="00B14B1E" w:rsidRPr="008B76E0" w:rsidRDefault="00B14B1E" w:rsidP="008B76E0">
            <w:pPr>
              <w:pStyle w:val="ConsPlusNormal"/>
              <w:jc w:val="both"/>
              <w:rPr>
                <w:sz w:val="16"/>
                <w:szCs w:val="16"/>
              </w:rPr>
            </w:pPr>
            <w:r w:rsidRPr="008B76E0">
              <w:rPr>
                <w:sz w:val="16"/>
                <w:szCs w:val="16"/>
              </w:rPr>
              <w:t>J04BA</w:t>
            </w:r>
          </w:p>
        </w:tc>
        <w:tc>
          <w:tcPr>
            <w:tcW w:w="3912" w:type="dxa"/>
          </w:tcPr>
          <w:p w:rsidR="00B14B1E" w:rsidRPr="008B76E0" w:rsidRDefault="00B14B1E" w:rsidP="008B76E0">
            <w:pPr>
              <w:pStyle w:val="ConsPlusNormal"/>
              <w:jc w:val="both"/>
              <w:rPr>
                <w:sz w:val="16"/>
                <w:szCs w:val="16"/>
              </w:rPr>
            </w:pPr>
            <w:r w:rsidRPr="008B76E0">
              <w:rPr>
                <w:sz w:val="16"/>
                <w:szCs w:val="16"/>
              </w:rPr>
              <w:t>противолепрозные препараты</w:t>
            </w:r>
          </w:p>
        </w:tc>
        <w:tc>
          <w:tcPr>
            <w:tcW w:w="3402" w:type="dxa"/>
          </w:tcPr>
          <w:p w:rsidR="00B14B1E" w:rsidRPr="008B76E0" w:rsidRDefault="00B14B1E" w:rsidP="008B76E0">
            <w:pPr>
              <w:pStyle w:val="ConsPlusNormal"/>
              <w:jc w:val="both"/>
              <w:rPr>
                <w:sz w:val="16"/>
                <w:szCs w:val="16"/>
              </w:rPr>
            </w:pPr>
            <w:r w:rsidRPr="008B76E0">
              <w:rPr>
                <w:sz w:val="16"/>
                <w:szCs w:val="16"/>
              </w:rPr>
              <w:t>дапсон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293.</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J05AB</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нуклеозиды и нуклеотиды</w:t>
            </w:r>
          </w:p>
        </w:tc>
        <w:tc>
          <w:tcPr>
            <w:tcW w:w="3402" w:type="dxa"/>
          </w:tcPr>
          <w:p w:rsidR="00B14B1E" w:rsidRPr="008B76E0" w:rsidRDefault="00B14B1E" w:rsidP="008B76E0">
            <w:pPr>
              <w:pStyle w:val="ConsPlusNormal"/>
              <w:jc w:val="both"/>
              <w:rPr>
                <w:sz w:val="16"/>
                <w:szCs w:val="16"/>
              </w:rPr>
            </w:pPr>
            <w:r w:rsidRPr="008B76E0">
              <w:rPr>
                <w:sz w:val="16"/>
                <w:szCs w:val="16"/>
              </w:rPr>
              <w:t>ацикловир</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294.</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валацикловира гидрохлорид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295.</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валганцикловир</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296.</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J05AE</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ингибиторы протеаз</w:t>
            </w:r>
          </w:p>
        </w:tc>
        <w:tc>
          <w:tcPr>
            <w:tcW w:w="3402" w:type="dxa"/>
          </w:tcPr>
          <w:p w:rsidR="00B14B1E" w:rsidRPr="008B76E0" w:rsidRDefault="00B14B1E" w:rsidP="008B76E0">
            <w:pPr>
              <w:pStyle w:val="ConsPlusNormal"/>
              <w:jc w:val="both"/>
              <w:rPr>
                <w:sz w:val="16"/>
                <w:szCs w:val="16"/>
              </w:rPr>
            </w:pPr>
            <w:r w:rsidRPr="008B76E0">
              <w:rPr>
                <w:sz w:val="16"/>
                <w:szCs w:val="16"/>
              </w:rPr>
              <w:t>атазанавир</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297.</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дарунавир</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298.</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нарлапревир</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299.</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ритонавир</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300.</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саквинавир</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301.</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фосампренавир</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302.</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энтекавир</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lastRenderedPageBreak/>
              <w:t>303.</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J05AF</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нуклеозиды и нуклеотиды - ингибиторы обратной транскриптазы</w:t>
            </w:r>
          </w:p>
        </w:tc>
        <w:tc>
          <w:tcPr>
            <w:tcW w:w="3402" w:type="dxa"/>
          </w:tcPr>
          <w:p w:rsidR="00B14B1E" w:rsidRPr="008B76E0" w:rsidRDefault="00B14B1E" w:rsidP="008B76E0">
            <w:pPr>
              <w:pStyle w:val="ConsPlusNormal"/>
              <w:jc w:val="both"/>
              <w:rPr>
                <w:sz w:val="16"/>
                <w:szCs w:val="16"/>
              </w:rPr>
            </w:pPr>
            <w:r w:rsidRPr="008B76E0">
              <w:rPr>
                <w:sz w:val="16"/>
                <w:szCs w:val="16"/>
              </w:rPr>
              <w:t>абакавир</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304.</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диданозин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305.</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зидовудин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306.</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ламивудин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307.</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ставудин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308.</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телбивудин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309.</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тенофовир</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310.</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фосфазид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311.</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эмтрицитабин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312.</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J05AG</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ненуклеозидные ингибиторы обратной транскриптазы</w:t>
            </w:r>
          </w:p>
        </w:tc>
        <w:tc>
          <w:tcPr>
            <w:tcW w:w="3402" w:type="dxa"/>
          </w:tcPr>
          <w:p w:rsidR="00B14B1E" w:rsidRPr="008B76E0" w:rsidRDefault="00B14B1E" w:rsidP="008B76E0">
            <w:pPr>
              <w:pStyle w:val="ConsPlusNormal"/>
              <w:jc w:val="both"/>
              <w:rPr>
                <w:sz w:val="16"/>
                <w:szCs w:val="16"/>
              </w:rPr>
            </w:pPr>
            <w:r w:rsidRPr="008B76E0">
              <w:rPr>
                <w:sz w:val="16"/>
                <w:szCs w:val="16"/>
              </w:rPr>
              <w:t>невирапин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313.</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элсульфавирин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314.</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этравирин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315.</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эфавиренз</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316.</w:t>
            </w:r>
          </w:p>
        </w:tc>
        <w:tc>
          <w:tcPr>
            <w:tcW w:w="1134" w:type="dxa"/>
          </w:tcPr>
          <w:p w:rsidR="00B14B1E" w:rsidRPr="008B76E0" w:rsidRDefault="00B14B1E" w:rsidP="008B76E0">
            <w:pPr>
              <w:pStyle w:val="ConsPlusNormal"/>
              <w:jc w:val="both"/>
              <w:rPr>
                <w:sz w:val="16"/>
                <w:szCs w:val="16"/>
              </w:rPr>
            </w:pPr>
            <w:r w:rsidRPr="008B76E0">
              <w:rPr>
                <w:sz w:val="16"/>
                <w:szCs w:val="16"/>
              </w:rPr>
              <w:t>J05AH</w:t>
            </w:r>
          </w:p>
        </w:tc>
        <w:tc>
          <w:tcPr>
            <w:tcW w:w="3912" w:type="dxa"/>
          </w:tcPr>
          <w:p w:rsidR="00B14B1E" w:rsidRPr="008B76E0" w:rsidRDefault="00B14B1E" w:rsidP="008B76E0">
            <w:pPr>
              <w:pStyle w:val="ConsPlusNormal"/>
              <w:jc w:val="both"/>
              <w:rPr>
                <w:sz w:val="16"/>
                <w:szCs w:val="16"/>
              </w:rPr>
            </w:pPr>
            <w:r w:rsidRPr="008B76E0">
              <w:rPr>
                <w:sz w:val="16"/>
                <w:szCs w:val="16"/>
              </w:rPr>
              <w:t>ингибиторы нейраминидазы</w:t>
            </w:r>
          </w:p>
        </w:tc>
        <w:tc>
          <w:tcPr>
            <w:tcW w:w="3402" w:type="dxa"/>
          </w:tcPr>
          <w:p w:rsidR="00B14B1E" w:rsidRPr="008B76E0" w:rsidRDefault="00B14B1E" w:rsidP="008B76E0">
            <w:pPr>
              <w:pStyle w:val="ConsPlusNormal"/>
              <w:jc w:val="both"/>
              <w:rPr>
                <w:sz w:val="16"/>
                <w:szCs w:val="16"/>
              </w:rPr>
            </w:pPr>
            <w:r w:rsidRPr="008B76E0">
              <w:rPr>
                <w:sz w:val="16"/>
                <w:szCs w:val="16"/>
              </w:rPr>
              <w:t>осельтамивир</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317.</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J05AP</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противовирусные препараты для лечения гепатита C</w:t>
            </w:r>
          </w:p>
        </w:tc>
        <w:tc>
          <w:tcPr>
            <w:tcW w:w="3402" w:type="dxa"/>
          </w:tcPr>
          <w:p w:rsidR="00B14B1E" w:rsidRPr="008B76E0" w:rsidRDefault="00B14B1E" w:rsidP="008B76E0">
            <w:pPr>
              <w:pStyle w:val="ConsPlusNormal"/>
              <w:jc w:val="both"/>
              <w:rPr>
                <w:sz w:val="16"/>
                <w:szCs w:val="16"/>
              </w:rPr>
            </w:pPr>
            <w:r w:rsidRPr="008B76E0">
              <w:rPr>
                <w:sz w:val="16"/>
                <w:szCs w:val="16"/>
              </w:rPr>
              <w:t>велпатасвир + софосбувир</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318.</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глекапревир + пибрентасвир</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319.</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даклатасвир</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320.</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дасабувир; омбитасвир + паритапревир + ритонавир</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321.</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рибавирин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322.</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симепревир</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323.</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софосбувир</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324.</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J05AR</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комбинированные противовирусные препараты для лечения ВИЧ-инфекции</w:t>
            </w:r>
          </w:p>
        </w:tc>
        <w:tc>
          <w:tcPr>
            <w:tcW w:w="3402" w:type="dxa"/>
          </w:tcPr>
          <w:p w:rsidR="00B14B1E" w:rsidRPr="008B76E0" w:rsidRDefault="00B14B1E" w:rsidP="008B76E0">
            <w:pPr>
              <w:pStyle w:val="ConsPlusNormal"/>
              <w:jc w:val="both"/>
              <w:rPr>
                <w:sz w:val="16"/>
                <w:szCs w:val="16"/>
              </w:rPr>
            </w:pPr>
            <w:r w:rsidRPr="008B76E0">
              <w:rPr>
                <w:sz w:val="16"/>
                <w:szCs w:val="16"/>
              </w:rPr>
              <w:t>абакавир + зидовудин + ламивудин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325.</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абакавир + ламивудин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326.</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зидовудин + ламивудин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327.</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кобицистат + тенофовира алафенамид + элвитегравир + эмтрицитабин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328.</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лопинавир + ритонавир</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lastRenderedPageBreak/>
              <w:t>329.</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рилпивирин + тенофовир + эмтрицитабин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330.</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J05AX</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прочие противовирусные препараты</w:t>
            </w:r>
          </w:p>
        </w:tc>
        <w:tc>
          <w:tcPr>
            <w:tcW w:w="3402" w:type="dxa"/>
          </w:tcPr>
          <w:p w:rsidR="00B14B1E" w:rsidRPr="008B76E0" w:rsidRDefault="00B14B1E" w:rsidP="008B76E0">
            <w:pPr>
              <w:pStyle w:val="ConsPlusNormal"/>
              <w:jc w:val="both"/>
              <w:rPr>
                <w:sz w:val="16"/>
                <w:szCs w:val="16"/>
              </w:rPr>
            </w:pPr>
            <w:r w:rsidRPr="008B76E0">
              <w:rPr>
                <w:sz w:val="16"/>
                <w:szCs w:val="16"/>
              </w:rPr>
              <w:t>арбидол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331.</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гразопревир + элбасвир</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332.</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долутегравир</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333.</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имидазолилэтанамид пентандиовой кислоты</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334.</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кагоцел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335.</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маравирок</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336.</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ралтегравир</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337.</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умифеновир</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338.</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фавипиравир</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339.</w:t>
            </w:r>
          </w:p>
        </w:tc>
        <w:tc>
          <w:tcPr>
            <w:tcW w:w="1134" w:type="dxa"/>
          </w:tcPr>
          <w:p w:rsidR="00B14B1E" w:rsidRPr="008B76E0" w:rsidRDefault="00B14B1E" w:rsidP="008B76E0">
            <w:pPr>
              <w:pStyle w:val="ConsPlusNormal"/>
              <w:jc w:val="both"/>
              <w:rPr>
                <w:sz w:val="16"/>
                <w:szCs w:val="16"/>
              </w:rPr>
            </w:pPr>
            <w:r w:rsidRPr="008B76E0">
              <w:rPr>
                <w:sz w:val="16"/>
                <w:szCs w:val="16"/>
              </w:rPr>
              <w:t>J06BA</w:t>
            </w:r>
          </w:p>
        </w:tc>
        <w:tc>
          <w:tcPr>
            <w:tcW w:w="3912" w:type="dxa"/>
          </w:tcPr>
          <w:p w:rsidR="00B14B1E" w:rsidRPr="008B76E0" w:rsidRDefault="00B14B1E" w:rsidP="008B76E0">
            <w:pPr>
              <w:pStyle w:val="ConsPlusNormal"/>
              <w:jc w:val="both"/>
              <w:rPr>
                <w:sz w:val="16"/>
                <w:szCs w:val="16"/>
              </w:rPr>
            </w:pPr>
            <w:r w:rsidRPr="008B76E0">
              <w:rPr>
                <w:sz w:val="16"/>
                <w:szCs w:val="16"/>
              </w:rPr>
              <w:t>иммуноглобулин нормальный человеческий</w:t>
            </w:r>
          </w:p>
        </w:tc>
        <w:tc>
          <w:tcPr>
            <w:tcW w:w="3402" w:type="dxa"/>
          </w:tcPr>
          <w:p w:rsidR="00B14B1E" w:rsidRPr="008B76E0" w:rsidRDefault="00B14B1E" w:rsidP="008B76E0">
            <w:pPr>
              <w:pStyle w:val="ConsPlusNormal"/>
              <w:jc w:val="both"/>
              <w:rPr>
                <w:sz w:val="16"/>
                <w:szCs w:val="16"/>
              </w:rPr>
            </w:pPr>
            <w:r w:rsidRPr="008B76E0">
              <w:rPr>
                <w:sz w:val="16"/>
                <w:szCs w:val="16"/>
              </w:rPr>
              <w:t>иммуноглобулин человека нормальный</w:t>
            </w:r>
          </w:p>
        </w:tc>
      </w:tr>
      <w:tr w:rsidR="00B14B1E" w:rsidRPr="008B76E0">
        <w:tc>
          <w:tcPr>
            <w:tcW w:w="1758" w:type="dxa"/>
            <w:gridSpan w:val="2"/>
          </w:tcPr>
          <w:p w:rsidR="00B14B1E" w:rsidRPr="008B76E0" w:rsidRDefault="00B14B1E" w:rsidP="008B76E0">
            <w:pPr>
              <w:pStyle w:val="ConsPlusNormal"/>
              <w:jc w:val="center"/>
              <w:rPr>
                <w:sz w:val="16"/>
                <w:szCs w:val="16"/>
              </w:rPr>
            </w:pPr>
            <w:r w:rsidRPr="008B76E0">
              <w:rPr>
                <w:sz w:val="16"/>
                <w:szCs w:val="16"/>
              </w:rPr>
              <w:t>L</w:t>
            </w:r>
          </w:p>
        </w:tc>
        <w:tc>
          <w:tcPr>
            <w:tcW w:w="7314" w:type="dxa"/>
            <w:gridSpan w:val="2"/>
          </w:tcPr>
          <w:p w:rsidR="00B14B1E" w:rsidRPr="008B76E0" w:rsidRDefault="00B14B1E" w:rsidP="008B76E0">
            <w:pPr>
              <w:pStyle w:val="ConsPlusNormal"/>
              <w:jc w:val="center"/>
              <w:rPr>
                <w:sz w:val="16"/>
                <w:szCs w:val="16"/>
              </w:rPr>
            </w:pPr>
            <w:r w:rsidRPr="008B76E0">
              <w:rPr>
                <w:sz w:val="16"/>
                <w:szCs w:val="16"/>
              </w:rPr>
              <w:t>Противоопухолевые препараты и иммуномодуляторы</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340.</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L01AA</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аналоги азотистого иприта</w:t>
            </w:r>
          </w:p>
        </w:tc>
        <w:tc>
          <w:tcPr>
            <w:tcW w:w="3402" w:type="dxa"/>
          </w:tcPr>
          <w:p w:rsidR="00B14B1E" w:rsidRPr="008B76E0" w:rsidRDefault="00B14B1E" w:rsidP="008B76E0">
            <w:pPr>
              <w:pStyle w:val="ConsPlusNormal"/>
              <w:jc w:val="both"/>
              <w:rPr>
                <w:sz w:val="16"/>
                <w:szCs w:val="16"/>
              </w:rPr>
            </w:pPr>
            <w:r w:rsidRPr="008B76E0">
              <w:rPr>
                <w:sz w:val="16"/>
                <w:szCs w:val="16"/>
              </w:rPr>
              <w:t>бендамустин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341.</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мелфалан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342.</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хлорамбуцил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343.</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циклофосфамид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344.</w:t>
            </w:r>
          </w:p>
        </w:tc>
        <w:tc>
          <w:tcPr>
            <w:tcW w:w="1134" w:type="dxa"/>
          </w:tcPr>
          <w:p w:rsidR="00B14B1E" w:rsidRPr="008B76E0" w:rsidRDefault="00B14B1E" w:rsidP="008B76E0">
            <w:pPr>
              <w:pStyle w:val="ConsPlusNormal"/>
              <w:jc w:val="both"/>
              <w:rPr>
                <w:sz w:val="16"/>
                <w:szCs w:val="16"/>
              </w:rPr>
            </w:pPr>
            <w:r w:rsidRPr="008B76E0">
              <w:rPr>
                <w:sz w:val="16"/>
                <w:szCs w:val="16"/>
              </w:rPr>
              <w:t>L01AB</w:t>
            </w:r>
          </w:p>
        </w:tc>
        <w:tc>
          <w:tcPr>
            <w:tcW w:w="3912" w:type="dxa"/>
          </w:tcPr>
          <w:p w:rsidR="00B14B1E" w:rsidRPr="008B76E0" w:rsidRDefault="00B14B1E" w:rsidP="008B76E0">
            <w:pPr>
              <w:pStyle w:val="ConsPlusNormal"/>
              <w:jc w:val="both"/>
              <w:rPr>
                <w:sz w:val="16"/>
                <w:szCs w:val="16"/>
              </w:rPr>
            </w:pPr>
            <w:r w:rsidRPr="008B76E0">
              <w:rPr>
                <w:sz w:val="16"/>
                <w:szCs w:val="16"/>
              </w:rPr>
              <w:t>алкилсульфонаты</w:t>
            </w:r>
          </w:p>
        </w:tc>
        <w:tc>
          <w:tcPr>
            <w:tcW w:w="3402" w:type="dxa"/>
          </w:tcPr>
          <w:p w:rsidR="00B14B1E" w:rsidRPr="008B76E0" w:rsidRDefault="00B14B1E" w:rsidP="008B76E0">
            <w:pPr>
              <w:pStyle w:val="ConsPlusNormal"/>
              <w:jc w:val="both"/>
              <w:rPr>
                <w:sz w:val="16"/>
                <w:szCs w:val="16"/>
              </w:rPr>
            </w:pPr>
            <w:r w:rsidRPr="008B76E0">
              <w:rPr>
                <w:sz w:val="16"/>
                <w:szCs w:val="16"/>
              </w:rPr>
              <w:t>бусульфан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345.</w:t>
            </w:r>
          </w:p>
        </w:tc>
        <w:tc>
          <w:tcPr>
            <w:tcW w:w="1134" w:type="dxa"/>
          </w:tcPr>
          <w:p w:rsidR="00B14B1E" w:rsidRPr="008B76E0" w:rsidRDefault="00B14B1E" w:rsidP="008B76E0">
            <w:pPr>
              <w:pStyle w:val="ConsPlusNormal"/>
              <w:jc w:val="both"/>
              <w:rPr>
                <w:sz w:val="16"/>
                <w:szCs w:val="16"/>
              </w:rPr>
            </w:pPr>
            <w:r w:rsidRPr="008B76E0">
              <w:rPr>
                <w:sz w:val="16"/>
                <w:szCs w:val="16"/>
              </w:rPr>
              <w:t>L01AD</w:t>
            </w:r>
          </w:p>
        </w:tc>
        <w:tc>
          <w:tcPr>
            <w:tcW w:w="3912" w:type="dxa"/>
          </w:tcPr>
          <w:p w:rsidR="00B14B1E" w:rsidRPr="008B76E0" w:rsidRDefault="00B14B1E" w:rsidP="008B76E0">
            <w:pPr>
              <w:pStyle w:val="ConsPlusNormal"/>
              <w:jc w:val="both"/>
              <w:rPr>
                <w:sz w:val="16"/>
                <w:szCs w:val="16"/>
              </w:rPr>
            </w:pPr>
            <w:r w:rsidRPr="008B76E0">
              <w:rPr>
                <w:sz w:val="16"/>
                <w:szCs w:val="16"/>
              </w:rPr>
              <w:t>производные нитрозомочевины</w:t>
            </w:r>
          </w:p>
        </w:tc>
        <w:tc>
          <w:tcPr>
            <w:tcW w:w="3402" w:type="dxa"/>
          </w:tcPr>
          <w:p w:rsidR="00B14B1E" w:rsidRPr="008B76E0" w:rsidRDefault="00B14B1E" w:rsidP="008B76E0">
            <w:pPr>
              <w:pStyle w:val="ConsPlusNormal"/>
              <w:jc w:val="both"/>
              <w:rPr>
                <w:sz w:val="16"/>
                <w:szCs w:val="16"/>
              </w:rPr>
            </w:pPr>
            <w:r w:rsidRPr="008B76E0">
              <w:rPr>
                <w:sz w:val="16"/>
                <w:szCs w:val="16"/>
              </w:rPr>
              <w:t>ломустин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346.</w:t>
            </w:r>
          </w:p>
        </w:tc>
        <w:tc>
          <w:tcPr>
            <w:tcW w:w="1134" w:type="dxa"/>
          </w:tcPr>
          <w:p w:rsidR="00B14B1E" w:rsidRPr="008B76E0" w:rsidRDefault="00B14B1E" w:rsidP="008B76E0">
            <w:pPr>
              <w:pStyle w:val="ConsPlusNormal"/>
              <w:jc w:val="both"/>
              <w:rPr>
                <w:sz w:val="16"/>
                <w:szCs w:val="16"/>
              </w:rPr>
            </w:pPr>
            <w:r w:rsidRPr="008B76E0">
              <w:rPr>
                <w:sz w:val="16"/>
                <w:szCs w:val="16"/>
              </w:rPr>
              <w:t>L01AX</w:t>
            </w:r>
          </w:p>
        </w:tc>
        <w:tc>
          <w:tcPr>
            <w:tcW w:w="3912" w:type="dxa"/>
          </w:tcPr>
          <w:p w:rsidR="00B14B1E" w:rsidRPr="008B76E0" w:rsidRDefault="00B14B1E" w:rsidP="008B76E0">
            <w:pPr>
              <w:pStyle w:val="ConsPlusNormal"/>
              <w:jc w:val="both"/>
              <w:rPr>
                <w:sz w:val="16"/>
                <w:szCs w:val="16"/>
              </w:rPr>
            </w:pPr>
            <w:r w:rsidRPr="008B76E0">
              <w:rPr>
                <w:sz w:val="16"/>
                <w:szCs w:val="16"/>
              </w:rPr>
              <w:t>алкилирующие средства</w:t>
            </w:r>
          </w:p>
        </w:tc>
        <w:tc>
          <w:tcPr>
            <w:tcW w:w="3402" w:type="dxa"/>
          </w:tcPr>
          <w:p w:rsidR="00B14B1E" w:rsidRPr="008B76E0" w:rsidRDefault="00B14B1E" w:rsidP="008B76E0">
            <w:pPr>
              <w:pStyle w:val="ConsPlusNormal"/>
              <w:jc w:val="both"/>
              <w:rPr>
                <w:sz w:val="16"/>
                <w:szCs w:val="16"/>
              </w:rPr>
            </w:pPr>
            <w:r w:rsidRPr="008B76E0">
              <w:rPr>
                <w:sz w:val="16"/>
                <w:szCs w:val="16"/>
              </w:rPr>
              <w:t>темозоломид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347.</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L01BA</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аналоги фолиевой кислоты</w:t>
            </w:r>
          </w:p>
        </w:tc>
        <w:tc>
          <w:tcPr>
            <w:tcW w:w="3402" w:type="dxa"/>
          </w:tcPr>
          <w:p w:rsidR="00B14B1E" w:rsidRPr="008B76E0" w:rsidRDefault="00B14B1E" w:rsidP="008B76E0">
            <w:pPr>
              <w:pStyle w:val="ConsPlusNormal"/>
              <w:jc w:val="both"/>
              <w:rPr>
                <w:sz w:val="16"/>
                <w:szCs w:val="16"/>
              </w:rPr>
            </w:pPr>
            <w:r w:rsidRPr="008B76E0">
              <w:rPr>
                <w:sz w:val="16"/>
                <w:szCs w:val="16"/>
              </w:rPr>
              <w:t>меркаптопурин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348.</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метотрексат</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349.</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пеметрексед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350.</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L01BB</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аналоги пурина</w:t>
            </w:r>
          </w:p>
        </w:tc>
        <w:tc>
          <w:tcPr>
            <w:tcW w:w="3402" w:type="dxa"/>
          </w:tcPr>
          <w:p w:rsidR="00B14B1E" w:rsidRPr="008B76E0" w:rsidRDefault="00B14B1E" w:rsidP="008B76E0">
            <w:pPr>
              <w:pStyle w:val="ConsPlusNormal"/>
              <w:jc w:val="both"/>
              <w:rPr>
                <w:sz w:val="16"/>
                <w:szCs w:val="16"/>
              </w:rPr>
            </w:pPr>
            <w:r w:rsidRPr="008B76E0">
              <w:rPr>
                <w:sz w:val="16"/>
                <w:szCs w:val="16"/>
              </w:rPr>
              <w:t>флударабин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351.</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капецитабин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352.</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тегафур</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353.</w:t>
            </w:r>
          </w:p>
        </w:tc>
        <w:tc>
          <w:tcPr>
            <w:tcW w:w="1134" w:type="dxa"/>
          </w:tcPr>
          <w:p w:rsidR="00B14B1E" w:rsidRPr="008B76E0" w:rsidRDefault="00B14B1E" w:rsidP="008B76E0">
            <w:pPr>
              <w:pStyle w:val="ConsPlusNormal"/>
              <w:jc w:val="both"/>
              <w:rPr>
                <w:sz w:val="16"/>
                <w:szCs w:val="16"/>
              </w:rPr>
            </w:pPr>
            <w:r w:rsidRPr="008B76E0">
              <w:rPr>
                <w:sz w:val="16"/>
                <w:szCs w:val="16"/>
              </w:rPr>
              <w:t>L01CA</w:t>
            </w:r>
          </w:p>
        </w:tc>
        <w:tc>
          <w:tcPr>
            <w:tcW w:w="3912" w:type="dxa"/>
          </w:tcPr>
          <w:p w:rsidR="00B14B1E" w:rsidRPr="008B76E0" w:rsidRDefault="00B14B1E" w:rsidP="008B76E0">
            <w:pPr>
              <w:pStyle w:val="ConsPlusNormal"/>
              <w:jc w:val="both"/>
              <w:rPr>
                <w:sz w:val="16"/>
                <w:szCs w:val="16"/>
              </w:rPr>
            </w:pPr>
            <w:r w:rsidRPr="008B76E0">
              <w:rPr>
                <w:sz w:val="16"/>
                <w:szCs w:val="16"/>
              </w:rPr>
              <w:t>алкалоиды барвинка и их аналоги</w:t>
            </w:r>
          </w:p>
        </w:tc>
        <w:tc>
          <w:tcPr>
            <w:tcW w:w="3402" w:type="dxa"/>
          </w:tcPr>
          <w:p w:rsidR="00B14B1E" w:rsidRPr="008B76E0" w:rsidRDefault="00B14B1E" w:rsidP="008B76E0">
            <w:pPr>
              <w:pStyle w:val="ConsPlusNormal"/>
              <w:jc w:val="both"/>
              <w:rPr>
                <w:sz w:val="16"/>
                <w:szCs w:val="16"/>
              </w:rPr>
            </w:pPr>
            <w:r w:rsidRPr="008B76E0">
              <w:rPr>
                <w:sz w:val="16"/>
                <w:szCs w:val="16"/>
              </w:rPr>
              <w:t>винорелбин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lastRenderedPageBreak/>
              <w:t>354.</w:t>
            </w:r>
          </w:p>
        </w:tc>
        <w:tc>
          <w:tcPr>
            <w:tcW w:w="1134" w:type="dxa"/>
          </w:tcPr>
          <w:p w:rsidR="00B14B1E" w:rsidRPr="008B76E0" w:rsidRDefault="00B14B1E" w:rsidP="008B76E0">
            <w:pPr>
              <w:pStyle w:val="ConsPlusNormal"/>
              <w:jc w:val="both"/>
              <w:rPr>
                <w:sz w:val="16"/>
                <w:szCs w:val="16"/>
              </w:rPr>
            </w:pPr>
            <w:r w:rsidRPr="008B76E0">
              <w:rPr>
                <w:sz w:val="16"/>
                <w:szCs w:val="16"/>
              </w:rPr>
              <w:t>L01CB</w:t>
            </w:r>
          </w:p>
        </w:tc>
        <w:tc>
          <w:tcPr>
            <w:tcW w:w="3912" w:type="dxa"/>
          </w:tcPr>
          <w:p w:rsidR="00B14B1E" w:rsidRPr="008B76E0" w:rsidRDefault="00B14B1E" w:rsidP="008B76E0">
            <w:pPr>
              <w:pStyle w:val="ConsPlusNormal"/>
              <w:jc w:val="both"/>
              <w:rPr>
                <w:sz w:val="16"/>
                <w:szCs w:val="16"/>
              </w:rPr>
            </w:pPr>
            <w:r w:rsidRPr="008B76E0">
              <w:rPr>
                <w:sz w:val="16"/>
                <w:szCs w:val="16"/>
              </w:rPr>
              <w:t>алкалоиды растительного происхождения</w:t>
            </w:r>
          </w:p>
        </w:tc>
        <w:tc>
          <w:tcPr>
            <w:tcW w:w="3402" w:type="dxa"/>
          </w:tcPr>
          <w:p w:rsidR="00B14B1E" w:rsidRPr="008B76E0" w:rsidRDefault="00B14B1E" w:rsidP="008B76E0">
            <w:pPr>
              <w:pStyle w:val="ConsPlusNormal"/>
              <w:jc w:val="both"/>
              <w:rPr>
                <w:sz w:val="16"/>
                <w:szCs w:val="16"/>
              </w:rPr>
            </w:pPr>
            <w:r w:rsidRPr="008B76E0">
              <w:rPr>
                <w:sz w:val="16"/>
                <w:szCs w:val="16"/>
              </w:rPr>
              <w:t>этопозид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355.</w:t>
            </w:r>
          </w:p>
        </w:tc>
        <w:tc>
          <w:tcPr>
            <w:tcW w:w="1134" w:type="dxa"/>
          </w:tcPr>
          <w:p w:rsidR="00B14B1E" w:rsidRPr="008B76E0" w:rsidRDefault="00B14B1E" w:rsidP="008B76E0">
            <w:pPr>
              <w:pStyle w:val="ConsPlusNormal"/>
              <w:jc w:val="both"/>
              <w:rPr>
                <w:sz w:val="16"/>
                <w:szCs w:val="16"/>
              </w:rPr>
            </w:pPr>
            <w:r w:rsidRPr="008B76E0">
              <w:rPr>
                <w:sz w:val="16"/>
                <w:szCs w:val="16"/>
              </w:rPr>
              <w:t>L01DB</w:t>
            </w:r>
          </w:p>
        </w:tc>
        <w:tc>
          <w:tcPr>
            <w:tcW w:w="3912" w:type="dxa"/>
          </w:tcPr>
          <w:p w:rsidR="00B14B1E" w:rsidRPr="008B76E0" w:rsidRDefault="00B14B1E" w:rsidP="008B76E0">
            <w:pPr>
              <w:pStyle w:val="ConsPlusNormal"/>
              <w:jc w:val="both"/>
              <w:rPr>
                <w:sz w:val="16"/>
                <w:szCs w:val="16"/>
              </w:rPr>
            </w:pPr>
            <w:r w:rsidRPr="008B76E0">
              <w:rPr>
                <w:sz w:val="16"/>
                <w:szCs w:val="16"/>
              </w:rPr>
              <w:t>антрациклины и родственные соединения</w:t>
            </w:r>
          </w:p>
        </w:tc>
        <w:tc>
          <w:tcPr>
            <w:tcW w:w="3402" w:type="dxa"/>
          </w:tcPr>
          <w:p w:rsidR="00B14B1E" w:rsidRPr="008B76E0" w:rsidRDefault="00B14B1E" w:rsidP="008B76E0">
            <w:pPr>
              <w:pStyle w:val="ConsPlusNormal"/>
              <w:jc w:val="both"/>
              <w:rPr>
                <w:sz w:val="16"/>
                <w:szCs w:val="16"/>
              </w:rPr>
            </w:pPr>
            <w:r w:rsidRPr="008B76E0">
              <w:rPr>
                <w:sz w:val="16"/>
                <w:szCs w:val="16"/>
              </w:rPr>
              <w:t>идарубицин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356.</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L01XB</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метилгидразины</w:t>
            </w:r>
          </w:p>
        </w:tc>
        <w:tc>
          <w:tcPr>
            <w:tcW w:w="3402" w:type="dxa"/>
          </w:tcPr>
          <w:p w:rsidR="00B14B1E" w:rsidRPr="008B76E0" w:rsidRDefault="00B14B1E" w:rsidP="008B76E0">
            <w:pPr>
              <w:pStyle w:val="ConsPlusNormal"/>
              <w:jc w:val="both"/>
              <w:rPr>
                <w:sz w:val="16"/>
                <w:szCs w:val="16"/>
              </w:rPr>
            </w:pPr>
            <w:r w:rsidRPr="008B76E0">
              <w:rPr>
                <w:sz w:val="16"/>
                <w:szCs w:val="16"/>
              </w:rPr>
              <w:t>гидразина сульфат</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357.</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прокарбазин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358.</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L01XC</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противоопухолевое и иммуномодулирующее средство, моноклональные антитела</w:t>
            </w:r>
          </w:p>
        </w:tc>
        <w:tc>
          <w:tcPr>
            <w:tcW w:w="3402" w:type="dxa"/>
          </w:tcPr>
          <w:p w:rsidR="00B14B1E" w:rsidRPr="008B76E0" w:rsidRDefault="00B14B1E" w:rsidP="008B76E0">
            <w:pPr>
              <w:pStyle w:val="ConsPlusNormal"/>
              <w:jc w:val="both"/>
              <w:rPr>
                <w:sz w:val="16"/>
                <w:szCs w:val="16"/>
              </w:rPr>
            </w:pPr>
            <w:r w:rsidRPr="008B76E0">
              <w:rPr>
                <w:sz w:val="16"/>
                <w:szCs w:val="16"/>
              </w:rPr>
              <w:t>ритуксимаб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359.</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трастузумаб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360.</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цетуксимаб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361.</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L01XE</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ингибиторы протеинкиназы</w:t>
            </w:r>
          </w:p>
        </w:tc>
        <w:tc>
          <w:tcPr>
            <w:tcW w:w="3402" w:type="dxa"/>
          </w:tcPr>
          <w:p w:rsidR="00B14B1E" w:rsidRPr="008B76E0" w:rsidRDefault="00B14B1E" w:rsidP="008B76E0">
            <w:pPr>
              <w:pStyle w:val="ConsPlusNormal"/>
              <w:jc w:val="both"/>
              <w:rPr>
                <w:sz w:val="16"/>
                <w:szCs w:val="16"/>
              </w:rPr>
            </w:pPr>
            <w:r w:rsidRPr="008B76E0">
              <w:rPr>
                <w:sz w:val="16"/>
                <w:szCs w:val="16"/>
              </w:rPr>
              <w:t>абемациклиб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362.</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акситиниб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363.</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алектиниб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364.</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афатиниб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365.</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бозутиниб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366.</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вандетаниб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367.</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вемурафениб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368.</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гефитиниб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369.</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дабрафениб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370.</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дазатиниб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371.</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ибрутиниб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372.</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иматиниб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373.</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кабозантиниб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374.</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кобиметиниб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375.</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кризотиниб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376.</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лапатиниб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377.</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ленватиниб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378.</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мидостаурин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379.</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нилотиниб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lastRenderedPageBreak/>
              <w:t>380.</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нинтеданиб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381.</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осимертиниб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382.</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пазопаниб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383.</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палбоциклиб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384.</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регорафениб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385.</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рибоциклиб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386.</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руксолитиниб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387.</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сорафениб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388.</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сунитиниб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389.</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траметиниб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390.</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церитиниб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391.</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эверолимус</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392.</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эрлотиниб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393.</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L01XX</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противоопухолевые препараты прочие</w:t>
            </w:r>
          </w:p>
        </w:tc>
        <w:tc>
          <w:tcPr>
            <w:tcW w:w="3402" w:type="dxa"/>
          </w:tcPr>
          <w:p w:rsidR="00B14B1E" w:rsidRPr="008B76E0" w:rsidRDefault="00B14B1E" w:rsidP="008B76E0">
            <w:pPr>
              <w:pStyle w:val="ConsPlusNormal"/>
              <w:jc w:val="both"/>
              <w:rPr>
                <w:sz w:val="16"/>
                <w:szCs w:val="16"/>
              </w:rPr>
            </w:pPr>
            <w:r w:rsidRPr="008B76E0">
              <w:rPr>
                <w:sz w:val="16"/>
                <w:szCs w:val="16"/>
              </w:rPr>
              <w:t>анагрелид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394.</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бортезомиб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395.</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венетоклакс</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396.</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висмодегиб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397.</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гидроксикарбамид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398.</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иксазомиб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399.</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митотан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400.</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олапариб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401.</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третиноин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402.</w:t>
            </w:r>
          </w:p>
        </w:tc>
        <w:tc>
          <w:tcPr>
            <w:tcW w:w="1134" w:type="dxa"/>
          </w:tcPr>
          <w:p w:rsidR="00B14B1E" w:rsidRPr="008B76E0" w:rsidRDefault="00B14B1E" w:rsidP="008B76E0">
            <w:pPr>
              <w:pStyle w:val="ConsPlusNormal"/>
              <w:jc w:val="both"/>
              <w:rPr>
                <w:sz w:val="16"/>
                <w:szCs w:val="16"/>
              </w:rPr>
            </w:pPr>
            <w:r w:rsidRPr="008B76E0">
              <w:rPr>
                <w:sz w:val="16"/>
                <w:szCs w:val="16"/>
              </w:rPr>
              <w:t>L01XX</w:t>
            </w:r>
          </w:p>
        </w:tc>
        <w:tc>
          <w:tcPr>
            <w:tcW w:w="3912" w:type="dxa"/>
          </w:tcPr>
          <w:p w:rsidR="00B14B1E" w:rsidRPr="008B76E0" w:rsidRDefault="00B14B1E" w:rsidP="008B76E0">
            <w:pPr>
              <w:pStyle w:val="ConsPlusNormal"/>
              <w:jc w:val="both"/>
              <w:rPr>
                <w:sz w:val="16"/>
                <w:szCs w:val="16"/>
              </w:rPr>
            </w:pPr>
            <w:r w:rsidRPr="008B76E0">
              <w:rPr>
                <w:sz w:val="16"/>
                <w:szCs w:val="16"/>
              </w:rPr>
              <w:t>противоопухолевый препарат и иммуномодулятор</w:t>
            </w:r>
          </w:p>
        </w:tc>
        <w:tc>
          <w:tcPr>
            <w:tcW w:w="3402" w:type="dxa"/>
          </w:tcPr>
          <w:p w:rsidR="00B14B1E" w:rsidRPr="008B76E0" w:rsidRDefault="00B14B1E" w:rsidP="008B76E0">
            <w:pPr>
              <w:pStyle w:val="ConsPlusNormal"/>
              <w:jc w:val="both"/>
              <w:rPr>
                <w:sz w:val="16"/>
                <w:szCs w:val="16"/>
              </w:rPr>
            </w:pPr>
            <w:r w:rsidRPr="008B76E0">
              <w:rPr>
                <w:sz w:val="16"/>
                <w:szCs w:val="16"/>
              </w:rPr>
              <w:t>тимозин альфа-1 рекомбинантный</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403.</w:t>
            </w:r>
          </w:p>
        </w:tc>
        <w:tc>
          <w:tcPr>
            <w:tcW w:w="1134" w:type="dxa"/>
          </w:tcPr>
          <w:p w:rsidR="00B14B1E" w:rsidRPr="008B76E0" w:rsidRDefault="00B14B1E" w:rsidP="008B76E0">
            <w:pPr>
              <w:pStyle w:val="ConsPlusNormal"/>
              <w:jc w:val="both"/>
              <w:rPr>
                <w:sz w:val="16"/>
                <w:szCs w:val="16"/>
              </w:rPr>
            </w:pPr>
            <w:r w:rsidRPr="008B76E0">
              <w:rPr>
                <w:sz w:val="16"/>
                <w:szCs w:val="16"/>
              </w:rPr>
              <w:t>L02AB</w:t>
            </w:r>
          </w:p>
        </w:tc>
        <w:tc>
          <w:tcPr>
            <w:tcW w:w="3912" w:type="dxa"/>
          </w:tcPr>
          <w:p w:rsidR="00B14B1E" w:rsidRPr="008B76E0" w:rsidRDefault="00B14B1E" w:rsidP="008B76E0">
            <w:pPr>
              <w:pStyle w:val="ConsPlusNormal"/>
              <w:jc w:val="both"/>
              <w:rPr>
                <w:sz w:val="16"/>
                <w:szCs w:val="16"/>
              </w:rPr>
            </w:pPr>
            <w:r w:rsidRPr="008B76E0">
              <w:rPr>
                <w:sz w:val="16"/>
                <w:szCs w:val="16"/>
              </w:rPr>
              <w:t>гестагены</w:t>
            </w:r>
          </w:p>
        </w:tc>
        <w:tc>
          <w:tcPr>
            <w:tcW w:w="3402" w:type="dxa"/>
          </w:tcPr>
          <w:p w:rsidR="00B14B1E" w:rsidRPr="008B76E0" w:rsidRDefault="00B14B1E" w:rsidP="008B76E0">
            <w:pPr>
              <w:pStyle w:val="ConsPlusNormal"/>
              <w:jc w:val="both"/>
              <w:rPr>
                <w:sz w:val="16"/>
                <w:szCs w:val="16"/>
              </w:rPr>
            </w:pPr>
            <w:r w:rsidRPr="008B76E0">
              <w:rPr>
                <w:sz w:val="16"/>
                <w:szCs w:val="16"/>
              </w:rPr>
              <w:t>медроксипрогестерон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404.</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L02AE</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гормоны гипоталамуса, гипофиза, гонадотропины и их аналоги</w:t>
            </w:r>
          </w:p>
        </w:tc>
        <w:tc>
          <w:tcPr>
            <w:tcW w:w="3402" w:type="dxa"/>
          </w:tcPr>
          <w:p w:rsidR="00B14B1E" w:rsidRPr="008B76E0" w:rsidRDefault="00B14B1E" w:rsidP="008B76E0">
            <w:pPr>
              <w:pStyle w:val="ConsPlusNormal"/>
              <w:jc w:val="both"/>
              <w:rPr>
                <w:sz w:val="16"/>
                <w:szCs w:val="16"/>
              </w:rPr>
            </w:pPr>
            <w:r w:rsidRPr="008B76E0">
              <w:rPr>
                <w:sz w:val="16"/>
                <w:szCs w:val="16"/>
              </w:rPr>
              <w:t>гозерелин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405.</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лейпрорелин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lastRenderedPageBreak/>
              <w:t>406.</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трипторелин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407.</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бусерелин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408.</w:t>
            </w:r>
          </w:p>
        </w:tc>
        <w:tc>
          <w:tcPr>
            <w:tcW w:w="1134" w:type="dxa"/>
          </w:tcPr>
          <w:p w:rsidR="00B14B1E" w:rsidRPr="008B76E0" w:rsidRDefault="00B14B1E" w:rsidP="008B76E0">
            <w:pPr>
              <w:pStyle w:val="ConsPlusNormal"/>
              <w:jc w:val="both"/>
              <w:rPr>
                <w:sz w:val="16"/>
                <w:szCs w:val="16"/>
              </w:rPr>
            </w:pPr>
            <w:r w:rsidRPr="008B76E0">
              <w:rPr>
                <w:sz w:val="16"/>
                <w:szCs w:val="16"/>
              </w:rPr>
              <w:t>L02BA</w:t>
            </w:r>
          </w:p>
        </w:tc>
        <w:tc>
          <w:tcPr>
            <w:tcW w:w="3912" w:type="dxa"/>
          </w:tcPr>
          <w:p w:rsidR="00B14B1E" w:rsidRPr="008B76E0" w:rsidRDefault="00B14B1E" w:rsidP="008B76E0">
            <w:pPr>
              <w:pStyle w:val="ConsPlusNormal"/>
              <w:jc w:val="both"/>
              <w:rPr>
                <w:sz w:val="16"/>
                <w:szCs w:val="16"/>
              </w:rPr>
            </w:pPr>
            <w:r w:rsidRPr="008B76E0">
              <w:rPr>
                <w:sz w:val="16"/>
                <w:szCs w:val="16"/>
              </w:rPr>
              <w:t>антиэстрогены</w:t>
            </w:r>
          </w:p>
        </w:tc>
        <w:tc>
          <w:tcPr>
            <w:tcW w:w="3402" w:type="dxa"/>
          </w:tcPr>
          <w:p w:rsidR="00B14B1E" w:rsidRPr="008B76E0" w:rsidRDefault="00B14B1E" w:rsidP="008B76E0">
            <w:pPr>
              <w:pStyle w:val="ConsPlusNormal"/>
              <w:jc w:val="both"/>
              <w:rPr>
                <w:sz w:val="16"/>
                <w:szCs w:val="16"/>
              </w:rPr>
            </w:pPr>
            <w:r w:rsidRPr="008B76E0">
              <w:rPr>
                <w:sz w:val="16"/>
                <w:szCs w:val="16"/>
              </w:rPr>
              <w:t>тамоксифен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409.</w:t>
            </w:r>
          </w:p>
        </w:tc>
        <w:tc>
          <w:tcPr>
            <w:tcW w:w="1134" w:type="dxa"/>
          </w:tcPr>
          <w:p w:rsidR="00B14B1E" w:rsidRPr="008B76E0" w:rsidRDefault="00B14B1E" w:rsidP="008B76E0">
            <w:pPr>
              <w:pStyle w:val="ConsPlusNormal"/>
              <w:jc w:val="both"/>
              <w:rPr>
                <w:sz w:val="16"/>
                <w:szCs w:val="16"/>
              </w:rPr>
            </w:pPr>
            <w:r w:rsidRPr="008B76E0">
              <w:rPr>
                <w:sz w:val="16"/>
                <w:szCs w:val="16"/>
              </w:rPr>
              <w:t>L02BA</w:t>
            </w:r>
          </w:p>
        </w:tc>
        <w:tc>
          <w:tcPr>
            <w:tcW w:w="3912" w:type="dxa"/>
          </w:tcPr>
          <w:p w:rsidR="00B14B1E" w:rsidRPr="008B76E0" w:rsidRDefault="00B14B1E" w:rsidP="008B76E0">
            <w:pPr>
              <w:pStyle w:val="ConsPlusNormal"/>
              <w:jc w:val="both"/>
              <w:rPr>
                <w:sz w:val="16"/>
                <w:szCs w:val="16"/>
              </w:rPr>
            </w:pPr>
            <w:r w:rsidRPr="008B76E0">
              <w:rPr>
                <w:sz w:val="16"/>
                <w:szCs w:val="16"/>
              </w:rPr>
              <w:t>противоопухолевое средство - антиэстроген</w:t>
            </w:r>
          </w:p>
        </w:tc>
        <w:tc>
          <w:tcPr>
            <w:tcW w:w="3402" w:type="dxa"/>
          </w:tcPr>
          <w:p w:rsidR="00B14B1E" w:rsidRPr="008B76E0" w:rsidRDefault="00B14B1E" w:rsidP="008B76E0">
            <w:pPr>
              <w:pStyle w:val="ConsPlusNormal"/>
              <w:jc w:val="both"/>
              <w:rPr>
                <w:sz w:val="16"/>
                <w:szCs w:val="16"/>
              </w:rPr>
            </w:pPr>
            <w:r w:rsidRPr="008B76E0">
              <w:rPr>
                <w:sz w:val="16"/>
                <w:szCs w:val="16"/>
              </w:rPr>
              <w:t>фулвестрант</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410.</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L02BB</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антиандрогены</w:t>
            </w:r>
          </w:p>
        </w:tc>
        <w:tc>
          <w:tcPr>
            <w:tcW w:w="3402" w:type="dxa"/>
          </w:tcPr>
          <w:p w:rsidR="00B14B1E" w:rsidRPr="008B76E0" w:rsidRDefault="00B14B1E" w:rsidP="008B76E0">
            <w:pPr>
              <w:pStyle w:val="ConsPlusNormal"/>
              <w:jc w:val="both"/>
              <w:rPr>
                <w:sz w:val="16"/>
                <w:szCs w:val="16"/>
              </w:rPr>
            </w:pPr>
            <w:r w:rsidRPr="008B76E0">
              <w:rPr>
                <w:sz w:val="16"/>
                <w:szCs w:val="16"/>
              </w:rPr>
              <w:t>апалутамид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411.</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бикалутамид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412.</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флутамид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413.</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L02BG</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ферментов ингибиторы</w:t>
            </w:r>
          </w:p>
        </w:tc>
        <w:tc>
          <w:tcPr>
            <w:tcW w:w="3402" w:type="dxa"/>
          </w:tcPr>
          <w:p w:rsidR="00B14B1E" w:rsidRPr="008B76E0" w:rsidRDefault="00B14B1E" w:rsidP="008B76E0">
            <w:pPr>
              <w:pStyle w:val="ConsPlusNormal"/>
              <w:jc w:val="both"/>
              <w:rPr>
                <w:sz w:val="16"/>
                <w:szCs w:val="16"/>
              </w:rPr>
            </w:pPr>
            <w:r w:rsidRPr="008B76E0">
              <w:rPr>
                <w:sz w:val="16"/>
                <w:szCs w:val="16"/>
              </w:rPr>
              <w:t>анастрозол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414.</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эксеместан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415.</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L02BX</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другие антагонисты гормонов и родственные соединения</w:t>
            </w:r>
          </w:p>
        </w:tc>
        <w:tc>
          <w:tcPr>
            <w:tcW w:w="3402" w:type="dxa"/>
          </w:tcPr>
          <w:p w:rsidR="00B14B1E" w:rsidRPr="008B76E0" w:rsidRDefault="00B14B1E" w:rsidP="008B76E0">
            <w:pPr>
              <w:pStyle w:val="ConsPlusNormal"/>
              <w:jc w:val="both"/>
              <w:rPr>
                <w:sz w:val="16"/>
                <w:szCs w:val="16"/>
              </w:rPr>
            </w:pPr>
            <w:r w:rsidRPr="008B76E0">
              <w:rPr>
                <w:sz w:val="16"/>
                <w:szCs w:val="16"/>
              </w:rPr>
              <w:t>абиратерон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416.</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дегареликс</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417.</w:t>
            </w:r>
          </w:p>
        </w:tc>
        <w:tc>
          <w:tcPr>
            <w:tcW w:w="1134" w:type="dxa"/>
          </w:tcPr>
          <w:p w:rsidR="00B14B1E" w:rsidRPr="008B76E0" w:rsidRDefault="00B14B1E" w:rsidP="008B76E0">
            <w:pPr>
              <w:pStyle w:val="ConsPlusNormal"/>
              <w:jc w:val="both"/>
              <w:rPr>
                <w:sz w:val="16"/>
                <w:szCs w:val="16"/>
              </w:rPr>
            </w:pPr>
            <w:r w:rsidRPr="008B76E0">
              <w:rPr>
                <w:sz w:val="16"/>
                <w:szCs w:val="16"/>
              </w:rPr>
              <w:t>L02BB</w:t>
            </w:r>
          </w:p>
        </w:tc>
        <w:tc>
          <w:tcPr>
            <w:tcW w:w="3912" w:type="dxa"/>
          </w:tcPr>
          <w:p w:rsidR="00B14B1E" w:rsidRPr="008B76E0" w:rsidRDefault="00B14B1E" w:rsidP="008B76E0">
            <w:pPr>
              <w:pStyle w:val="ConsPlusNormal"/>
              <w:jc w:val="both"/>
              <w:rPr>
                <w:sz w:val="16"/>
                <w:szCs w:val="16"/>
              </w:rPr>
            </w:pPr>
            <w:r w:rsidRPr="008B76E0">
              <w:rPr>
                <w:sz w:val="16"/>
                <w:szCs w:val="16"/>
              </w:rPr>
              <w:t>антиандрогены</w:t>
            </w:r>
          </w:p>
        </w:tc>
        <w:tc>
          <w:tcPr>
            <w:tcW w:w="3402" w:type="dxa"/>
          </w:tcPr>
          <w:p w:rsidR="00B14B1E" w:rsidRPr="008B76E0" w:rsidRDefault="00B14B1E" w:rsidP="008B76E0">
            <w:pPr>
              <w:pStyle w:val="ConsPlusNormal"/>
              <w:jc w:val="both"/>
              <w:rPr>
                <w:sz w:val="16"/>
                <w:szCs w:val="16"/>
              </w:rPr>
            </w:pPr>
            <w:r w:rsidRPr="008B76E0">
              <w:rPr>
                <w:sz w:val="16"/>
                <w:szCs w:val="16"/>
              </w:rPr>
              <w:t>энзалутамид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418.</w:t>
            </w:r>
          </w:p>
        </w:tc>
        <w:tc>
          <w:tcPr>
            <w:tcW w:w="1134" w:type="dxa"/>
          </w:tcPr>
          <w:p w:rsidR="00B14B1E" w:rsidRPr="008B76E0" w:rsidRDefault="00B14B1E" w:rsidP="008B76E0">
            <w:pPr>
              <w:pStyle w:val="ConsPlusNormal"/>
              <w:jc w:val="both"/>
              <w:rPr>
                <w:sz w:val="16"/>
                <w:szCs w:val="16"/>
              </w:rPr>
            </w:pPr>
            <w:r w:rsidRPr="008B76E0">
              <w:rPr>
                <w:sz w:val="16"/>
                <w:szCs w:val="16"/>
              </w:rPr>
              <w:t>L03A</w:t>
            </w:r>
          </w:p>
        </w:tc>
        <w:tc>
          <w:tcPr>
            <w:tcW w:w="3912" w:type="dxa"/>
          </w:tcPr>
          <w:p w:rsidR="00B14B1E" w:rsidRPr="008B76E0" w:rsidRDefault="00B14B1E" w:rsidP="008B76E0">
            <w:pPr>
              <w:pStyle w:val="ConsPlusNormal"/>
              <w:jc w:val="both"/>
              <w:rPr>
                <w:sz w:val="16"/>
                <w:szCs w:val="16"/>
              </w:rPr>
            </w:pPr>
            <w:r w:rsidRPr="008B76E0">
              <w:rPr>
                <w:sz w:val="16"/>
                <w:szCs w:val="16"/>
              </w:rPr>
              <w:t>иммуномодулятор</w:t>
            </w:r>
          </w:p>
        </w:tc>
        <w:tc>
          <w:tcPr>
            <w:tcW w:w="3402" w:type="dxa"/>
          </w:tcPr>
          <w:p w:rsidR="00B14B1E" w:rsidRPr="008B76E0" w:rsidRDefault="00B14B1E" w:rsidP="008B76E0">
            <w:pPr>
              <w:pStyle w:val="ConsPlusNormal"/>
              <w:jc w:val="both"/>
              <w:rPr>
                <w:sz w:val="16"/>
                <w:szCs w:val="16"/>
              </w:rPr>
            </w:pPr>
            <w:r w:rsidRPr="008B76E0">
              <w:rPr>
                <w:sz w:val="16"/>
                <w:szCs w:val="16"/>
              </w:rPr>
              <w:t xml:space="preserve">глюкозаминилмурамил-ди-пептид, </w:t>
            </w:r>
            <w:proofErr w:type="gramStart"/>
            <w:r w:rsidRPr="008B76E0">
              <w:rPr>
                <w:sz w:val="16"/>
                <w:szCs w:val="16"/>
              </w:rPr>
              <w:t>комбинированный</w:t>
            </w:r>
            <w:proofErr w:type="gramEnd"/>
            <w:r w:rsidRPr="008B76E0">
              <w:rPr>
                <w:sz w:val="16"/>
                <w:szCs w:val="16"/>
              </w:rPr>
              <w:t xml:space="preserve"> с другими препаратами</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419.</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L03AA</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стимулятор лейкопоэза</w:t>
            </w:r>
          </w:p>
        </w:tc>
        <w:tc>
          <w:tcPr>
            <w:tcW w:w="3402" w:type="dxa"/>
          </w:tcPr>
          <w:p w:rsidR="00B14B1E" w:rsidRPr="008B76E0" w:rsidRDefault="00B14B1E" w:rsidP="008B76E0">
            <w:pPr>
              <w:pStyle w:val="ConsPlusNormal"/>
              <w:jc w:val="both"/>
              <w:rPr>
                <w:sz w:val="16"/>
                <w:szCs w:val="16"/>
              </w:rPr>
            </w:pPr>
            <w:r w:rsidRPr="008B76E0">
              <w:rPr>
                <w:sz w:val="16"/>
                <w:szCs w:val="16"/>
              </w:rPr>
              <w:t>филграстим</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420.</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эмпэгфилграстим</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421.</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L03AB</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интерфероны</w:t>
            </w:r>
          </w:p>
        </w:tc>
        <w:tc>
          <w:tcPr>
            <w:tcW w:w="3402" w:type="dxa"/>
          </w:tcPr>
          <w:p w:rsidR="00B14B1E" w:rsidRPr="008B76E0" w:rsidRDefault="00B14B1E" w:rsidP="008B76E0">
            <w:pPr>
              <w:pStyle w:val="ConsPlusNormal"/>
              <w:jc w:val="both"/>
              <w:rPr>
                <w:sz w:val="16"/>
                <w:szCs w:val="16"/>
              </w:rPr>
            </w:pPr>
            <w:r w:rsidRPr="008B76E0">
              <w:rPr>
                <w:sz w:val="16"/>
                <w:szCs w:val="16"/>
              </w:rPr>
              <w:t>интерферон альфа</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422.</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интерферон бета-1a</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423.</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интерферон бета-1b</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424.</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интерферон гамма</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425.</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пегинтерферон альфа-2a</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426.</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пэгинтерферон альфа-2b</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427.</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пэгинтерферон бета-1a</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428.</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цепэгинтерферон альфа-2b</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429.</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L03AX</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другие иммуностимуляторы</w:t>
            </w:r>
          </w:p>
        </w:tc>
        <w:tc>
          <w:tcPr>
            <w:tcW w:w="3402" w:type="dxa"/>
          </w:tcPr>
          <w:p w:rsidR="00B14B1E" w:rsidRPr="008B76E0" w:rsidRDefault="00B14B1E" w:rsidP="008B76E0">
            <w:pPr>
              <w:pStyle w:val="ConsPlusNormal"/>
              <w:jc w:val="both"/>
              <w:rPr>
                <w:sz w:val="16"/>
                <w:szCs w:val="16"/>
              </w:rPr>
            </w:pPr>
            <w:r w:rsidRPr="008B76E0">
              <w:rPr>
                <w:sz w:val="16"/>
                <w:szCs w:val="16"/>
              </w:rPr>
              <w:t>азоксимера бромид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430.</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тилорон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431.</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глатирамера ацетат</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lastRenderedPageBreak/>
              <w:t>432.</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L04AA</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селективные иммунодепрессанты</w:t>
            </w:r>
          </w:p>
        </w:tc>
        <w:tc>
          <w:tcPr>
            <w:tcW w:w="3402" w:type="dxa"/>
          </w:tcPr>
          <w:p w:rsidR="00B14B1E" w:rsidRPr="008B76E0" w:rsidRDefault="00B14B1E" w:rsidP="008B76E0">
            <w:pPr>
              <w:pStyle w:val="ConsPlusNormal"/>
              <w:jc w:val="both"/>
              <w:rPr>
                <w:sz w:val="16"/>
                <w:szCs w:val="16"/>
              </w:rPr>
            </w:pPr>
            <w:r w:rsidRPr="008B76E0">
              <w:rPr>
                <w:sz w:val="16"/>
                <w:szCs w:val="16"/>
              </w:rPr>
              <w:t>абатацепт</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433.</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адалимумаб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434.</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апремиласт</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435.</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барицитиниб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436.</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голимумаб</w:t>
            </w:r>
            <w:hyperlink w:anchor="P5180" w:history="1">
              <w:r w:rsidRPr="008B76E0">
                <w:rPr>
                  <w:color w:val="0000FF"/>
                  <w:sz w:val="16"/>
                  <w:szCs w:val="16"/>
                </w:rPr>
                <w:t>&lt;*&gt;</w:t>
              </w:r>
            </w:hyperlink>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437.</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инфликсимаб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438.</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лефлуномид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439.</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микофенолата мофетил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440.</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микофеноловая кислота</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441.</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натализумаб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442.</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сиролимус</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443.</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терифлуномид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444.</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тофацитиниб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445.</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упадацитиниб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446.</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финголимод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447.</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циклоспорин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448.</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экулизумаб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449.</w:t>
            </w:r>
          </w:p>
        </w:tc>
        <w:tc>
          <w:tcPr>
            <w:tcW w:w="1134" w:type="dxa"/>
          </w:tcPr>
          <w:p w:rsidR="00B14B1E" w:rsidRPr="008B76E0" w:rsidRDefault="00B14B1E" w:rsidP="008B76E0">
            <w:pPr>
              <w:pStyle w:val="ConsPlusNormal"/>
              <w:jc w:val="both"/>
              <w:rPr>
                <w:sz w:val="16"/>
                <w:szCs w:val="16"/>
              </w:rPr>
            </w:pPr>
            <w:r w:rsidRPr="008B76E0">
              <w:rPr>
                <w:sz w:val="16"/>
                <w:szCs w:val="16"/>
              </w:rPr>
              <w:t>L04AB</w:t>
            </w:r>
          </w:p>
        </w:tc>
        <w:tc>
          <w:tcPr>
            <w:tcW w:w="3912" w:type="dxa"/>
          </w:tcPr>
          <w:p w:rsidR="00B14B1E" w:rsidRPr="008B76E0" w:rsidRDefault="00B14B1E" w:rsidP="008B76E0">
            <w:pPr>
              <w:pStyle w:val="ConsPlusNormal"/>
              <w:jc w:val="both"/>
              <w:rPr>
                <w:sz w:val="16"/>
                <w:szCs w:val="16"/>
              </w:rPr>
            </w:pPr>
            <w:r w:rsidRPr="008B76E0">
              <w:rPr>
                <w:sz w:val="16"/>
                <w:szCs w:val="16"/>
              </w:rPr>
              <w:t>ингибиторы фактора некроза опухоли альфа (ФНО-альфа)</w:t>
            </w:r>
          </w:p>
        </w:tc>
        <w:tc>
          <w:tcPr>
            <w:tcW w:w="3402" w:type="dxa"/>
          </w:tcPr>
          <w:p w:rsidR="00B14B1E" w:rsidRPr="008B76E0" w:rsidRDefault="00B14B1E" w:rsidP="008B76E0">
            <w:pPr>
              <w:pStyle w:val="ConsPlusNormal"/>
              <w:jc w:val="both"/>
              <w:rPr>
                <w:sz w:val="16"/>
                <w:szCs w:val="16"/>
              </w:rPr>
            </w:pPr>
            <w:r w:rsidRPr="008B76E0">
              <w:rPr>
                <w:sz w:val="16"/>
                <w:szCs w:val="16"/>
              </w:rPr>
              <w:t>цертолизумаба пэгол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450.</w:t>
            </w:r>
          </w:p>
        </w:tc>
        <w:tc>
          <w:tcPr>
            <w:tcW w:w="1134" w:type="dxa"/>
          </w:tcPr>
          <w:p w:rsidR="00B14B1E" w:rsidRPr="008B76E0" w:rsidRDefault="00B14B1E" w:rsidP="008B76E0">
            <w:pPr>
              <w:pStyle w:val="ConsPlusNormal"/>
              <w:jc w:val="both"/>
              <w:rPr>
                <w:sz w:val="16"/>
                <w:szCs w:val="16"/>
              </w:rPr>
            </w:pPr>
            <w:r w:rsidRPr="008B76E0">
              <w:rPr>
                <w:sz w:val="16"/>
                <w:szCs w:val="16"/>
              </w:rPr>
              <w:t>L04AB</w:t>
            </w:r>
          </w:p>
        </w:tc>
        <w:tc>
          <w:tcPr>
            <w:tcW w:w="3912" w:type="dxa"/>
          </w:tcPr>
          <w:p w:rsidR="00B14B1E" w:rsidRPr="008B76E0" w:rsidRDefault="00B14B1E" w:rsidP="008B76E0">
            <w:pPr>
              <w:pStyle w:val="ConsPlusNormal"/>
              <w:jc w:val="both"/>
              <w:rPr>
                <w:sz w:val="16"/>
                <w:szCs w:val="16"/>
              </w:rPr>
            </w:pPr>
            <w:r w:rsidRPr="008B76E0">
              <w:rPr>
                <w:sz w:val="16"/>
                <w:szCs w:val="16"/>
              </w:rPr>
              <w:t>ингибиторы фактора некроза опухоли альфа</w:t>
            </w:r>
          </w:p>
        </w:tc>
        <w:tc>
          <w:tcPr>
            <w:tcW w:w="3402" w:type="dxa"/>
          </w:tcPr>
          <w:p w:rsidR="00B14B1E" w:rsidRPr="008B76E0" w:rsidRDefault="00B14B1E" w:rsidP="008B76E0">
            <w:pPr>
              <w:pStyle w:val="ConsPlusNormal"/>
              <w:jc w:val="both"/>
              <w:rPr>
                <w:sz w:val="16"/>
                <w:szCs w:val="16"/>
              </w:rPr>
            </w:pPr>
            <w:r w:rsidRPr="008B76E0">
              <w:rPr>
                <w:sz w:val="16"/>
                <w:szCs w:val="16"/>
              </w:rPr>
              <w:t>этанерцепт</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451.</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L04AC</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ингибиторы интерлейкина</w:t>
            </w:r>
          </w:p>
        </w:tc>
        <w:tc>
          <w:tcPr>
            <w:tcW w:w="3402" w:type="dxa"/>
          </w:tcPr>
          <w:p w:rsidR="00B14B1E" w:rsidRPr="008B76E0" w:rsidRDefault="00B14B1E" w:rsidP="008B76E0">
            <w:pPr>
              <w:pStyle w:val="ConsPlusNormal"/>
              <w:jc w:val="both"/>
              <w:rPr>
                <w:sz w:val="16"/>
                <w:szCs w:val="16"/>
              </w:rPr>
            </w:pPr>
            <w:r w:rsidRPr="008B76E0">
              <w:rPr>
                <w:sz w:val="16"/>
                <w:szCs w:val="16"/>
              </w:rPr>
              <w:t>гуселькумаб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452.</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иксекизумаб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453.</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канакинумаб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454.</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левилимаб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455.</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нетакимаб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456.</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олокизумаб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457.</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сарилумаб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lastRenderedPageBreak/>
              <w:t>458.</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секукинумаб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459.</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тоцилизумаб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460.</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устекинумаб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461.</w:t>
            </w:r>
          </w:p>
        </w:tc>
        <w:tc>
          <w:tcPr>
            <w:tcW w:w="1134" w:type="dxa"/>
          </w:tcPr>
          <w:p w:rsidR="00B14B1E" w:rsidRPr="008B76E0" w:rsidRDefault="00B14B1E" w:rsidP="008B76E0">
            <w:pPr>
              <w:pStyle w:val="ConsPlusNormal"/>
              <w:jc w:val="both"/>
              <w:rPr>
                <w:sz w:val="16"/>
                <w:szCs w:val="16"/>
              </w:rPr>
            </w:pPr>
            <w:r w:rsidRPr="008B76E0">
              <w:rPr>
                <w:sz w:val="16"/>
                <w:szCs w:val="16"/>
              </w:rPr>
              <w:t>L04AD</w:t>
            </w:r>
          </w:p>
        </w:tc>
        <w:tc>
          <w:tcPr>
            <w:tcW w:w="3912" w:type="dxa"/>
          </w:tcPr>
          <w:p w:rsidR="00B14B1E" w:rsidRPr="008B76E0" w:rsidRDefault="00B14B1E" w:rsidP="008B76E0">
            <w:pPr>
              <w:pStyle w:val="ConsPlusNormal"/>
              <w:jc w:val="both"/>
              <w:rPr>
                <w:sz w:val="16"/>
                <w:szCs w:val="16"/>
              </w:rPr>
            </w:pPr>
            <w:r w:rsidRPr="008B76E0">
              <w:rPr>
                <w:sz w:val="16"/>
                <w:szCs w:val="16"/>
              </w:rPr>
              <w:t>ингибиторы кальциневрина</w:t>
            </w:r>
          </w:p>
        </w:tc>
        <w:tc>
          <w:tcPr>
            <w:tcW w:w="3402" w:type="dxa"/>
          </w:tcPr>
          <w:p w:rsidR="00B14B1E" w:rsidRPr="008B76E0" w:rsidRDefault="00B14B1E" w:rsidP="008B76E0">
            <w:pPr>
              <w:pStyle w:val="ConsPlusNormal"/>
              <w:jc w:val="both"/>
              <w:rPr>
                <w:sz w:val="16"/>
                <w:szCs w:val="16"/>
              </w:rPr>
            </w:pPr>
            <w:r w:rsidRPr="008B76E0">
              <w:rPr>
                <w:sz w:val="16"/>
                <w:szCs w:val="16"/>
              </w:rPr>
              <w:t>такролимус</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462.</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L04AX</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другие иммунодепрессанты</w:t>
            </w:r>
          </w:p>
        </w:tc>
        <w:tc>
          <w:tcPr>
            <w:tcW w:w="3402" w:type="dxa"/>
          </w:tcPr>
          <w:p w:rsidR="00B14B1E" w:rsidRPr="008B76E0" w:rsidRDefault="00B14B1E" w:rsidP="008B76E0">
            <w:pPr>
              <w:pStyle w:val="ConsPlusNormal"/>
              <w:jc w:val="both"/>
              <w:rPr>
                <w:sz w:val="16"/>
                <w:szCs w:val="16"/>
              </w:rPr>
            </w:pPr>
            <w:r w:rsidRPr="008B76E0">
              <w:rPr>
                <w:sz w:val="16"/>
                <w:szCs w:val="16"/>
              </w:rPr>
              <w:t>азатиоприн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463.</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диметилфумарат</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464.</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леналидомид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465.</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пирфенидон</w:t>
            </w:r>
          </w:p>
        </w:tc>
      </w:tr>
      <w:tr w:rsidR="00B14B1E" w:rsidRPr="008B76E0">
        <w:tc>
          <w:tcPr>
            <w:tcW w:w="1758" w:type="dxa"/>
            <w:gridSpan w:val="2"/>
          </w:tcPr>
          <w:p w:rsidR="00B14B1E" w:rsidRPr="008B76E0" w:rsidRDefault="00B14B1E" w:rsidP="008B76E0">
            <w:pPr>
              <w:pStyle w:val="ConsPlusNormal"/>
              <w:jc w:val="center"/>
              <w:rPr>
                <w:sz w:val="16"/>
                <w:szCs w:val="16"/>
              </w:rPr>
            </w:pPr>
            <w:r w:rsidRPr="008B76E0">
              <w:rPr>
                <w:sz w:val="16"/>
                <w:szCs w:val="16"/>
              </w:rPr>
              <w:t>M</w:t>
            </w:r>
          </w:p>
        </w:tc>
        <w:tc>
          <w:tcPr>
            <w:tcW w:w="7314" w:type="dxa"/>
            <w:gridSpan w:val="2"/>
          </w:tcPr>
          <w:p w:rsidR="00B14B1E" w:rsidRPr="008B76E0" w:rsidRDefault="00B14B1E" w:rsidP="008B76E0">
            <w:pPr>
              <w:pStyle w:val="ConsPlusNormal"/>
              <w:jc w:val="center"/>
              <w:rPr>
                <w:sz w:val="16"/>
                <w:szCs w:val="16"/>
              </w:rPr>
            </w:pPr>
            <w:r w:rsidRPr="008B76E0">
              <w:rPr>
                <w:sz w:val="16"/>
                <w:szCs w:val="16"/>
              </w:rPr>
              <w:t>Препараты для лечения заболеваний костно-мышечной системы</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466.</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M01AB</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производные уксусной кислоты и родственные соединения</w:t>
            </w:r>
          </w:p>
        </w:tc>
        <w:tc>
          <w:tcPr>
            <w:tcW w:w="3402" w:type="dxa"/>
          </w:tcPr>
          <w:p w:rsidR="00B14B1E" w:rsidRPr="008B76E0" w:rsidRDefault="00B14B1E" w:rsidP="008B76E0">
            <w:pPr>
              <w:pStyle w:val="ConsPlusNormal"/>
              <w:jc w:val="both"/>
              <w:rPr>
                <w:sz w:val="16"/>
                <w:szCs w:val="16"/>
              </w:rPr>
            </w:pPr>
            <w:r w:rsidRPr="008B76E0">
              <w:rPr>
                <w:sz w:val="16"/>
                <w:szCs w:val="16"/>
              </w:rPr>
              <w:t>диклофенак</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467.</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кеторолак</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468.</w:t>
            </w:r>
          </w:p>
        </w:tc>
        <w:tc>
          <w:tcPr>
            <w:tcW w:w="1134" w:type="dxa"/>
          </w:tcPr>
          <w:p w:rsidR="00B14B1E" w:rsidRPr="008B76E0" w:rsidRDefault="00B14B1E" w:rsidP="008B76E0">
            <w:pPr>
              <w:pStyle w:val="ConsPlusNormal"/>
              <w:jc w:val="both"/>
              <w:rPr>
                <w:sz w:val="16"/>
                <w:szCs w:val="16"/>
              </w:rPr>
            </w:pPr>
            <w:r w:rsidRPr="008B76E0">
              <w:rPr>
                <w:sz w:val="16"/>
                <w:szCs w:val="16"/>
              </w:rPr>
              <w:t>M01AC</w:t>
            </w:r>
          </w:p>
        </w:tc>
        <w:tc>
          <w:tcPr>
            <w:tcW w:w="3912" w:type="dxa"/>
          </w:tcPr>
          <w:p w:rsidR="00B14B1E" w:rsidRPr="008B76E0" w:rsidRDefault="00B14B1E" w:rsidP="008B76E0">
            <w:pPr>
              <w:pStyle w:val="ConsPlusNormal"/>
              <w:jc w:val="both"/>
              <w:rPr>
                <w:sz w:val="16"/>
                <w:szCs w:val="16"/>
              </w:rPr>
            </w:pPr>
            <w:r w:rsidRPr="008B76E0">
              <w:rPr>
                <w:sz w:val="16"/>
                <w:szCs w:val="16"/>
              </w:rPr>
              <w:t>оксикамы</w:t>
            </w:r>
          </w:p>
        </w:tc>
        <w:tc>
          <w:tcPr>
            <w:tcW w:w="3402" w:type="dxa"/>
          </w:tcPr>
          <w:p w:rsidR="00B14B1E" w:rsidRPr="008B76E0" w:rsidRDefault="00B14B1E" w:rsidP="008B76E0">
            <w:pPr>
              <w:pStyle w:val="ConsPlusNormal"/>
              <w:jc w:val="both"/>
              <w:rPr>
                <w:sz w:val="16"/>
                <w:szCs w:val="16"/>
              </w:rPr>
            </w:pPr>
            <w:r w:rsidRPr="008B76E0">
              <w:rPr>
                <w:sz w:val="16"/>
                <w:szCs w:val="16"/>
              </w:rPr>
              <w:t>мелоксикам</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469.</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M01AE</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производные пропионовой кислоты</w:t>
            </w:r>
          </w:p>
        </w:tc>
        <w:tc>
          <w:tcPr>
            <w:tcW w:w="3402" w:type="dxa"/>
          </w:tcPr>
          <w:p w:rsidR="00B14B1E" w:rsidRPr="008B76E0" w:rsidRDefault="00B14B1E" w:rsidP="008B76E0">
            <w:pPr>
              <w:pStyle w:val="ConsPlusNormal"/>
              <w:jc w:val="both"/>
              <w:rPr>
                <w:sz w:val="16"/>
                <w:szCs w:val="16"/>
              </w:rPr>
            </w:pPr>
            <w:r w:rsidRPr="008B76E0">
              <w:rPr>
                <w:sz w:val="16"/>
                <w:szCs w:val="16"/>
              </w:rPr>
              <w:t>ибупрофен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470.</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кетопрофен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471.</w:t>
            </w:r>
          </w:p>
        </w:tc>
        <w:tc>
          <w:tcPr>
            <w:tcW w:w="1134" w:type="dxa"/>
          </w:tcPr>
          <w:p w:rsidR="00B14B1E" w:rsidRPr="008B76E0" w:rsidRDefault="00B14B1E" w:rsidP="008B76E0">
            <w:pPr>
              <w:pStyle w:val="ConsPlusNormal"/>
              <w:jc w:val="both"/>
              <w:rPr>
                <w:sz w:val="16"/>
                <w:szCs w:val="16"/>
              </w:rPr>
            </w:pPr>
            <w:r w:rsidRPr="008B76E0">
              <w:rPr>
                <w:sz w:val="16"/>
                <w:szCs w:val="16"/>
              </w:rPr>
              <w:t>M01AX</w:t>
            </w:r>
          </w:p>
        </w:tc>
        <w:tc>
          <w:tcPr>
            <w:tcW w:w="3912" w:type="dxa"/>
          </w:tcPr>
          <w:p w:rsidR="00B14B1E" w:rsidRPr="008B76E0" w:rsidRDefault="00B14B1E" w:rsidP="008B76E0">
            <w:pPr>
              <w:pStyle w:val="ConsPlusNormal"/>
              <w:jc w:val="both"/>
              <w:rPr>
                <w:sz w:val="16"/>
                <w:szCs w:val="16"/>
              </w:rPr>
            </w:pPr>
            <w:r w:rsidRPr="008B76E0">
              <w:rPr>
                <w:sz w:val="16"/>
                <w:szCs w:val="16"/>
              </w:rPr>
              <w:t>прочие ненаркотические анальгетики</w:t>
            </w:r>
          </w:p>
        </w:tc>
        <w:tc>
          <w:tcPr>
            <w:tcW w:w="3402" w:type="dxa"/>
          </w:tcPr>
          <w:p w:rsidR="00B14B1E" w:rsidRPr="008B76E0" w:rsidRDefault="00B14B1E" w:rsidP="008B76E0">
            <w:pPr>
              <w:pStyle w:val="ConsPlusNormal"/>
              <w:jc w:val="both"/>
              <w:rPr>
                <w:sz w:val="16"/>
                <w:szCs w:val="16"/>
              </w:rPr>
            </w:pPr>
            <w:r w:rsidRPr="008B76E0">
              <w:rPr>
                <w:sz w:val="16"/>
                <w:szCs w:val="16"/>
              </w:rPr>
              <w:t>нимесулид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472.</w:t>
            </w:r>
          </w:p>
        </w:tc>
        <w:tc>
          <w:tcPr>
            <w:tcW w:w="1134" w:type="dxa"/>
          </w:tcPr>
          <w:p w:rsidR="00B14B1E" w:rsidRPr="008B76E0" w:rsidRDefault="00B14B1E" w:rsidP="008B76E0">
            <w:pPr>
              <w:pStyle w:val="ConsPlusNormal"/>
              <w:jc w:val="both"/>
              <w:rPr>
                <w:sz w:val="16"/>
                <w:szCs w:val="16"/>
              </w:rPr>
            </w:pPr>
            <w:r w:rsidRPr="008B76E0">
              <w:rPr>
                <w:sz w:val="16"/>
                <w:szCs w:val="16"/>
              </w:rPr>
              <w:t>M01CC</w:t>
            </w:r>
          </w:p>
        </w:tc>
        <w:tc>
          <w:tcPr>
            <w:tcW w:w="3912" w:type="dxa"/>
          </w:tcPr>
          <w:p w:rsidR="00B14B1E" w:rsidRPr="008B76E0" w:rsidRDefault="00B14B1E" w:rsidP="008B76E0">
            <w:pPr>
              <w:pStyle w:val="ConsPlusNormal"/>
              <w:jc w:val="both"/>
              <w:rPr>
                <w:sz w:val="16"/>
                <w:szCs w:val="16"/>
              </w:rPr>
            </w:pPr>
            <w:r w:rsidRPr="008B76E0">
              <w:rPr>
                <w:sz w:val="16"/>
                <w:szCs w:val="16"/>
              </w:rPr>
              <w:t>пеницилламин и подобные препараты</w:t>
            </w:r>
          </w:p>
        </w:tc>
        <w:tc>
          <w:tcPr>
            <w:tcW w:w="3402" w:type="dxa"/>
          </w:tcPr>
          <w:p w:rsidR="00B14B1E" w:rsidRPr="008B76E0" w:rsidRDefault="00B14B1E" w:rsidP="008B76E0">
            <w:pPr>
              <w:pStyle w:val="ConsPlusNormal"/>
              <w:jc w:val="both"/>
              <w:rPr>
                <w:sz w:val="16"/>
                <w:szCs w:val="16"/>
              </w:rPr>
            </w:pPr>
            <w:r w:rsidRPr="008B76E0">
              <w:rPr>
                <w:sz w:val="16"/>
                <w:szCs w:val="16"/>
              </w:rPr>
              <w:t>пеницилламин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473.</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M03AX</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другие миорелаксанты периферического действия</w:t>
            </w:r>
          </w:p>
        </w:tc>
        <w:tc>
          <w:tcPr>
            <w:tcW w:w="3402" w:type="dxa"/>
          </w:tcPr>
          <w:p w:rsidR="00B14B1E" w:rsidRPr="008B76E0" w:rsidRDefault="00B14B1E" w:rsidP="008B76E0">
            <w:pPr>
              <w:pStyle w:val="ConsPlusNormal"/>
              <w:jc w:val="both"/>
              <w:rPr>
                <w:sz w:val="16"/>
                <w:szCs w:val="16"/>
              </w:rPr>
            </w:pPr>
            <w:r w:rsidRPr="008B76E0">
              <w:rPr>
                <w:sz w:val="16"/>
                <w:szCs w:val="16"/>
              </w:rPr>
              <w:t>ботулинический токсин типа а</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474.</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 xml:space="preserve">ботулинический токсин типа </w:t>
            </w:r>
            <w:proofErr w:type="gramStart"/>
            <w:r w:rsidRPr="008B76E0">
              <w:rPr>
                <w:sz w:val="16"/>
                <w:szCs w:val="16"/>
              </w:rPr>
              <w:t>а-гемагглютинин</w:t>
            </w:r>
            <w:proofErr w:type="gramEnd"/>
            <w:r w:rsidRPr="008B76E0">
              <w:rPr>
                <w:sz w:val="16"/>
                <w:szCs w:val="16"/>
              </w:rPr>
              <w:t xml:space="preserve"> комплекс</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475.</w:t>
            </w:r>
          </w:p>
        </w:tc>
        <w:tc>
          <w:tcPr>
            <w:tcW w:w="1134" w:type="dxa"/>
          </w:tcPr>
          <w:p w:rsidR="00B14B1E" w:rsidRPr="008B76E0" w:rsidRDefault="00B14B1E" w:rsidP="008B76E0">
            <w:pPr>
              <w:pStyle w:val="ConsPlusNormal"/>
              <w:jc w:val="both"/>
              <w:rPr>
                <w:sz w:val="16"/>
                <w:szCs w:val="16"/>
              </w:rPr>
            </w:pPr>
            <w:r w:rsidRPr="008B76E0">
              <w:rPr>
                <w:sz w:val="16"/>
                <w:szCs w:val="16"/>
              </w:rPr>
              <w:t>M03BA</w:t>
            </w:r>
          </w:p>
        </w:tc>
        <w:tc>
          <w:tcPr>
            <w:tcW w:w="3912" w:type="dxa"/>
          </w:tcPr>
          <w:p w:rsidR="00B14B1E" w:rsidRPr="008B76E0" w:rsidRDefault="00B14B1E" w:rsidP="008B76E0">
            <w:pPr>
              <w:pStyle w:val="ConsPlusNormal"/>
              <w:jc w:val="both"/>
              <w:rPr>
                <w:sz w:val="16"/>
                <w:szCs w:val="16"/>
              </w:rPr>
            </w:pPr>
            <w:r w:rsidRPr="008B76E0">
              <w:rPr>
                <w:sz w:val="16"/>
                <w:szCs w:val="16"/>
              </w:rPr>
              <w:t>бифосфонаты</w:t>
            </w:r>
          </w:p>
        </w:tc>
        <w:tc>
          <w:tcPr>
            <w:tcW w:w="3402" w:type="dxa"/>
          </w:tcPr>
          <w:p w:rsidR="00B14B1E" w:rsidRPr="008B76E0" w:rsidRDefault="00B14B1E" w:rsidP="008B76E0">
            <w:pPr>
              <w:pStyle w:val="ConsPlusNormal"/>
              <w:jc w:val="both"/>
              <w:rPr>
                <w:sz w:val="16"/>
                <w:szCs w:val="16"/>
              </w:rPr>
            </w:pPr>
            <w:r w:rsidRPr="008B76E0">
              <w:rPr>
                <w:sz w:val="16"/>
                <w:szCs w:val="16"/>
              </w:rPr>
              <w:t>золедроновая кислота</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476.</w:t>
            </w:r>
          </w:p>
        </w:tc>
        <w:tc>
          <w:tcPr>
            <w:tcW w:w="1134" w:type="dxa"/>
          </w:tcPr>
          <w:p w:rsidR="00B14B1E" w:rsidRPr="008B76E0" w:rsidRDefault="00B14B1E" w:rsidP="008B76E0">
            <w:pPr>
              <w:pStyle w:val="ConsPlusNormal"/>
              <w:jc w:val="both"/>
              <w:rPr>
                <w:sz w:val="16"/>
                <w:szCs w:val="16"/>
              </w:rPr>
            </w:pPr>
            <w:r w:rsidRPr="008B76E0">
              <w:rPr>
                <w:sz w:val="16"/>
                <w:szCs w:val="16"/>
              </w:rPr>
              <w:t>M03BX</w:t>
            </w:r>
          </w:p>
        </w:tc>
        <w:tc>
          <w:tcPr>
            <w:tcW w:w="3912" w:type="dxa"/>
          </w:tcPr>
          <w:p w:rsidR="00B14B1E" w:rsidRPr="008B76E0" w:rsidRDefault="00B14B1E" w:rsidP="008B76E0">
            <w:pPr>
              <w:pStyle w:val="ConsPlusNormal"/>
              <w:jc w:val="both"/>
              <w:rPr>
                <w:sz w:val="16"/>
                <w:szCs w:val="16"/>
              </w:rPr>
            </w:pPr>
            <w:r w:rsidRPr="008B76E0">
              <w:rPr>
                <w:sz w:val="16"/>
                <w:szCs w:val="16"/>
              </w:rPr>
              <w:t>миорелаксант центрального действия</w:t>
            </w:r>
          </w:p>
        </w:tc>
        <w:tc>
          <w:tcPr>
            <w:tcW w:w="3402" w:type="dxa"/>
          </w:tcPr>
          <w:p w:rsidR="00B14B1E" w:rsidRPr="008B76E0" w:rsidRDefault="00B14B1E" w:rsidP="008B76E0">
            <w:pPr>
              <w:pStyle w:val="ConsPlusNormal"/>
              <w:jc w:val="both"/>
              <w:rPr>
                <w:sz w:val="16"/>
                <w:szCs w:val="16"/>
              </w:rPr>
            </w:pPr>
            <w:r w:rsidRPr="008B76E0">
              <w:rPr>
                <w:sz w:val="16"/>
                <w:szCs w:val="16"/>
              </w:rPr>
              <w:t>баклофен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477.</w:t>
            </w:r>
          </w:p>
        </w:tc>
        <w:tc>
          <w:tcPr>
            <w:tcW w:w="1134" w:type="dxa"/>
          </w:tcPr>
          <w:p w:rsidR="00B14B1E" w:rsidRPr="008B76E0" w:rsidRDefault="00B14B1E" w:rsidP="008B76E0">
            <w:pPr>
              <w:pStyle w:val="ConsPlusNormal"/>
              <w:jc w:val="both"/>
              <w:rPr>
                <w:sz w:val="16"/>
                <w:szCs w:val="16"/>
              </w:rPr>
            </w:pPr>
            <w:r w:rsidRPr="008B76E0">
              <w:rPr>
                <w:sz w:val="16"/>
                <w:szCs w:val="16"/>
              </w:rPr>
              <w:t>M03BX</w:t>
            </w:r>
          </w:p>
        </w:tc>
        <w:tc>
          <w:tcPr>
            <w:tcW w:w="3912" w:type="dxa"/>
          </w:tcPr>
          <w:p w:rsidR="00B14B1E" w:rsidRPr="008B76E0" w:rsidRDefault="00B14B1E" w:rsidP="008B76E0">
            <w:pPr>
              <w:pStyle w:val="ConsPlusNormal"/>
              <w:jc w:val="both"/>
              <w:rPr>
                <w:sz w:val="16"/>
                <w:szCs w:val="16"/>
              </w:rPr>
            </w:pPr>
            <w:r w:rsidRPr="008B76E0">
              <w:rPr>
                <w:sz w:val="16"/>
                <w:szCs w:val="16"/>
              </w:rPr>
              <w:t>другие миорелаксанты центрального действия</w:t>
            </w:r>
          </w:p>
        </w:tc>
        <w:tc>
          <w:tcPr>
            <w:tcW w:w="3402" w:type="dxa"/>
          </w:tcPr>
          <w:p w:rsidR="00B14B1E" w:rsidRPr="008B76E0" w:rsidRDefault="00B14B1E" w:rsidP="008B76E0">
            <w:pPr>
              <w:pStyle w:val="ConsPlusNormal"/>
              <w:jc w:val="both"/>
              <w:rPr>
                <w:sz w:val="16"/>
                <w:szCs w:val="16"/>
              </w:rPr>
            </w:pPr>
            <w:r w:rsidRPr="008B76E0">
              <w:rPr>
                <w:sz w:val="16"/>
                <w:szCs w:val="16"/>
              </w:rPr>
              <w:t>толперизон, тизанидин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478.</w:t>
            </w:r>
          </w:p>
        </w:tc>
        <w:tc>
          <w:tcPr>
            <w:tcW w:w="1134" w:type="dxa"/>
          </w:tcPr>
          <w:p w:rsidR="00B14B1E" w:rsidRPr="008B76E0" w:rsidRDefault="00B14B1E" w:rsidP="008B76E0">
            <w:pPr>
              <w:pStyle w:val="ConsPlusNormal"/>
              <w:jc w:val="both"/>
              <w:rPr>
                <w:sz w:val="16"/>
                <w:szCs w:val="16"/>
              </w:rPr>
            </w:pPr>
            <w:r w:rsidRPr="008B76E0">
              <w:rPr>
                <w:sz w:val="16"/>
                <w:szCs w:val="16"/>
              </w:rPr>
              <w:t>M04AA</w:t>
            </w:r>
          </w:p>
        </w:tc>
        <w:tc>
          <w:tcPr>
            <w:tcW w:w="3912" w:type="dxa"/>
          </w:tcPr>
          <w:p w:rsidR="00B14B1E" w:rsidRPr="008B76E0" w:rsidRDefault="00B14B1E" w:rsidP="008B76E0">
            <w:pPr>
              <w:pStyle w:val="ConsPlusNormal"/>
              <w:jc w:val="both"/>
              <w:rPr>
                <w:sz w:val="16"/>
                <w:szCs w:val="16"/>
              </w:rPr>
            </w:pPr>
            <w:r w:rsidRPr="008B76E0">
              <w:rPr>
                <w:sz w:val="16"/>
                <w:szCs w:val="16"/>
              </w:rPr>
              <w:t>ингибиторы образования мочевой кислоты</w:t>
            </w:r>
          </w:p>
        </w:tc>
        <w:tc>
          <w:tcPr>
            <w:tcW w:w="3402" w:type="dxa"/>
          </w:tcPr>
          <w:p w:rsidR="00B14B1E" w:rsidRPr="008B76E0" w:rsidRDefault="00B14B1E" w:rsidP="008B76E0">
            <w:pPr>
              <w:pStyle w:val="ConsPlusNormal"/>
              <w:jc w:val="both"/>
              <w:rPr>
                <w:sz w:val="16"/>
                <w:szCs w:val="16"/>
              </w:rPr>
            </w:pPr>
            <w:r w:rsidRPr="008B76E0">
              <w:rPr>
                <w:sz w:val="16"/>
                <w:szCs w:val="16"/>
              </w:rPr>
              <w:t>аллопуринол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479.</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M05BA</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бифосфонаты</w:t>
            </w:r>
          </w:p>
        </w:tc>
        <w:tc>
          <w:tcPr>
            <w:tcW w:w="3402" w:type="dxa"/>
          </w:tcPr>
          <w:p w:rsidR="00B14B1E" w:rsidRPr="008B76E0" w:rsidRDefault="00B14B1E" w:rsidP="008B76E0">
            <w:pPr>
              <w:pStyle w:val="ConsPlusNormal"/>
              <w:jc w:val="both"/>
              <w:rPr>
                <w:sz w:val="16"/>
                <w:szCs w:val="16"/>
              </w:rPr>
            </w:pPr>
            <w:r w:rsidRPr="008B76E0">
              <w:rPr>
                <w:sz w:val="16"/>
                <w:szCs w:val="16"/>
              </w:rPr>
              <w:t>алендроновая кислота</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480.</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памидроновая кислота</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481.</w:t>
            </w:r>
          </w:p>
        </w:tc>
        <w:tc>
          <w:tcPr>
            <w:tcW w:w="1134" w:type="dxa"/>
          </w:tcPr>
          <w:p w:rsidR="00B14B1E" w:rsidRPr="008B76E0" w:rsidRDefault="00B14B1E" w:rsidP="008B76E0">
            <w:pPr>
              <w:pStyle w:val="ConsPlusNormal"/>
              <w:jc w:val="both"/>
              <w:rPr>
                <w:sz w:val="16"/>
                <w:szCs w:val="16"/>
              </w:rPr>
            </w:pPr>
            <w:r w:rsidRPr="008B76E0">
              <w:rPr>
                <w:sz w:val="16"/>
                <w:szCs w:val="16"/>
              </w:rPr>
              <w:t>M05BA01</w:t>
            </w:r>
          </w:p>
        </w:tc>
        <w:tc>
          <w:tcPr>
            <w:tcW w:w="3912" w:type="dxa"/>
          </w:tcPr>
          <w:p w:rsidR="00B14B1E" w:rsidRPr="008B76E0" w:rsidRDefault="00B14B1E" w:rsidP="008B76E0">
            <w:pPr>
              <w:pStyle w:val="ConsPlusNormal"/>
              <w:jc w:val="both"/>
              <w:rPr>
                <w:sz w:val="16"/>
                <w:szCs w:val="16"/>
              </w:rPr>
            </w:pPr>
            <w:r w:rsidRPr="008B76E0">
              <w:rPr>
                <w:sz w:val="16"/>
                <w:szCs w:val="16"/>
              </w:rPr>
              <w:t>ингибитор костной резорбции</w:t>
            </w:r>
          </w:p>
        </w:tc>
        <w:tc>
          <w:tcPr>
            <w:tcW w:w="3402" w:type="dxa"/>
          </w:tcPr>
          <w:p w:rsidR="00B14B1E" w:rsidRPr="008B76E0" w:rsidRDefault="00B14B1E" w:rsidP="008B76E0">
            <w:pPr>
              <w:pStyle w:val="ConsPlusNormal"/>
              <w:jc w:val="both"/>
              <w:rPr>
                <w:sz w:val="16"/>
                <w:szCs w:val="16"/>
              </w:rPr>
            </w:pPr>
            <w:r w:rsidRPr="008B76E0">
              <w:rPr>
                <w:sz w:val="16"/>
                <w:szCs w:val="16"/>
              </w:rPr>
              <w:t>этидроновая кислота</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482.</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M05BX</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 xml:space="preserve">другие препараты, влияющие на структуру и </w:t>
            </w:r>
            <w:r w:rsidRPr="008B76E0">
              <w:rPr>
                <w:sz w:val="16"/>
                <w:szCs w:val="16"/>
              </w:rPr>
              <w:lastRenderedPageBreak/>
              <w:t>минерализацию костей</w:t>
            </w:r>
          </w:p>
        </w:tc>
        <w:tc>
          <w:tcPr>
            <w:tcW w:w="3402" w:type="dxa"/>
          </w:tcPr>
          <w:p w:rsidR="00B14B1E" w:rsidRPr="008B76E0" w:rsidRDefault="00B14B1E" w:rsidP="008B76E0">
            <w:pPr>
              <w:pStyle w:val="ConsPlusNormal"/>
              <w:jc w:val="both"/>
              <w:rPr>
                <w:sz w:val="16"/>
                <w:szCs w:val="16"/>
              </w:rPr>
            </w:pPr>
            <w:r w:rsidRPr="008B76E0">
              <w:rPr>
                <w:sz w:val="16"/>
                <w:szCs w:val="16"/>
              </w:rPr>
              <w:lastRenderedPageBreak/>
              <w:t>деносумаб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lastRenderedPageBreak/>
              <w:t>483.</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оссеин-гидроксиапатитное соединение</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lastRenderedPageBreak/>
              <w:t>484.</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стронция ранелат</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485.</w:t>
            </w:r>
          </w:p>
        </w:tc>
        <w:tc>
          <w:tcPr>
            <w:tcW w:w="1134" w:type="dxa"/>
          </w:tcPr>
          <w:p w:rsidR="00B14B1E" w:rsidRPr="008B76E0" w:rsidRDefault="00B14B1E" w:rsidP="008B76E0">
            <w:pPr>
              <w:pStyle w:val="ConsPlusNormal"/>
              <w:jc w:val="both"/>
              <w:rPr>
                <w:sz w:val="16"/>
                <w:szCs w:val="16"/>
              </w:rPr>
            </w:pPr>
            <w:r w:rsidRPr="008B76E0">
              <w:rPr>
                <w:sz w:val="16"/>
                <w:szCs w:val="16"/>
              </w:rPr>
              <w:t>M09AA</w:t>
            </w:r>
          </w:p>
        </w:tc>
        <w:tc>
          <w:tcPr>
            <w:tcW w:w="3912" w:type="dxa"/>
          </w:tcPr>
          <w:p w:rsidR="00B14B1E" w:rsidRPr="008B76E0" w:rsidRDefault="00B14B1E" w:rsidP="008B76E0">
            <w:pPr>
              <w:pStyle w:val="ConsPlusNormal"/>
              <w:jc w:val="both"/>
              <w:rPr>
                <w:sz w:val="16"/>
                <w:szCs w:val="16"/>
              </w:rPr>
            </w:pPr>
            <w:r w:rsidRPr="008B76E0">
              <w:rPr>
                <w:sz w:val="16"/>
                <w:szCs w:val="16"/>
              </w:rPr>
              <w:t>иммуномодулятор трипсин в комбинации с другими препаратами</w:t>
            </w:r>
          </w:p>
        </w:tc>
        <w:tc>
          <w:tcPr>
            <w:tcW w:w="3402" w:type="dxa"/>
          </w:tcPr>
          <w:p w:rsidR="00B14B1E" w:rsidRPr="008B76E0" w:rsidRDefault="00B14B1E" w:rsidP="008B76E0">
            <w:pPr>
              <w:pStyle w:val="ConsPlusNormal"/>
              <w:jc w:val="both"/>
              <w:rPr>
                <w:sz w:val="16"/>
                <w:szCs w:val="16"/>
              </w:rPr>
            </w:pPr>
            <w:r w:rsidRPr="008B76E0">
              <w:rPr>
                <w:sz w:val="16"/>
                <w:szCs w:val="16"/>
              </w:rPr>
              <w:t>вобензим</w:t>
            </w:r>
          </w:p>
        </w:tc>
      </w:tr>
      <w:tr w:rsidR="00B14B1E" w:rsidRPr="008B76E0">
        <w:tc>
          <w:tcPr>
            <w:tcW w:w="1758" w:type="dxa"/>
            <w:gridSpan w:val="2"/>
          </w:tcPr>
          <w:p w:rsidR="00B14B1E" w:rsidRPr="008B76E0" w:rsidRDefault="00B14B1E" w:rsidP="008B76E0">
            <w:pPr>
              <w:pStyle w:val="ConsPlusNormal"/>
              <w:jc w:val="center"/>
              <w:rPr>
                <w:sz w:val="16"/>
                <w:szCs w:val="16"/>
              </w:rPr>
            </w:pPr>
            <w:r w:rsidRPr="008B76E0">
              <w:rPr>
                <w:sz w:val="16"/>
                <w:szCs w:val="16"/>
              </w:rPr>
              <w:t>N</w:t>
            </w:r>
          </w:p>
        </w:tc>
        <w:tc>
          <w:tcPr>
            <w:tcW w:w="7314" w:type="dxa"/>
            <w:gridSpan w:val="2"/>
          </w:tcPr>
          <w:p w:rsidR="00B14B1E" w:rsidRPr="008B76E0" w:rsidRDefault="00B14B1E" w:rsidP="008B76E0">
            <w:pPr>
              <w:pStyle w:val="ConsPlusNormal"/>
              <w:jc w:val="center"/>
              <w:rPr>
                <w:sz w:val="16"/>
                <w:szCs w:val="16"/>
              </w:rPr>
            </w:pPr>
            <w:r w:rsidRPr="008B76E0">
              <w:rPr>
                <w:sz w:val="16"/>
                <w:szCs w:val="16"/>
              </w:rPr>
              <w:t>Препараты для лечения заболеваний нервной системы</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486.</w:t>
            </w:r>
          </w:p>
        </w:tc>
        <w:tc>
          <w:tcPr>
            <w:tcW w:w="1134" w:type="dxa"/>
          </w:tcPr>
          <w:p w:rsidR="00B14B1E" w:rsidRPr="008B76E0" w:rsidRDefault="00B14B1E" w:rsidP="008B76E0">
            <w:pPr>
              <w:pStyle w:val="ConsPlusNormal"/>
              <w:jc w:val="both"/>
              <w:rPr>
                <w:sz w:val="16"/>
                <w:szCs w:val="16"/>
              </w:rPr>
            </w:pPr>
            <w:r w:rsidRPr="008B76E0">
              <w:rPr>
                <w:sz w:val="16"/>
                <w:szCs w:val="16"/>
              </w:rPr>
              <w:t>N01AN</w:t>
            </w:r>
          </w:p>
        </w:tc>
        <w:tc>
          <w:tcPr>
            <w:tcW w:w="3912" w:type="dxa"/>
          </w:tcPr>
          <w:p w:rsidR="00B14B1E" w:rsidRPr="008B76E0" w:rsidRDefault="00B14B1E" w:rsidP="008B76E0">
            <w:pPr>
              <w:pStyle w:val="ConsPlusNormal"/>
              <w:jc w:val="both"/>
              <w:rPr>
                <w:sz w:val="16"/>
                <w:szCs w:val="16"/>
              </w:rPr>
            </w:pPr>
            <w:r w:rsidRPr="008B76E0">
              <w:rPr>
                <w:sz w:val="16"/>
                <w:szCs w:val="16"/>
              </w:rPr>
              <w:t>опиоидные наркотические анальгетики</w:t>
            </w:r>
          </w:p>
        </w:tc>
        <w:tc>
          <w:tcPr>
            <w:tcW w:w="3402" w:type="dxa"/>
          </w:tcPr>
          <w:p w:rsidR="00B14B1E" w:rsidRPr="008B76E0" w:rsidRDefault="00B14B1E" w:rsidP="008B76E0">
            <w:pPr>
              <w:pStyle w:val="ConsPlusNormal"/>
              <w:jc w:val="both"/>
              <w:rPr>
                <w:sz w:val="16"/>
                <w:szCs w:val="16"/>
              </w:rPr>
            </w:pPr>
            <w:r w:rsidRPr="008B76E0">
              <w:rPr>
                <w:sz w:val="16"/>
                <w:szCs w:val="16"/>
              </w:rPr>
              <w:t>тримепиридин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487.</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N02AA</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опиоидные наркотические анальгетики</w:t>
            </w:r>
          </w:p>
        </w:tc>
        <w:tc>
          <w:tcPr>
            <w:tcW w:w="3402" w:type="dxa"/>
          </w:tcPr>
          <w:p w:rsidR="00B14B1E" w:rsidRPr="008B76E0" w:rsidRDefault="00B14B1E" w:rsidP="008B76E0">
            <w:pPr>
              <w:pStyle w:val="ConsPlusNormal"/>
              <w:jc w:val="both"/>
              <w:rPr>
                <w:sz w:val="16"/>
                <w:szCs w:val="16"/>
              </w:rPr>
            </w:pPr>
            <w:r w:rsidRPr="008B76E0">
              <w:rPr>
                <w:sz w:val="16"/>
                <w:szCs w:val="16"/>
              </w:rPr>
              <w:t>морфин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488.</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налоксон + оксикодон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489.</w:t>
            </w:r>
          </w:p>
        </w:tc>
        <w:tc>
          <w:tcPr>
            <w:tcW w:w="1134" w:type="dxa"/>
          </w:tcPr>
          <w:p w:rsidR="00B14B1E" w:rsidRPr="008B76E0" w:rsidRDefault="00B14B1E" w:rsidP="008B76E0">
            <w:pPr>
              <w:pStyle w:val="ConsPlusNormal"/>
              <w:jc w:val="both"/>
              <w:rPr>
                <w:sz w:val="16"/>
                <w:szCs w:val="16"/>
              </w:rPr>
            </w:pPr>
            <w:r w:rsidRPr="008B76E0">
              <w:rPr>
                <w:sz w:val="16"/>
                <w:szCs w:val="16"/>
              </w:rPr>
              <w:t>N02AB</w:t>
            </w:r>
          </w:p>
        </w:tc>
        <w:tc>
          <w:tcPr>
            <w:tcW w:w="3912" w:type="dxa"/>
          </w:tcPr>
          <w:p w:rsidR="00B14B1E" w:rsidRPr="008B76E0" w:rsidRDefault="00B14B1E" w:rsidP="008B76E0">
            <w:pPr>
              <w:pStyle w:val="ConsPlusNormal"/>
              <w:jc w:val="both"/>
              <w:rPr>
                <w:sz w:val="16"/>
                <w:szCs w:val="16"/>
              </w:rPr>
            </w:pPr>
            <w:r w:rsidRPr="008B76E0">
              <w:rPr>
                <w:sz w:val="16"/>
                <w:szCs w:val="16"/>
              </w:rPr>
              <w:t>производные фенилпиперидина</w:t>
            </w:r>
          </w:p>
        </w:tc>
        <w:tc>
          <w:tcPr>
            <w:tcW w:w="3402" w:type="dxa"/>
          </w:tcPr>
          <w:p w:rsidR="00B14B1E" w:rsidRPr="008B76E0" w:rsidRDefault="00B14B1E" w:rsidP="008B76E0">
            <w:pPr>
              <w:pStyle w:val="ConsPlusNormal"/>
              <w:jc w:val="both"/>
              <w:rPr>
                <w:sz w:val="16"/>
                <w:szCs w:val="16"/>
              </w:rPr>
            </w:pPr>
            <w:r w:rsidRPr="008B76E0">
              <w:rPr>
                <w:sz w:val="16"/>
                <w:szCs w:val="16"/>
              </w:rPr>
              <w:t>фентанил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490.</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N02AX</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другие опиоиды</w:t>
            </w:r>
          </w:p>
        </w:tc>
        <w:tc>
          <w:tcPr>
            <w:tcW w:w="3402" w:type="dxa"/>
          </w:tcPr>
          <w:p w:rsidR="00B14B1E" w:rsidRPr="008B76E0" w:rsidRDefault="00B14B1E" w:rsidP="008B76E0">
            <w:pPr>
              <w:pStyle w:val="ConsPlusNormal"/>
              <w:jc w:val="both"/>
              <w:rPr>
                <w:sz w:val="16"/>
                <w:szCs w:val="16"/>
              </w:rPr>
            </w:pPr>
            <w:r w:rsidRPr="008B76E0">
              <w:rPr>
                <w:sz w:val="16"/>
                <w:szCs w:val="16"/>
              </w:rPr>
              <w:t>пропионилфенил-этоксиэтилпиперидин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491.</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тапентадол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492.</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трамадол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493.</w:t>
            </w:r>
          </w:p>
        </w:tc>
        <w:tc>
          <w:tcPr>
            <w:tcW w:w="1134" w:type="dxa"/>
          </w:tcPr>
          <w:p w:rsidR="00B14B1E" w:rsidRPr="008B76E0" w:rsidRDefault="00B14B1E" w:rsidP="008B76E0">
            <w:pPr>
              <w:pStyle w:val="ConsPlusNormal"/>
              <w:jc w:val="both"/>
              <w:rPr>
                <w:sz w:val="16"/>
                <w:szCs w:val="16"/>
              </w:rPr>
            </w:pPr>
            <w:r w:rsidRPr="008B76E0">
              <w:rPr>
                <w:sz w:val="16"/>
                <w:szCs w:val="16"/>
              </w:rPr>
              <w:t>N02BA</w:t>
            </w:r>
          </w:p>
        </w:tc>
        <w:tc>
          <w:tcPr>
            <w:tcW w:w="3912" w:type="dxa"/>
          </w:tcPr>
          <w:p w:rsidR="00B14B1E" w:rsidRPr="008B76E0" w:rsidRDefault="00B14B1E" w:rsidP="008B76E0">
            <w:pPr>
              <w:pStyle w:val="ConsPlusNormal"/>
              <w:jc w:val="both"/>
              <w:rPr>
                <w:sz w:val="16"/>
                <w:szCs w:val="16"/>
              </w:rPr>
            </w:pPr>
            <w:r w:rsidRPr="008B76E0">
              <w:rPr>
                <w:sz w:val="16"/>
                <w:szCs w:val="16"/>
              </w:rPr>
              <w:t>салициловая кислота и ее производные</w:t>
            </w:r>
          </w:p>
        </w:tc>
        <w:tc>
          <w:tcPr>
            <w:tcW w:w="3402" w:type="dxa"/>
          </w:tcPr>
          <w:p w:rsidR="00B14B1E" w:rsidRPr="008B76E0" w:rsidRDefault="00B14B1E" w:rsidP="008B76E0">
            <w:pPr>
              <w:pStyle w:val="ConsPlusNormal"/>
              <w:jc w:val="both"/>
              <w:rPr>
                <w:sz w:val="16"/>
                <w:szCs w:val="16"/>
              </w:rPr>
            </w:pPr>
            <w:r w:rsidRPr="008B76E0">
              <w:rPr>
                <w:sz w:val="16"/>
                <w:szCs w:val="16"/>
              </w:rPr>
              <w:t>ацетилсалициловая кислота</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494.</w:t>
            </w:r>
          </w:p>
        </w:tc>
        <w:tc>
          <w:tcPr>
            <w:tcW w:w="1134" w:type="dxa"/>
          </w:tcPr>
          <w:p w:rsidR="00B14B1E" w:rsidRPr="008B76E0" w:rsidRDefault="00B14B1E" w:rsidP="008B76E0">
            <w:pPr>
              <w:pStyle w:val="ConsPlusNormal"/>
              <w:jc w:val="both"/>
              <w:rPr>
                <w:sz w:val="16"/>
                <w:szCs w:val="16"/>
              </w:rPr>
            </w:pPr>
            <w:r w:rsidRPr="008B76E0">
              <w:rPr>
                <w:sz w:val="16"/>
                <w:szCs w:val="16"/>
              </w:rPr>
              <w:t>N02BE</w:t>
            </w:r>
          </w:p>
        </w:tc>
        <w:tc>
          <w:tcPr>
            <w:tcW w:w="3912" w:type="dxa"/>
          </w:tcPr>
          <w:p w:rsidR="00B14B1E" w:rsidRPr="008B76E0" w:rsidRDefault="00B14B1E" w:rsidP="008B76E0">
            <w:pPr>
              <w:pStyle w:val="ConsPlusNormal"/>
              <w:jc w:val="both"/>
              <w:rPr>
                <w:sz w:val="16"/>
                <w:szCs w:val="16"/>
              </w:rPr>
            </w:pPr>
            <w:r w:rsidRPr="008B76E0">
              <w:rPr>
                <w:sz w:val="16"/>
                <w:szCs w:val="16"/>
              </w:rPr>
              <w:t>анилиды</w:t>
            </w:r>
          </w:p>
        </w:tc>
        <w:tc>
          <w:tcPr>
            <w:tcW w:w="3402" w:type="dxa"/>
          </w:tcPr>
          <w:p w:rsidR="00B14B1E" w:rsidRPr="008B76E0" w:rsidRDefault="00B14B1E" w:rsidP="008B76E0">
            <w:pPr>
              <w:pStyle w:val="ConsPlusNormal"/>
              <w:jc w:val="both"/>
              <w:rPr>
                <w:sz w:val="16"/>
                <w:szCs w:val="16"/>
              </w:rPr>
            </w:pPr>
            <w:r w:rsidRPr="008B76E0">
              <w:rPr>
                <w:sz w:val="16"/>
                <w:szCs w:val="16"/>
              </w:rPr>
              <w:t>парацетамол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495.</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N03AA</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барбитураты и их производные</w:t>
            </w:r>
          </w:p>
        </w:tc>
        <w:tc>
          <w:tcPr>
            <w:tcW w:w="3402" w:type="dxa"/>
          </w:tcPr>
          <w:p w:rsidR="00B14B1E" w:rsidRPr="008B76E0" w:rsidRDefault="00B14B1E" w:rsidP="008B76E0">
            <w:pPr>
              <w:pStyle w:val="ConsPlusNormal"/>
              <w:jc w:val="both"/>
              <w:rPr>
                <w:sz w:val="16"/>
                <w:szCs w:val="16"/>
              </w:rPr>
            </w:pPr>
            <w:r w:rsidRPr="008B76E0">
              <w:rPr>
                <w:sz w:val="16"/>
                <w:szCs w:val="16"/>
              </w:rPr>
              <w:t>бензобарбитал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496.</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фенобарбитал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497.</w:t>
            </w:r>
          </w:p>
        </w:tc>
        <w:tc>
          <w:tcPr>
            <w:tcW w:w="1134" w:type="dxa"/>
          </w:tcPr>
          <w:p w:rsidR="00B14B1E" w:rsidRPr="008B76E0" w:rsidRDefault="00B14B1E" w:rsidP="008B76E0">
            <w:pPr>
              <w:pStyle w:val="ConsPlusNormal"/>
              <w:jc w:val="both"/>
              <w:rPr>
                <w:sz w:val="16"/>
                <w:szCs w:val="16"/>
              </w:rPr>
            </w:pPr>
            <w:r w:rsidRPr="008B76E0">
              <w:rPr>
                <w:sz w:val="16"/>
                <w:szCs w:val="16"/>
              </w:rPr>
              <w:t>N03AB</w:t>
            </w:r>
          </w:p>
        </w:tc>
        <w:tc>
          <w:tcPr>
            <w:tcW w:w="3912" w:type="dxa"/>
          </w:tcPr>
          <w:p w:rsidR="00B14B1E" w:rsidRPr="008B76E0" w:rsidRDefault="00B14B1E" w:rsidP="008B76E0">
            <w:pPr>
              <w:pStyle w:val="ConsPlusNormal"/>
              <w:jc w:val="both"/>
              <w:rPr>
                <w:sz w:val="16"/>
                <w:szCs w:val="16"/>
              </w:rPr>
            </w:pPr>
            <w:r w:rsidRPr="008B76E0">
              <w:rPr>
                <w:sz w:val="16"/>
                <w:szCs w:val="16"/>
              </w:rPr>
              <w:t>производные гидантоина</w:t>
            </w:r>
          </w:p>
        </w:tc>
        <w:tc>
          <w:tcPr>
            <w:tcW w:w="3402" w:type="dxa"/>
          </w:tcPr>
          <w:p w:rsidR="00B14B1E" w:rsidRPr="008B76E0" w:rsidRDefault="00B14B1E" w:rsidP="008B76E0">
            <w:pPr>
              <w:pStyle w:val="ConsPlusNormal"/>
              <w:jc w:val="both"/>
              <w:rPr>
                <w:sz w:val="16"/>
                <w:szCs w:val="16"/>
              </w:rPr>
            </w:pPr>
            <w:r w:rsidRPr="008B76E0">
              <w:rPr>
                <w:sz w:val="16"/>
                <w:szCs w:val="16"/>
              </w:rPr>
              <w:t>фенитоин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498.</w:t>
            </w:r>
          </w:p>
        </w:tc>
        <w:tc>
          <w:tcPr>
            <w:tcW w:w="1134" w:type="dxa"/>
          </w:tcPr>
          <w:p w:rsidR="00B14B1E" w:rsidRPr="008B76E0" w:rsidRDefault="00B14B1E" w:rsidP="008B76E0">
            <w:pPr>
              <w:pStyle w:val="ConsPlusNormal"/>
              <w:jc w:val="both"/>
              <w:rPr>
                <w:sz w:val="16"/>
                <w:szCs w:val="16"/>
              </w:rPr>
            </w:pPr>
            <w:r w:rsidRPr="008B76E0">
              <w:rPr>
                <w:sz w:val="16"/>
                <w:szCs w:val="16"/>
              </w:rPr>
              <w:t>N03AD</w:t>
            </w:r>
          </w:p>
        </w:tc>
        <w:tc>
          <w:tcPr>
            <w:tcW w:w="3912" w:type="dxa"/>
          </w:tcPr>
          <w:p w:rsidR="00B14B1E" w:rsidRPr="008B76E0" w:rsidRDefault="00B14B1E" w:rsidP="008B76E0">
            <w:pPr>
              <w:pStyle w:val="ConsPlusNormal"/>
              <w:jc w:val="both"/>
              <w:rPr>
                <w:sz w:val="16"/>
                <w:szCs w:val="16"/>
              </w:rPr>
            </w:pPr>
            <w:r w:rsidRPr="008B76E0">
              <w:rPr>
                <w:sz w:val="16"/>
                <w:szCs w:val="16"/>
              </w:rPr>
              <w:t>противоэпилептическое средство</w:t>
            </w:r>
          </w:p>
        </w:tc>
        <w:tc>
          <w:tcPr>
            <w:tcW w:w="3402" w:type="dxa"/>
          </w:tcPr>
          <w:p w:rsidR="00B14B1E" w:rsidRPr="008B76E0" w:rsidRDefault="00B14B1E" w:rsidP="008B76E0">
            <w:pPr>
              <w:pStyle w:val="ConsPlusNormal"/>
              <w:jc w:val="both"/>
              <w:rPr>
                <w:sz w:val="16"/>
                <w:szCs w:val="16"/>
              </w:rPr>
            </w:pPr>
            <w:r w:rsidRPr="008B76E0">
              <w:rPr>
                <w:sz w:val="16"/>
                <w:szCs w:val="16"/>
              </w:rPr>
              <w:t>этосуксимид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499.</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N03AF</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производные карбоксамида</w:t>
            </w:r>
          </w:p>
        </w:tc>
        <w:tc>
          <w:tcPr>
            <w:tcW w:w="3402" w:type="dxa"/>
          </w:tcPr>
          <w:p w:rsidR="00B14B1E" w:rsidRPr="008B76E0" w:rsidRDefault="00B14B1E" w:rsidP="008B76E0">
            <w:pPr>
              <w:pStyle w:val="ConsPlusNormal"/>
              <w:jc w:val="both"/>
              <w:rPr>
                <w:sz w:val="16"/>
                <w:szCs w:val="16"/>
              </w:rPr>
            </w:pPr>
            <w:r w:rsidRPr="008B76E0">
              <w:rPr>
                <w:sz w:val="16"/>
                <w:szCs w:val="16"/>
              </w:rPr>
              <w:t>карбамазепин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500.</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окскарбазепин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501.</w:t>
            </w:r>
          </w:p>
        </w:tc>
        <w:tc>
          <w:tcPr>
            <w:tcW w:w="1134" w:type="dxa"/>
          </w:tcPr>
          <w:p w:rsidR="00B14B1E" w:rsidRPr="008B76E0" w:rsidRDefault="00B14B1E" w:rsidP="008B76E0">
            <w:pPr>
              <w:pStyle w:val="ConsPlusNormal"/>
              <w:jc w:val="both"/>
              <w:rPr>
                <w:sz w:val="16"/>
                <w:szCs w:val="16"/>
              </w:rPr>
            </w:pPr>
            <w:r w:rsidRPr="008B76E0">
              <w:rPr>
                <w:sz w:val="16"/>
                <w:szCs w:val="16"/>
              </w:rPr>
              <w:t>N03AG</w:t>
            </w:r>
          </w:p>
        </w:tc>
        <w:tc>
          <w:tcPr>
            <w:tcW w:w="3912" w:type="dxa"/>
          </w:tcPr>
          <w:p w:rsidR="00B14B1E" w:rsidRPr="008B76E0" w:rsidRDefault="00B14B1E" w:rsidP="008B76E0">
            <w:pPr>
              <w:pStyle w:val="ConsPlusNormal"/>
              <w:jc w:val="both"/>
              <w:rPr>
                <w:sz w:val="16"/>
                <w:szCs w:val="16"/>
              </w:rPr>
            </w:pPr>
            <w:r w:rsidRPr="008B76E0">
              <w:rPr>
                <w:sz w:val="16"/>
                <w:szCs w:val="16"/>
              </w:rPr>
              <w:t>производные жирных кислот</w:t>
            </w:r>
          </w:p>
        </w:tc>
        <w:tc>
          <w:tcPr>
            <w:tcW w:w="3402" w:type="dxa"/>
          </w:tcPr>
          <w:p w:rsidR="00B14B1E" w:rsidRPr="008B76E0" w:rsidRDefault="00B14B1E" w:rsidP="008B76E0">
            <w:pPr>
              <w:pStyle w:val="ConsPlusNormal"/>
              <w:jc w:val="both"/>
              <w:rPr>
                <w:sz w:val="16"/>
                <w:szCs w:val="16"/>
              </w:rPr>
            </w:pPr>
            <w:r w:rsidRPr="008B76E0">
              <w:rPr>
                <w:sz w:val="16"/>
                <w:szCs w:val="16"/>
              </w:rPr>
              <w:t>вальпроевая кислота</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502.</w:t>
            </w:r>
          </w:p>
        </w:tc>
        <w:tc>
          <w:tcPr>
            <w:tcW w:w="1134" w:type="dxa"/>
          </w:tcPr>
          <w:p w:rsidR="00B14B1E" w:rsidRPr="008B76E0" w:rsidRDefault="00B14B1E" w:rsidP="008B76E0">
            <w:pPr>
              <w:pStyle w:val="ConsPlusNormal"/>
              <w:jc w:val="both"/>
              <w:rPr>
                <w:sz w:val="16"/>
                <w:szCs w:val="16"/>
              </w:rPr>
            </w:pPr>
            <w:r w:rsidRPr="008B76E0">
              <w:rPr>
                <w:sz w:val="16"/>
                <w:szCs w:val="16"/>
              </w:rPr>
              <w:t>N03AX</w:t>
            </w:r>
          </w:p>
        </w:tc>
        <w:tc>
          <w:tcPr>
            <w:tcW w:w="3912" w:type="dxa"/>
          </w:tcPr>
          <w:p w:rsidR="00B14B1E" w:rsidRPr="008B76E0" w:rsidRDefault="00B14B1E" w:rsidP="008B76E0">
            <w:pPr>
              <w:pStyle w:val="ConsPlusNormal"/>
              <w:jc w:val="both"/>
              <w:rPr>
                <w:sz w:val="16"/>
                <w:szCs w:val="16"/>
              </w:rPr>
            </w:pPr>
            <w:r w:rsidRPr="008B76E0">
              <w:rPr>
                <w:sz w:val="16"/>
                <w:szCs w:val="16"/>
              </w:rPr>
              <w:t>другие противоэпилептические препараты</w:t>
            </w:r>
          </w:p>
        </w:tc>
        <w:tc>
          <w:tcPr>
            <w:tcW w:w="3402" w:type="dxa"/>
          </w:tcPr>
          <w:p w:rsidR="00B14B1E" w:rsidRPr="008B76E0" w:rsidRDefault="00B14B1E" w:rsidP="008B76E0">
            <w:pPr>
              <w:pStyle w:val="ConsPlusNormal"/>
              <w:jc w:val="both"/>
              <w:rPr>
                <w:sz w:val="16"/>
                <w:szCs w:val="16"/>
              </w:rPr>
            </w:pPr>
            <w:r w:rsidRPr="008B76E0">
              <w:rPr>
                <w:sz w:val="16"/>
                <w:szCs w:val="16"/>
              </w:rPr>
              <w:t>бриварацетам</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503.</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N03AX</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противоэпилептические препараты другие</w:t>
            </w:r>
          </w:p>
        </w:tc>
        <w:tc>
          <w:tcPr>
            <w:tcW w:w="3402" w:type="dxa"/>
          </w:tcPr>
          <w:p w:rsidR="00B14B1E" w:rsidRPr="008B76E0" w:rsidRDefault="00B14B1E" w:rsidP="008B76E0">
            <w:pPr>
              <w:pStyle w:val="ConsPlusNormal"/>
              <w:jc w:val="both"/>
              <w:rPr>
                <w:sz w:val="16"/>
                <w:szCs w:val="16"/>
              </w:rPr>
            </w:pPr>
            <w:r w:rsidRPr="008B76E0">
              <w:rPr>
                <w:sz w:val="16"/>
                <w:szCs w:val="16"/>
              </w:rPr>
              <w:t>зонисамид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504.</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лакосамид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505.</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ламотриджин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506.</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леветирацетам</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507.</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перампанел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lastRenderedPageBreak/>
              <w:t>508.</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прегабалин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509.</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топирамат</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510.</w:t>
            </w:r>
          </w:p>
        </w:tc>
        <w:tc>
          <w:tcPr>
            <w:tcW w:w="1134" w:type="dxa"/>
          </w:tcPr>
          <w:p w:rsidR="00B14B1E" w:rsidRPr="008B76E0" w:rsidRDefault="00B14B1E" w:rsidP="008B76E0">
            <w:pPr>
              <w:pStyle w:val="ConsPlusNormal"/>
              <w:jc w:val="both"/>
              <w:rPr>
                <w:sz w:val="16"/>
                <w:szCs w:val="16"/>
              </w:rPr>
            </w:pPr>
            <w:r w:rsidRPr="008B76E0">
              <w:rPr>
                <w:sz w:val="16"/>
                <w:szCs w:val="16"/>
              </w:rPr>
              <w:t>N03AE</w:t>
            </w:r>
          </w:p>
        </w:tc>
        <w:tc>
          <w:tcPr>
            <w:tcW w:w="3912" w:type="dxa"/>
          </w:tcPr>
          <w:p w:rsidR="00B14B1E" w:rsidRPr="008B76E0" w:rsidRDefault="00B14B1E" w:rsidP="008B76E0">
            <w:pPr>
              <w:pStyle w:val="ConsPlusNormal"/>
              <w:jc w:val="both"/>
              <w:rPr>
                <w:sz w:val="16"/>
                <w:szCs w:val="16"/>
              </w:rPr>
            </w:pPr>
            <w:r w:rsidRPr="008B76E0">
              <w:rPr>
                <w:sz w:val="16"/>
                <w:szCs w:val="16"/>
              </w:rPr>
              <w:t>производные бензодиазепина</w:t>
            </w:r>
          </w:p>
        </w:tc>
        <w:tc>
          <w:tcPr>
            <w:tcW w:w="3402" w:type="dxa"/>
          </w:tcPr>
          <w:p w:rsidR="00B14B1E" w:rsidRPr="008B76E0" w:rsidRDefault="00B14B1E" w:rsidP="008B76E0">
            <w:pPr>
              <w:pStyle w:val="ConsPlusNormal"/>
              <w:jc w:val="both"/>
              <w:rPr>
                <w:sz w:val="16"/>
                <w:szCs w:val="16"/>
              </w:rPr>
            </w:pPr>
            <w:r w:rsidRPr="008B76E0">
              <w:rPr>
                <w:sz w:val="16"/>
                <w:szCs w:val="16"/>
              </w:rPr>
              <w:t>клоназепам</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511.</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N04AA</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третичные амины</w:t>
            </w:r>
          </w:p>
        </w:tc>
        <w:tc>
          <w:tcPr>
            <w:tcW w:w="3402" w:type="dxa"/>
          </w:tcPr>
          <w:p w:rsidR="00B14B1E" w:rsidRPr="008B76E0" w:rsidRDefault="00B14B1E" w:rsidP="008B76E0">
            <w:pPr>
              <w:pStyle w:val="ConsPlusNormal"/>
              <w:jc w:val="both"/>
              <w:rPr>
                <w:sz w:val="16"/>
                <w:szCs w:val="16"/>
              </w:rPr>
            </w:pPr>
            <w:r w:rsidRPr="008B76E0">
              <w:rPr>
                <w:sz w:val="16"/>
                <w:szCs w:val="16"/>
              </w:rPr>
              <w:t>бипериден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512.</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тригексифенидил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513.</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N04BA</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допа и ее производные</w:t>
            </w:r>
          </w:p>
        </w:tc>
        <w:tc>
          <w:tcPr>
            <w:tcW w:w="3402" w:type="dxa"/>
          </w:tcPr>
          <w:p w:rsidR="00B14B1E" w:rsidRPr="008B76E0" w:rsidRDefault="00B14B1E" w:rsidP="008B76E0">
            <w:pPr>
              <w:pStyle w:val="ConsPlusNormal"/>
              <w:jc w:val="both"/>
              <w:rPr>
                <w:sz w:val="16"/>
                <w:szCs w:val="16"/>
              </w:rPr>
            </w:pPr>
            <w:r w:rsidRPr="008B76E0">
              <w:rPr>
                <w:sz w:val="16"/>
                <w:szCs w:val="16"/>
              </w:rPr>
              <w:t>леводопа + бенсеразид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514.</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леводопа + карбидопа</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515.</w:t>
            </w:r>
          </w:p>
        </w:tc>
        <w:tc>
          <w:tcPr>
            <w:tcW w:w="1134" w:type="dxa"/>
          </w:tcPr>
          <w:p w:rsidR="00B14B1E" w:rsidRPr="008B76E0" w:rsidRDefault="00B14B1E" w:rsidP="008B76E0">
            <w:pPr>
              <w:pStyle w:val="ConsPlusNormal"/>
              <w:jc w:val="both"/>
              <w:rPr>
                <w:sz w:val="16"/>
                <w:szCs w:val="16"/>
              </w:rPr>
            </w:pPr>
            <w:r w:rsidRPr="008B76E0">
              <w:rPr>
                <w:sz w:val="16"/>
                <w:szCs w:val="16"/>
              </w:rPr>
              <w:t>N04BB</w:t>
            </w:r>
          </w:p>
        </w:tc>
        <w:tc>
          <w:tcPr>
            <w:tcW w:w="3912" w:type="dxa"/>
          </w:tcPr>
          <w:p w:rsidR="00B14B1E" w:rsidRPr="008B76E0" w:rsidRDefault="00B14B1E" w:rsidP="008B76E0">
            <w:pPr>
              <w:pStyle w:val="ConsPlusNormal"/>
              <w:jc w:val="both"/>
              <w:rPr>
                <w:sz w:val="16"/>
                <w:szCs w:val="16"/>
              </w:rPr>
            </w:pPr>
            <w:r w:rsidRPr="008B76E0">
              <w:rPr>
                <w:sz w:val="16"/>
                <w:szCs w:val="16"/>
              </w:rPr>
              <w:t>производные адамантана</w:t>
            </w:r>
          </w:p>
        </w:tc>
        <w:tc>
          <w:tcPr>
            <w:tcW w:w="3402" w:type="dxa"/>
          </w:tcPr>
          <w:p w:rsidR="00B14B1E" w:rsidRPr="008B76E0" w:rsidRDefault="00B14B1E" w:rsidP="008B76E0">
            <w:pPr>
              <w:pStyle w:val="ConsPlusNormal"/>
              <w:jc w:val="both"/>
              <w:rPr>
                <w:sz w:val="16"/>
                <w:szCs w:val="16"/>
              </w:rPr>
            </w:pPr>
            <w:r w:rsidRPr="008B76E0">
              <w:rPr>
                <w:sz w:val="16"/>
                <w:szCs w:val="16"/>
              </w:rPr>
              <w:t>амантадин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516.</w:t>
            </w:r>
          </w:p>
        </w:tc>
        <w:tc>
          <w:tcPr>
            <w:tcW w:w="1134" w:type="dxa"/>
          </w:tcPr>
          <w:p w:rsidR="00B14B1E" w:rsidRPr="008B76E0" w:rsidRDefault="00B14B1E" w:rsidP="008B76E0">
            <w:pPr>
              <w:pStyle w:val="ConsPlusNormal"/>
              <w:jc w:val="both"/>
              <w:rPr>
                <w:sz w:val="16"/>
                <w:szCs w:val="16"/>
              </w:rPr>
            </w:pPr>
            <w:r w:rsidRPr="008B76E0">
              <w:rPr>
                <w:sz w:val="16"/>
                <w:szCs w:val="16"/>
              </w:rPr>
              <w:t>N04BC</w:t>
            </w:r>
          </w:p>
        </w:tc>
        <w:tc>
          <w:tcPr>
            <w:tcW w:w="3912" w:type="dxa"/>
          </w:tcPr>
          <w:p w:rsidR="00B14B1E" w:rsidRPr="008B76E0" w:rsidRDefault="00B14B1E" w:rsidP="008B76E0">
            <w:pPr>
              <w:pStyle w:val="ConsPlusNormal"/>
              <w:jc w:val="both"/>
              <w:rPr>
                <w:sz w:val="16"/>
                <w:szCs w:val="16"/>
              </w:rPr>
            </w:pPr>
            <w:r w:rsidRPr="008B76E0">
              <w:rPr>
                <w:sz w:val="16"/>
                <w:szCs w:val="16"/>
              </w:rPr>
              <w:t>стимуляторы допаминовых рецепторов</w:t>
            </w:r>
          </w:p>
        </w:tc>
        <w:tc>
          <w:tcPr>
            <w:tcW w:w="3402" w:type="dxa"/>
          </w:tcPr>
          <w:p w:rsidR="00B14B1E" w:rsidRPr="008B76E0" w:rsidRDefault="00B14B1E" w:rsidP="008B76E0">
            <w:pPr>
              <w:pStyle w:val="ConsPlusNormal"/>
              <w:jc w:val="both"/>
              <w:rPr>
                <w:sz w:val="16"/>
                <w:szCs w:val="16"/>
              </w:rPr>
            </w:pPr>
            <w:r w:rsidRPr="008B76E0">
              <w:rPr>
                <w:sz w:val="16"/>
                <w:szCs w:val="16"/>
              </w:rPr>
              <w:t>пирибедил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517.</w:t>
            </w:r>
          </w:p>
        </w:tc>
        <w:tc>
          <w:tcPr>
            <w:tcW w:w="1134" w:type="dxa"/>
          </w:tcPr>
          <w:p w:rsidR="00B14B1E" w:rsidRPr="008B76E0" w:rsidRDefault="00B14B1E" w:rsidP="008B76E0">
            <w:pPr>
              <w:pStyle w:val="ConsPlusNormal"/>
              <w:jc w:val="both"/>
              <w:rPr>
                <w:sz w:val="16"/>
                <w:szCs w:val="16"/>
              </w:rPr>
            </w:pPr>
            <w:r w:rsidRPr="008B76E0">
              <w:rPr>
                <w:sz w:val="16"/>
                <w:szCs w:val="16"/>
              </w:rPr>
              <w:t>N04BC</w:t>
            </w:r>
          </w:p>
        </w:tc>
        <w:tc>
          <w:tcPr>
            <w:tcW w:w="3912" w:type="dxa"/>
          </w:tcPr>
          <w:p w:rsidR="00B14B1E" w:rsidRPr="008B76E0" w:rsidRDefault="00B14B1E" w:rsidP="008B76E0">
            <w:pPr>
              <w:pStyle w:val="ConsPlusNormal"/>
              <w:jc w:val="both"/>
              <w:rPr>
                <w:sz w:val="16"/>
                <w:szCs w:val="16"/>
              </w:rPr>
            </w:pPr>
            <w:r w:rsidRPr="008B76E0">
              <w:rPr>
                <w:sz w:val="16"/>
                <w:szCs w:val="16"/>
              </w:rPr>
              <w:t>стимуляторы допаминовых рецепторов</w:t>
            </w:r>
          </w:p>
        </w:tc>
        <w:tc>
          <w:tcPr>
            <w:tcW w:w="3402" w:type="dxa"/>
          </w:tcPr>
          <w:p w:rsidR="00B14B1E" w:rsidRPr="008B76E0" w:rsidRDefault="00B14B1E" w:rsidP="008B76E0">
            <w:pPr>
              <w:pStyle w:val="ConsPlusNormal"/>
              <w:jc w:val="both"/>
              <w:rPr>
                <w:sz w:val="16"/>
                <w:szCs w:val="16"/>
              </w:rPr>
            </w:pPr>
            <w:r w:rsidRPr="008B76E0">
              <w:rPr>
                <w:sz w:val="16"/>
                <w:szCs w:val="16"/>
              </w:rPr>
              <w:t>прамипексол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518.</w:t>
            </w:r>
          </w:p>
        </w:tc>
        <w:tc>
          <w:tcPr>
            <w:tcW w:w="1134" w:type="dxa"/>
          </w:tcPr>
          <w:p w:rsidR="00B14B1E" w:rsidRPr="008B76E0" w:rsidRDefault="00B14B1E" w:rsidP="008B76E0">
            <w:pPr>
              <w:pStyle w:val="ConsPlusNormal"/>
              <w:jc w:val="both"/>
              <w:rPr>
                <w:sz w:val="16"/>
                <w:szCs w:val="16"/>
              </w:rPr>
            </w:pPr>
            <w:r w:rsidRPr="008B76E0">
              <w:rPr>
                <w:sz w:val="16"/>
                <w:szCs w:val="16"/>
              </w:rPr>
              <w:t>N04BD</w:t>
            </w:r>
          </w:p>
        </w:tc>
        <w:tc>
          <w:tcPr>
            <w:tcW w:w="3912" w:type="dxa"/>
          </w:tcPr>
          <w:p w:rsidR="00B14B1E" w:rsidRPr="008B76E0" w:rsidRDefault="00B14B1E" w:rsidP="008B76E0">
            <w:pPr>
              <w:pStyle w:val="ConsPlusNormal"/>
              <w:jc w:val="both"/>
              <w:rPr>
                <w:sz w:val="16"/>
                <w:szCs w:val="16"/>
              </w:rPr>
            </w:pPr>
            <w:r w:rsidRPr="008B76E0">
              <w:rPr>
                <w:sz w:val="16"/>
                <w:szCs w:val="16"/>
              </w:rPr>
              <w:t>ингибиторы моноаминоксидазы типа B</w:t>
            </w:r>
          </w:p>
        </w:tc>
        <w:tc>
          <w:tcPr>
            <w:tcW w:w="3402" w:type="dxa"/>
          </w:tcPr>
          <w:p w:rsidR="00B14B1E" w:rsidRPr="008B76E0" w:rsidRDefault="00B14B1E" w:rsidP="008B76E0">
            <w:pPr>
              <w:pStyle w:val="ConsPlusNormal"/>
              <w:jc w:val="both"/>
              <w:rPr>
                <w:sz w:val="16"/>
                <w:szCs w:val="16"/>
              </w:rPr>
            </w:pPr>
            <w:r w:rsidRPr="008B76E0">
              <w:rPr>
                <w:sz w:val="16"/>
                <w:szCs w:val="16"/>
              </w:rPr>
              <w:t>разагилин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519.</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N05AA</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алифатические производные фенотиазина</w:t>
            </w:r>
          </w:p>
        </w:tc>
        <w:tc>
          <w:tcPr>
            <w:tcW w:w="3402" w:type="dxa"/>
          </w:tcPr>
          <w:p w:rsidR="00B14B1E" w:rsidRPr="008B76E0" w:rsidRDefault="00B14B1E" w:rsidP="008B76E0">
            <w:pPr>
              <w:pStyle w:val="ConsPlusNormal"/>
              <w:jc w:val="both"/>
              <w:rPr>
                <w:sz w:val="16"/>
                <w:szCs w:val="16"/>
              </w:rPr>
            </w:pPr>
            <w:r w:rsidRPr="008B76E0">
              <w:rPr>
                <w:sz w:val="16"/>
                <w:szCs w:val="16"/>
              </w:rPr>
              <w:t>левомепромазин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520.</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хлорпромазин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521.</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N05AB</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пиперазиновые производные фенотиазина</w:t>
            </w:r>
          </w:p>
        </w:tc>
        <w:tc>
          <w:tcPr>
            <w:tcW w:w="3402" w:type="dxa"/>
          </w:tcPr>
          <w:p w:rsidR="00B14B1E" w:rsidRPr="008B76E0" w:rsidRDefault="00B14B1E" w:rsidP="008B76E0">
            <w:pPr>
              <w:pStyle w:val="ConsPlusNormal"/>
              <w:jc w:val="both"/>
              <w:rPr>
                <w:sz w:val="16"/>
                <w:szCs w:val="16"/>
              </w:rPr>
            </w:pPr>
            <w:r w:rsidRPr="008B76E0">
              <w:rPr>
                <w:sz w:val="16"/>
                <w:szCs w:val="16"/>
              </w:rPr>
              <w:t>перфеназин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522.</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трифлуоперазин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523.</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N05AC</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фенотиазины с пиперидиновой структурой</w:t>
            </w:r>
          </w:p>
        </w:tc>
        <w:tc>
          <w:tcPr>
            <w:tcW w:w="3402" w:type="dxa"/>
          </w:tcPr>
          <w:p w:rsidR="00B14B1E" w:rsidRPr="008B76E0" w:rsidRDefault="00B14B1E" w:rsidP="008B76E0">
            <w:pPr>
              <w:pStyle w:val="ConsPlusNormal"/>
              <w:jc w:val="both"/>
              <w:rPr>
                <w:sz w:val="16"/>
                <w:szCs w:val="16"/>
              </w:rPr>
            </w:pPr>
            <w:r w:rsidRPr="008B76E0">
              <w:rPr>
                <w:sz w:val="16"/>
                <w:szCs w:val="16"/>
              </w:rPr>
              <w:t>перициазин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524.</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тиоридазин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525.</w:t>
            </w:r>
          </w:p>
        </w:tc>
        <w:tc>
          <w:tcPr>
            <w:tcW w:w="1134" w:type="dxa"/>
          </w:tcPr>
          <w:p w:rsidR="00B14B1E" w:rsidRPr="008B76E0" w:rsidRDefault="00B14B1E" w:rsidP="008B76E0">
            <w:pPr>
              <w:pStyle w:val="ConsPlusNormal"/>
              <w:jc w:val="both"/>
              <w:rPr>
                <w:sz w:val="16"/>
                <w:szCs w:val="16"/>
              </w:rPr>
            </w:pPr>
            <w:r w:rsidRPr="008B76E0">
              <w:rPr>
                <w:sz w:val="16"/>
                <w:szCs w:val="16"/>
              </w:rPr>
              <w:t>N05AD</w:t>
            </w:r>
          </w:p>
        </w:tc>
        <w:tc>
          <w:tcPr>
            <w:tcW w:w="3912" w:type="dxa"/>
          </w:tcPr>
          <w:p w:rsidR="00B14B1E" w:rsidRPr="008B76E0" w:rsidRDefault="00B14B1E" w:rsidP="008B76E0">
            <w:pPr>
              <w:pStyle w:val="ConsPlusNormal"/>
              <w:jc w:val="both"/>
              <w:rPr>
                <w:sz w:val="16"/>
                <w:szCs w:val="16"/>
              </w:rPr>
            </w:pPr>
            <w:r w:rsidRPr="008B76E0">
              <w:rPr>
                <w:sz w:val="16"/>
                <w:szCs w:val="16"/>
              </w:rPr>
              <w:t>производные бутирофенона</w:t>
            </w:r>
          </w:p>
        </w:tc>
        <w:tc>
          <w:tcPr>
            <w:tcW w:w="3402" w:type="dxa"/>
          </w:tcPr>
          <w:p w:rsidR="00B14B1E" w:rsidRPr="008B76E0" w:rsidRDefault="00B14B1E" w:rsidP="008B76E0">
            <w:pPr>
              <w:pStyle w:val="ConsPlusNormal"/>
              <w:jc w:val="both"/>
              <w:rPr>
                <w:sz w:val="16"/>
                <w:szCs w:val="16"/>
              </w:rPr>
            </w:pPr>
            <w:r w:rsidRPr="008B76E0">
              <w:rPr>
                <w:sz w:val="16"/>
                <w:szCs w:val="16"/>
              </w:rPr>
              <w:t>галоперидол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526.</w:t>
            </w:r>
          </w:p>
        </w:tc>
        <w:tc>
          <w:tcPr>
            <w:tcW w:w="1134" w:type="dxa"/>
          </w:tcPr>
          <w:p w:rsidR="00B14B1E" w:rsidRPr="008B76E0" w:rsidRDefault="00B14B1E" w:rsidP="008B76E0">
            <w:pPr>
              <w:pStyle w:val="ConsPlusNormal"/>
              <w:jc w:val="both"/>
              <w:rPr>
                <w:sz w:val="16"/>
                <w:szCs w:val="16"/>
              </w:rPr>
            </w:pPr>
            <w:r w:rsidRPr="008B76E0">
              <w:rPr>
                <w:sz w:val="16"/>
                <w:szCs w:val="16"/>
              </w:rPr>
              <w:t>N05AE</w:t>
            </w:r>
          </w:p>
        </w:tc>
        <w:tc>
          <w:tcPr>
            <w:tcW w:w="3912" w:type="dxa"/>
          </w:tcPr>
          <w:p w:rsidR="00B14B1E" w:rsidRPr="008B76E0" w:rsidRDefault="00B14B1E" w:rsidP="008B76E0">
            <w:pPr>
              <w:pStyle w:val="ConsPlusNormal"/>
              <w:jc w:val="both"/>
              <w:rPr>
                <w:sz w:val="16"/>
                <w:szCs w:val="16"/>
              </w:rPr>
            </w:pPr>
            <w:r w:rsidRPr="008B76E0">
              <w:rPr>
                <w:sz w:val="16"/>
                <w:szCs w:val="16"/>
              </w:rPr>
              <w:t>производные индола</w:t>
            </w:r>
          </w:p>
        </w:tc>
        <w:tc>
          <w:tcPr>
            <w:tcW w:w="3402" w:type="dxa"/>
          </w:tcPr>
          <w:p w:rsidR="00B14B1E" w:rsidRPr="008B76E0" w:rsidRDefault="00B14B1E" w:rsidP="008B76E0">
            <w:pPr>
              <w:pStyle w:val="ConsPlusNormal"/>
              <w:jc w:val="both"/>
              <w:rPr>
                <w:sz w:val="16"/>
                <w:szCs w:val="16"/>
              </w:rPr>
            </w:pPr>
            <w:r w:rsidRPr="008B76E0">
              <w:rPr>
                <w:sz w:val="16"/>
                <w:szCs w:val="16"/>
              </w:rPr>
              <w:t>сертиндол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527.</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N05AF</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производные тиоксантена</w:t>
            </w:r>
          </w:p>
        </w:tc>
        <w:tc>
          <w:tcPr>
            <w:tcW w:w="3402" w:type="dxa"/>
          </w:tcPr>
          <w:p w:rsidR="00B14B1E" w:rsidRPr="008B76E0" w:rsidRDefault="00B14B1E" w:rsidP="008B76E0">
            <w:pPr>
              <w:pStyle w:val="ConsPlusNormal"/>
              <w:jc w:val="both"/>
              <w:rPr>
                <w:sz w:val="16"/>
                <w:szCs w:val="16"/>
              </w:rPr>
            </w:pPr>
            <w:r w:rsidRPr="008B76E0">
              <w:rPr>
                <w:sz w:val="16"/>
                <w:szCs w:val="16"/>
              </w:rPr>
              <w:t>зуклопентиксол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528.</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флупентиксол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529.</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хлорпротиксен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530.</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N05AH</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нейролептики</w:t>
            </w:r>
          </w:p>
        </w:tc>
        <w:tc>
          <w:tcPr>
            <w:tcW w:w="3402" w:type="dxa"/>
          </w:tcPr>
          <w:p w:rsidR="00B14B1E" w:rsidRPr="008B76E0" w:rsidRDefault="00B14B1E" w:rsidP="008B76E0">
            <w:pPr>
              <w:pStyle w:val="ConsPlusNormal"/>
              <w:jc w:val="both"/>
              <w:rPr>
                <w:sz w:val="16"/>
                <w:szCs w:val="16"/>
              </w:rPr>
            </w:pPr>
            <w:r w:rsidRPr="008B76E0">
              <w:rPr>
                <w:sz w:val="16"/>
                <w:szCs w:val="16"/>
              </w:rPr>
              <w:t>кветиапин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531.</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клозапин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532.</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оланзапин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533.</w:t>
            </w:r>
          </w:p>
        </w:tc>
        <w:tc>
          <w:tcPr>
            <w:tcW w:w="1134" w:type="dxa"/>
          </w:tcPr>
          <w:p w:rsidR="00B14B1E" w:rsidRPr="008B76E0" w:rsidRDefault="00B14B1E" w:rsidP="008B76E0">
            <w:pPr>
              <w:pStyle w:val="ConsPlusNormal"/>
              <w:jc w:val="both"/>
              <w:rPr>
                <w:sz w:val="16"/>
                <w:szCs w:val="16"/>
              </w:rPr>
            </w:pPr>
            <w:r w:rsidRPr="008B76E0">
              <w:rPr>
                <w:sz w:val="16"/>
                <w:szCs w:val="16"/>
              </w:rPr>
              <w:t>N05AL</w:t>
            </w:r>
          </w:p>
        </w:tc>
        <w:tc>
          <w:tcPr>
            <w:tcW w:w="3912" w:type="dxa"/>
          </w:tcPr>
          <w:p w:rsidR="00B14B1E" w:rsidRPr="008B76E0" w:rsidRDefault="00B14B1E" w:rsidP="008B76E0">
            <w:pPr>
              <w:pStyle w:val="ConsPlusNormal"/>
              <w:jc w:val="both"/>
              <w:rPr>
                <w:sz w:val="16"/>
                <w:szCs w:val="16"/>
              </w:rPr>
            </w:pPr>
            <w:r w:rsidRPr="008B76E0">
              <w:rPr>
                <w:sz w:val="16"/>
                <w:szCs w:val="16"/>
              </w:rPr>
              <w:t>бензамиды</w:t>
            </w:r>
          </w:p>
        </w:tc>
        <w:tc>
          <w:tcPr>
            <w:tcW w:w="3402" w:type="dxa"/>
          </w:tcPr>
          <w:p w:rsidR="00B14B1E" w:rsidRPr="008B76E0" w:rsidRDefault="00B14B1E" w:rsidP="008B76E0">
            <w:pPr>
              <w:pStyle w:val="ConsPlusNormal"/>
              <w:jc w:val="both"/>
              <w:rPr>
                <w:sz w:val="16"/>
                <w:szCs w:val="16"/>
              </w:rPr>
            </w:pPr>
            <w:r w:rsidRPr="008B76E0">
              <w:rPr>
                <w:sz w:val="16"/>
                <w:szCs w:val="16"/>
              </w:rPr>
              <w:t>сульпирид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lastRenderedPageBreak/>
              <w:t>534.</w:t>
            </w:r>
          </w:p>
        </w:tc>
        <w:tc>
          <w:tcPr>
            <w:tcW w:w="1134" w:type="dxa"/>
          </w:tcPr>
          <w:p w:rsidR="00B14B1E" w:rsidRPr="008B76E0" w:rsidRDefault="00B14B1E" w:rsidP="008B76E0">
            <w:pPr>
              <w:pStyle w:val="ConsPlusNormal"/>
              <w:jc w:val="both"/>
              <w:rPr>
                <w:sz w:val="16"/>
                <w:szCs w:val="16"/>
              </w:rPr>
            </w:pPr>
            <w:r w:rsidRPr="008B76E0">
              <w:rPr>
                <w:sz w:val="16"/>
                <w:szCs w:val="16"/>
              </w:rPr>
              <w:t>N05AX</w:t>
            </w:r>
          </w:p>
        </w:tc>
        <w:tc>
          <w:tcPr>
            <w:tcW w:w="3912" w:type="dxa"/>
          </w:tcPr>
          <w:p w:rsidR="00B14B1E" w:rsidRPr="008B76E0" w:rsidRDefault="00B14B1E" w:rsidP="008B76E0">
            <w:pPr>
              <w:pStyle w:val="ConsPlusNormal"/>
              <w:jc w:val="both"/>
              <w:rPr>
                <w:sz w:val="16"/>
                <w:szCs w:val="16"/>
              </w:rPr>
            </w:pPr>
            <w:r w:rsidRPr="008B76E0">
              <w:rPr>
                <w:sz w:val="16"/>
                <w:szCs w:val="16"/>
              </w:rPr>
              <w:t>другие антипсихотические средства</w:t>
            </w:r>
          </w:p>
        </w:tc>
        <w:tc>
          <w:tcPr>
            <w:tcW w:w="3402" w:type="dxa"/>
          </w:tcPr>
          <w:p w:rsidR="00B14B1E" w:rsidRPr="008B76E0" w:rsidRDefault="00B14B1E" w:rsidP="008B76E0">
            <w:pPr>
              <w:pStyle w:val="ConsPlusNormal"/>
              <w:jc w:val="both"/>
              <w:rPr>
                <w:sz w:val="16"/>
                <w:szCs w:val="16"/>
              </w:rPr>
            </w:pPr>
            <w:r w:rsidRPr="008B76E0">
              <w:rPr>
                <w:sz w:val="16"/>
                <w:szCs w:val="16"/>
              </w:rPr>
              <w:t>карипразин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535.</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N05AX</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антагонисты допаминовых D2 рецепторов</w:t>
            </w:r>
          </w:p>
        </w:tc>
        <w:tc>
          <w:tcPr>
            <w:tcW w:w="3402" w:type="dxa"/>
          </w:tcPr>
          <w:p w:rsidR="00B14B1E" w:rsidRPr="008B76E0" w:rsidRDefault="00B14B1E" w:rsidP="008B76E0">
            <w:pPr>
              <w:pStyle w:val="ConsPlusNormal"/>
              <w:jc w:val="both"/>
              <w:rPr>
                <w:sz w:val="16"/>
                <w:szCs w:val="16"/>
              </w:rPr>
            </w:pPr>
            <w:r w:rsidRPr="008B76E0">
              <w:rPr>
                <w:sz w:val="16"/>
                <w:szCs w:val="16"/>
              </w:rPr>
              <w:t>палиперидон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536.</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рисперидон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537.</w:t>
            </w:r>
          </w:p>
        </w:tc>
        <w:tc>
          <w:tcPr>
            <w:tcW w:w="1134" w:type="dxa"/>
          </w:tcPr>
          <w:p w:rsidR="00B14B1E" w:rsidRPr="008B76E0" w:rsidRDefault="00B14B1E" w:rsidP="008B76E0">
            <w:pPr>
              <w:pStyle w:val="ConsPlusNormal"/>
              <w:jc w:val="both"/>
              <w:rPr>
                <w:sz w:val="16"/>
                <w:szCs w:val="16"/>
              </w:rPr>
            </w:pPr>
            <w:r w:rsidRPr="008B76E0">
              <w:rPr>
                <w:sz w:val="16"/>
                <w:szCs w:val="16"/>
              </w:rPr>
              <w:t>N05AE</w:t>
            </w:r>
          </w:p>
        </w:tc>
        <w:tc>
          <w:tcPr>
            <w:tcW w:w="3912" w:type="dxa"/>
          </w:tcPr>
          <w:p w:rsidR="00B14B1E" w:rsidRPr="008B76E0" w:rsidRDefault="00B14B1E" w:rsidP="008B76E0">
            <w:pPr>
              <w:pStyle w:val="ConsPlusNormal"/>
              <w:jc w:val="both"/>
              <w:rPr>
                <w:sz w:val="16"/>
                <w:szCs w:val="16"/>
              </w:rPr>
            </w:pPr>
            <w:r w:rsidRPr="008B76E0">
              <w:rPr>
                <w:sz w:val="16"/>
                <w:szCs w:val="16"/>
              </w:rPr>
              <w:t>производные индола</w:t>
            </w:r>
          </w:p>
        </w:tc>
        <w:tc>
          <w:tcPr>
            <w:tcW w:w="3402" w:type="dxa"/>
          </w:tcPr>
          <w:p w:rsidR="00B14B1E" w:rsidRPr="008B76E0" w:rsidRDefault="00B14B1E" w:rsidP="008B76E0">
            <w:pPr>
              <w:pStyle w:val="ConsPlusNormal"/>
              <w:jc w:val="both"/>
              <w:rPr>
                <w:sz w:val="16"/>
                <w:szCs w:val="16"/>
              </w:rPr>
            </w:pPr>
            <w:r w:rsidRPr="008B76E0">
              <w:rPr>
                <w:sz w:val="16"/>
                <w:szCs w:val="16"/>
              </w:rPr>
              <w:t>луразидон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538.</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N05BA</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производные бензодиазепина</w:t>
            </w:r>
          </w:p>
        </w:tc>
        <w:tc>
          <w:tcPr>
            <w:tcW w:w="3402" w:type="dxa"/>
          </w:tcPr>
          <w:p w:rsidR="00B14B1E" w:rsidRPr="008B76E0" w:rsidRDefault="00B14B1E" w:rsidP="008B76E0">
            <w:pPr>
              <w:pStyle w:val="ConsPlusNormal"/>
              <w:jc w:val="both"/>
              <w:rPr>
                <w:sz w:val="16"/>
                <w:szCs w:val="16"/>
              </w:rPr>
            </w:pPr>
            <w:r w:rsidRPr="008B76E0">
              <w:rPr>
                <w:sz w:val="16"/>
                <w:szCs w:val="16"/>
              </w:rPr>
              <w:t>бромдигидрохлорфенил-бензодиазепин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539.</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лоразепам</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540.</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оксазепам</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541.</w:t>
            </w:r>
          </w:p>
        </w:tc>
        <w:tc>
          <w:tcPr>
            <w:tcW w:w="1134" w:type="dxa"/>
          </w:tcPr>
          <w:p w:rsidR="00B14B1E" w:rsidRPr="008B76E0" w:rsidRDefault="00B14B1E" w:rsidP="008B76E0">
            <w:pPr>
              <w:pStyle w:val="ConsPlusNormal"/>
              <w:jc w:val="both"/>
              <w:rPr>
                <w:sz w:val="16"/>
                <w:szCs w:val="16"/>
              </w:rPr>
            </w:pPr>
            <w:r w:rsidRPr="008B76E0">
              <w:rPr>
                <w:sz w:val="16"/>
                <w:szCs w:val="16"/>
              </w:rPr>
              <w:t>N05BA01</w:t>
            </w:r>
          </w:p>
        </w:tc>
        <w:tc>
          <w:tcPr>
            <w:tcW w:w="3912" w:type="dxa"/>
          </w:tcPr>
          <w:p w:rsidR="00B14B1E" w:rsidRPr="008B76E0" w:rsidRDefault="00B14B1E" w:rsidP="008B76E0">
            <w:pPr>
              <w:pStyle w:val="ConsPlusNormal"/>
              <w:jc w:val="both"/>
              <w:rPr>
                <w:sz w:val="16"/>
                <w:szCs w:val="16"/>
              </w:rPr>
            </w:pPr>
            <w:r w:rsidRPr="008B76E0">
              <w:rPr>
                <w:sz w:val="16"/>
                <w:szCs w:val="16"/>
              </w:rPr>
              <w:t>производные бензодиазепина</w:t>
            </w:r>
          </w:p>
        </w:tc>
        <w:tc>
          <w:tcPr>
            <w:tcW w:w="3402" w:type="dxa"/>
          </w:tcPr>
          <w:p w:rsidR="00B14B1E" w:rsidRPr="008B76E0" w:rsidRDefault="00B14B1E" w:rsidP="008B76E0">
            <w:pPr>
              <w:pStyle w:val="ConsPlusNormal"/>
              <w:jc w:val="both"/>
              <w:rPr>
                <w:sz w:val="16"/>
                <w:szCs w:val="16"/>
              </w:rPr>
            </w:pPr>
            <w:r w:rsidRPr="008B76E0">
              <w:rPr>
                <w:sz w:val="16"/>
                <w:szCs w:val="16"/>
              </w:rPr>
              <w:t>диазепам</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542.</w:t>
            </w:r>
          </w:p>
        </w:tc>
        <w:tc>
          <w:tcPr>
            <w:tcW w:w="1134" w:type="dxa"/>
          </w:tcPr>
          <w:p w:rsidR="00B14B1E" w:rsidRPr="008B76E0" w:rsidRDefault="00B14B1E" w:rsidP="008B76E0">
            <w:pPr>
              <w:pStyle w:val="ConsPlusNormal"/>
              <w:jc w:val="both"/>
              <w:rPr>
                <w:sz w:val="16"/>
                <w:szCs w:val="16"/>
              </w:rPr>
            </w:pPr>
            <w:r w:rsidRPr="008B76E0">
              <w:rPr>
                <w:sz w:val="16"/>
                <w:szCs w:val="16"/>
              </w:rPr>
              <w:t>N05BA09</w:t>
            </w:r>
          </w:p>
        </w:tc>
        <w:tc>
          <w:tcPr>
            <w:tcW w:w="3912" w:type="dxa"/>
          </w:tcPr>
          <w:p w:rsidR="00B14B1E" w:rsidRPr="008B76E0" w:rsidRDefault="00B14B1E" w:rsidP="008B76E0">
            <w:pPr>
              <w:pStyle w:val="ConsPlusNormal"/>
              <w:jc w:val="both"/>
              <w:rPr>
                <w:sz w:val="16"/>
                <w:szCs w:val="16"/>
              </w:rPr>
            </w:pPr>
            <w:r w:rsidRPr="008B76E0">
              <w:rPr>
                <w:sz w:val="16"/>
                <w:szCs w:val="16"/>
              </w:rPr>
              <w:t>производные бензодиазепина</w:t>
            </w:r>
          </w:p>
        </w:tc>
        <w:tc>
          <w:tcPr>
            <w:tcW w:w="3402" w:type="dxa"/>
          </w:tcPr>
          <w:p w:rsidR="00B14B1E" w:rsidRPr="008B76E0" w:rsidRDefault="00B14B1E" w:rsidP="008B76E0">
            <w:pPr>
              <w:pStyle w:val="ConsPlusNormal"/>
              <w:jc w:val="both"/>
              <w:rPr>
                <w:sz w:val="16"/>
                <w:szCs w:val="16"/>
              </w:rPr>
            </w:pPr>
            <w:r w:rsidRPr="008B76E0">
              <w:rPr>
                <w:sz w:val="16"/>
                <w:szCs w:val="16"/>
              </w:rPr>
              <w:t>клобазам</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543.</w:t>
            </w:r>
          </w:p>
        </w:tc>
        <w:tc>
          <w:tcPr>
            <w:tcW w:w="1134" w:type="dxa"/>
          </w:tcPr>
          <w:p w:rsidR="00B14B1E" w:rsidRPr="008B76E0" w:rsidRDefault="00B14B1E" w:rsidP="008B76E0">
            <w:pPr>
              <w:pStyle w:val="ConsPlusNormal"/>
              <w:jc w:val="both"/>
              <w:rPr>
                <w:sz w:val="16"/>
                <w:szCs w:val="16"/>
              </w:rPr>
            </w:pPr>
            <w:r w:rsidRPr="008B76E0">
              <w:rPr>
                <w:sz w:val="16"/>
                <w:szCs w:val="16"/>
              </w:rPr>
              <w:t>N05BB</w:t>
            </w:r>
          </w:p>
        </w:tc>
        <w:tc>
          <w:tcPr>
            <w:tcW w:w="3912" w:type="dxa"/>
          </w:tcPr>
          <w:p w:rsidR="00B14B1E" w:rsidRPr="008B76E0" w:rsidRDefault="00B14B1E" w:rsidP="008B76E0">
            <w:pPr>
              <w:pStyle w:val="ConsPlusNormal"/>
              <w:jc w:val="both"/>
              <w:rPr>
                <w:sz w:val="16"/>
                <w:szCs w:val="16"/>
              </w:rPr>
            </w:pPr>
            <w:r w:rsidRPr="008B76E0">
              <w:rPr>
                <w:sz w:val="16"/>
                <w:szCs w:val="16"/>
              </w:rPr>
              <w:t>производные дифенилметана</w:t>
            </w:r>
          </w:p>
        </w:tc>
        <w:tc>
          <w:tcPr>
            <w:tcW w:w="3402" w:type="dxa"/>
          </w:tcPr>
          <w:p w:rsidR="00B14B1E" w:rsidRPr="008B76E0" w:rsidRDefault="00B14B1E" w:rsidP="008B76E0">
            <w:pPr>
              <w:pStyle w:val="ConsPlusNormal"/>
              <w:jc w:val="both"/>
              <w:rPr>
                <w:sz w:val="16"/>
                <w:szCs w:val="16"/>
              </w:rPr>
            </w:pPr>
            <w:r w:rsidRPr="008B76E0">
              <w:rPr>
                <w:sz w:val="16"/>
                <w:szCs w:val="16"/>
              </w:rPr>
              <w:t>гидроксизин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544.</w:t>
            </w:r>
          </w:p>
        </w:tc>
        <w:tc>
          <w:tcPr>
            <w:tcW w:w="1134" w:type="dxa"/>
          </w:tcPr>
          <w:p w:rsidR="00B14B1E" w:rsidRPr="008B76E0" w:rsidRDefault="00B14B1E" w:rsidP="008B76E0">
            <w:pPr>
              <w:pStyle w:val="ConsPlusNormal"/>
              <w:jc w:val="both"/>
              <w:rPr>
                <w:sz w:val="16"/>
                <w:szCs w:val="16"/>
              </w:rPr>
            </w:pPr>
            <w:r w:rsidRPr="008B76E0">
              <w:rPr>
                <w:sz w:val="16"/>
                <w:szCs w:val="16"/>
              </w:rPr>
              <w:t>N05CD</w:t>
            </w:r>
          </w:p>
        </w:tc>
        <w:tc>
          <w:tcPr>
            <w:tcW w:w="3912" w:type="dxa"/>
          </w:tcPr>
          <w:p w:rsidR="00B14B1E" w:rsidRPr="008B76E0" w:rsidRDefault="00B14B1E" w:rsidP="008B76E0">
            <w:pPr>
              <w:pStyle w:val="ConsPlusNormal"/>
              <w:jc w:val="both"/>
              <w:rPr>
                <w:sz w:val="16"/>
                <w:szCs w:val="16"/>
              </w:rPr>
            </w:pPr>
            <w:r w:rsidRPr="008B76E0">
              <w:rPr>
                <w:sz w:val="16"/>
                <w:szCs w:val="16"/>
              </w:rPr>
              <w:t>производные бензодиазепина</w:t>
            </w:r>
          </w:p>
        </w:tc>
        <w:tc>
          <w:tcPr>
            <w:tcW w:w="3402" w:type="dxa"/>
          </w:tcPr>
          <w:p w:rsidR="00B14B1E" w:rsidRPr="008B76E0" w:rsidRDefault="00B14B1E" w:rsidP="008B76E0">
            <w:pPr>
              <w:pStyle w:val="ConsPlusNormal"/>
              <w:jc w:val="both"/>
              <w:rPr>
                <w:sz w:val="16"/>
                <w:szCs w:val="16"/>
              </w:rPr>
            </w:pPr>
            <w:r w:rsidRPr="008B76E0">
              <w:rPr>
                <w:sz w:val="16"/>
                <w:szCs w:val="16"/>
              </w:rPr>
              <w:t>нитразепам</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545.</w:t>
            </w:r>
          </w:p>
        </w:tc>
        <w:tc>
          <w:tcPr>
            <w:tcW w:w="1134" w:type="dxa"/>
          </w:tcPr>
          <w:p w:rsidR="00B14B1E" w:rsidRPr="008B76E0" w:rsidRDefault="00B14B1E" w:rsidP="008B76E0">
            <w:pPr>
              <w:pStyle w:val="ConsPlusNormal"/>
              <w:jc w:val="both"/>
              <w:rPr>
                <w:sz w:val="16"/>
                <w:szCs w:val="16"/>
              </w:rPr>
            </w:pPr>
            <w:r w:rsidRPr="008B76E0">
              <w:rPr>
                <w:sz w:val="16"/>
                <w:szCs w:val="16"/>
              </w:rPr>
              <w:t>N05CF</w:t>
            </w:r>
          </w:p>
        </w:tc>
        <w:tc>
          <w:tcPr>
            <w:tcW w:w="3912" w:type="dxa"/>
          </w:tcPr>
          <w:p w:rsidR="00B14B1E" w:rsidRPr="008B76E0" w:rsidRDefault="00B14B1E" w:rsidP="008B76E0">
            <w:pPr>
              <w:pStyle w:val="ConsPlusNormal"/>
              <w:jc w:val="both"/>
              <w:rPr>
                <w:sz w:val="16"/>
                <w:szCs w:val="16"/>
              </w:rPr>
            </w:pPr>
            <w:r w:rsidRPr="008B76E0">
              <w:rPr>
                <w:sz w:val="16"/>
                <w:szCs w:val="16"/>
              </w:rPr>
              <w:t>бензодиазепиноподобные средства</w:t>
            </w:r>
          </w:p>
        </w:tc>
        <w:tc>
          <w:tcPr>
            <w:tcW w:w="3402" w:type="dxa"/>
          </w:tcPr>
          <w:p w:rsidR="00B14B1E" w:rsidRPr="008B76E0" w:rsidRDefault="00B14B1E" w:rsidP="008B76E0">
            <w:pPr>
              <w:pStyle w:val="ConsPlusNormal"/>
              <w:jc w:val="both"/>
              <w:rPr>
                <w:sz w:val="16"/>
                <w:szCs w:val="16"/>
              </w:rPr>
            </w:pPr>
            <w:r w:rsidRPr="008B76E0">
              <w:rPr>
                <w:sz w:val="16"/>
                <w:szCs w:val="16"/>
              </w:rPr>
              <w:t>зопиклон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546.</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N06AA</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неселективные ингибиторы обратного захвата моноаминов</w:t>
            </w:r>
          </w:p>
        </w:tc>
        <w:tc>
          <w:tcPr>
            <w:tcW w:w="3402" w:type="dxa"/>
          </w:tcPr>
          <w:p w:rsidR="00B14B1E" w:rsidRPr="008B76E0" w:rsidRDefault="00B14B1E" w:rsidP="008B76E0">
            <w:pPr>
              <w:pStyle w:val="ConsPlusNormal"/>
              <w:jc w:val="both"/>
              <w:rPr>
                <w:sz w:val="16"/>
                <w:szCs w:val="16"/>
              </w:rPr>
            </w:pPr>
            <w:r w:rsidRPr="008B76E0">
              <w:rPr>
                <w:sz w:val="16"/>
                <w:szCs w:val="16"/>
              </w:rPr>
              <w:t>амитриптилин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547.</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имипрамин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548.</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кломипрамин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549.</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N06AB</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селективные ингибиторы обратного захвата серотонина</w:t>
            </w:r>
          </w:p>
        </w:tc>
        <w:tc>
          <w:tcPr>
            <w:tcW w:w="3402" w:type="dxa"/>
          </w:tcPr>
          <w:p w:rsidR="00B14B1E" w:rsidRPr="008B76E0" w:rsidRDefault="00B14B1E" w:rsidP="008B76E0">
            <w:pPr>
              <w:pStyle w:val="ConsPlusNormal"/>
              <w:jc w:val="both"/>
              <w:rPr>
                <w:sz w:val="16"/>
                <w:szCs w:val="16"/>
              </w:rPr>
            </w:pPr>
            <w:r w:rsidRPr="008B76E0">
              <w:rPr>
                <w:sz w:val="16"/>
                <w:szCs w:val="16"/>
              </w:rPr>
              <w:t>пароксетин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550.</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сертралин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551.</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флувоксамин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552.</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флуоксетин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553.</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N06AX</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другие антидепрессанты</w:t>
            </w:r>
          </w:p>
        </w:tc>
        <w:tc>
          <w:tcPr>
            <w:tcW w:w="3402" w:type="dxa"/>
          </w:tcPr>
          <w:p w:rsidR="00B14B1E" w:rsidRPr="008B76E0" w:rsidRDefault="00B14B1E" w:rsidP="008B76E0">
            <w:pPr>
              <w:pStyle w:val="ConsPlusNormal"/>
              <w:jc w:val="both"/>
              <w:rPr>
                <w:sz w:val="16"/>
                <w:szCs w:val="16"/>
              </w:rPr>
            </w:pPr>
            <w:r w:rsidRPr="008B76E0">
              <w:rPr>
                <w:sz w:val="16"/>
                <w:szCs w:val="16"/>
              </w:rPr>
              <w:t>агомелатин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554.</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пипофезин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555.</w:t>
            </w:r>
          </w:p>
        </w:tc>
        <w:tc>
          <w:tcPr>
            <w:tcW w:w="1134" w:type="dxa"/>
          </w:tcPr>
          <w:p w:rsidR="00B14B1E" w:rsidRPr="008B76E0" w:rsidRDefault="00B14B1E" w:rsidP="008B76E0">
            <w:pPr>
              <w:pStyle w:val="ConsPlusNormal"/>
              <w:jc w:val="both"/>
              <w:rPr>
                <w:sz w:val="16"/>
                <w:szCs w:val="16"/>
              </w:rPr>
            </w:pPr>
            <w:r w:rsidRPr="008B76E0">
              <w:rPr>
                <w:sz w:val="16"/>
                <w:szCs w:val="16"/>
              </w:rPr>
              <w:t>N06BC</w:t>
            </w:r>
          </w:p>
        </w:tc>
        <w:tc>
          <w:tcPr>
            <w:tcW w:w="3912" w:type="dxa"/>
          </w:tcPr>
          <w:p w:rsidR="00B14B1E" w:rsidRPr="008B76E0" w:rsidRDefault="00B14B1E" w:rsidP="008B76E0">
            <w:pPr>
              <w:pStyle w:val="ConsPlusNormal"/>
              <w:jc w:val="both"/>
              <w:rPr>
                <w:sz w:val="16"/>
                <w:szCs w:val="16"/>
              </w:rPr>
            </w:pPr>
            <w:r w:rsidRPr="008B76E0">
              <w:rPr>
                <w:sz w:val="16"/>
                <w:szCs w:val="16"/>
              </w:rPr>
              <w:t>производные ксантина</w:t>
            </w:r>
          </w:p>
        </w:tc>
        <w:tc>
          <w:tcPr>
            <w:tcW w:w="3402" w:type="dxa"/>
          </w:tcPr>
          <w:p w:rsidR="00B14B1E" w:rsidRPr="008B76E0" w:rsidRDefault="00B14B1E" w:rsidP="008B76E0">
            <w:pPr>
              <w:pStyle w:val="ConsPlusNormal"/>
              <w:jc w:val="both"/>
              <w:rPr>
                <w:sz w:val="16"/>
                <w:szCs w:val="16"/>
              </w:rPr>
            </w:pPr>
            <w:r w:rsidRPr="008B76E0">
              <w:rPr>
                <w:sz w:val="16"/>
                <w:szCs w:val="16"/>
              </w:rPr>
              <w:t>кофеин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556.</w:t>
            </w:r>
          </w:p>
        </w:tc>
        <w:tc>
          <w:tcPr>
            <w:tcW w:w="1134" w:type="dxa"/>
          </w:tcPr>
          <w:p w:rsidR="00B14B1E" w:rsidRPr="008B76E0" w:rsidRDefault="00B14B1E" w:rsidP="008B76E0">
            <w:pPr>
              <w:pStyle w:val="ConsPlusNormal"/>
              <w:jc w:val="both"/>
              <w:rPr>
                <w:sz w:val="16"/>
                <w:szCs w:val="16"/>
              </w:rPr>
            </w:pPr>
            <w:r w:rsidRPr="008B76E0">
              <w:rPr>
                <w:sz w:val="16"/>
                <w:szCs w:val="16"/>
              </w:rPr>
              <w:t>N06BX</w:t>
            </w:r>
          </w:p>
        </w:tc>
        <w:tc>
          <w:tcPr>
            <w:tcW w:w="3912" w:type="dxa"/>
          </w:tcPr>
          <w:p w:rsidR="00B14B1E" w:rsidRPr="008B76E0" w:rsidRDefault="00B14B1E" w:rsidP="008B76E0">
            <w:pPr>
              <w:pStyle w:val="ConsPlusNormal"/>
              <w:jc w:val="both"/>
              <w:rPr>
                <w:sz w:val="16"/>
                <w:szCs w:val="16"/>
              </w:rPr>
            </w:pPr>
            <w:r w:rsidRPr="008B76E0">
              <w:rPr>
                <w:sz w:val="16"/>
                <w:szCs w:val="16"/>
              </w:rPr>
              <w:t>другие психостимуляторы и ноотропные средства</w:t>
            </w:r>
          </w:p>
        </w:tc>
        <w:tc>
          <w:tcPr>
            <w:tcW w:w="3402" w:type="dxa"/>
          </w:tcPr>
          <w:p w:rsidR="00B14B1E" w:rsidRPr="008B76E0" w:rsidRDefault="00B14B1E" w:rsidP="008B76E0">
            <w:pPr>
              <w:pStyle w:val="ConsPlusNormal"/>
              <w:jc w:val="both"/>
              <w:rPr>
                <w:sz w:val="16"/>
                <w:szCs w:val="16"/>
              </w:rPr>
            </w:pPr>
            <w:r w:rsidRPr="008B76E0">
              <w:rPr>
                <w:sz w:val="16"/>
                <w:szCs w:val="16"/>
              </w:rPr>
              <w:t>ацетиламиноянтарная кислота</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557.</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N06BX</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другие психостимуляторы и ноотропные препараты</w:t>
            </w:r>
          </w:p>
        </w:tc>
        <w:tc>
          <w:tcPr>
            <w:tcW w:w="3402" w:type="dxa"/>
          </w:tcPr>
          <w:p w:rsidR="00B14B1E" w:rsidRPr="008B76E0" w:rsidRDefault="00B14B1E" w:rsidP="008B76E0">
            <w:pPr>
              <w:pStyle w:val="ConsPlusNormal"/>
              <w:jc w:val="both"/>
              <w:rPr>
                <w:sz w:val="16"/>
                <w:szCs w:val="16"/>
              </w:rPr>
            </w:pPr>
            <w:r w:rsidRPr="008B76E0">
              <w:rPr>
                <w:sz w:val="16"/>
                <w:szCs w:val="16"/>
              </w:rPr>
              <w:t>винпоцетин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558.</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глицин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559.</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гопантеновая кислота</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lastRenderedPageBreak/>
              <w:t>560.</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метионил-глутамил-гистидил-фенилаланил-пролил-глицил-пролин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561.</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пирацетам</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562.</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пиритинол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563.</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полипептиды коры головного мозга скота</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564.</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фонтурацетам</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565.</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церебролизин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566.</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цитиколин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567.</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N06DA</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антихолинэстеразные средства</w:t>
            </w:r>
          </w:p>
        </w:tc>
        <w:tc>
          <w:tcPr>
            <w:tcW w:w="3402" w:type="dxa"/>
          </w:tcPr>
          <w:p w:rsidR="00B14B1E" w:rsidRPr="008B76E0" w:rsidRDefault="00B14B1E" w:rsidP="008B76E0">
            <w:pPr>
              <w:pStyle w:val="ConsPlusNormal"/>
              <w:jc w:val="both"/>
              <w:rPr>
                <w:sz w:val="16"/>
                <w:szCs w:val="16"/>
              </w:rPr>
            </w:pPr>
            <w:r w:rsidRPr="008B76E0">
              <w:rPr>
                <w:sz w:val="16"/>
                <w:szCs w:val="16"/>
              </w:rPr>
              <w:t>галантамин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568.</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ингибитор с1-эстеразы человека</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569.</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ривастигмин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570.</w:t>
            </w:r>
          </w:p>
        </w:tc>
        <w:tc>
          <w:tcPr>
            <w:tcW w:w="1134" w:type="dxa"/>
          </w:tcPr>
          <w:p w:rsidR="00B14B1E" w:rsidRPr="008B76E0" w:rsidRDefault="00B14B1E" w:rsidP="008B76E0">
            <w:pPr>
              <w:pStyle w:val="ConsPlusNormal"/>
              <w:jc w:val="both"/>
              <w:rPr>
                <w:sz w:val="16"/>
                <w:szCs w:val="16"/>
              </w:rPr>
            </w:pPr>
            <w:r w:rsidRPr="008B76E0">
              <w:rPr>
                <w:sz w:val="16"/>
                <w:szCs w:val="16"/>
              </w:rPr>
              <w:t>N06DX</w:t>
            </w:r>
          </w:p>
        </w:tc>
        <w:tc>
          <w:tcPr>
            <w:tcW w:w="3912" w:type="dxa"/>
          </w:tcPr>
          <w:p w:rsidR="00B14B1E" w:rsidRPr="008B76E0" w:rsidRDefault="00B14B1E" w:rsidP="008B76E0">
            <w:pPr>
              <w:pStyle w:val="ConsPlusNormal"/>
              <w:jc w:val="both"/>
              <w:rPr>
                <w:sz w:val="16"/>
                <w:szCs w:val="16"/>
              </w:rPr>
            </w:pPr>
            <w:r w:rsidRPr="008B76E0">
              <w:rPr>
                <w:sz w:val="16"/>
                <w:szCs w:val="16"/>
              </w:rPr>
              <w:t>другие препараты для лечения деменции</w:t>
            </w:r>
          </w:p>
        </w:tc>
        <w:tc>
          <w:tcPr>
            <w:tcW w:w="3402" w:type="dxa"/>
          </w:tcPr>
          <w:p w:rsidR="00B14B1E" w:rsidRPr="008B76E0" w:rsidRDefault="00B14B1E" w:rsidP="008B76E0">
            <w:pPr>
              <w:pStyle w:val="ConsPlusNormal"/>
              <w:jc w:val="both"/>
              <w:rPr>
                <w:sz w:val="16"/>
                <w:szCs w:val="16"/>
              </w:rPr>
            </w:pPr>
            <w:r w:rsidRPr="008B76E0">
              <w:rPr>
                <w:sz w:val="16"/>
                <w:szCs w:val="16"/>
              </w:rPr>
              <w:t>мемантин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571.</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N07AA</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антихолинэстеразные средства</w:t>
            </w:r>
          </w:p>
        </w:tc>
        <w:tc>
          <w:tcPr>
            <w:tcW w:w="3402" w:type="dxa"/>
          </w:tcPr>
          <w:p w:rsidR="00B14B1E" w:rsidRPr="008B76E0" w:rsidRDefault="00B14B1E" w:rsidP="008B76E0">
            <w:pPr>
              <w:pStyle w:val="ConsPlusNormal"/>
              <w:jc w:val="both"/>
              <w:rPr>
                <w:sz w:val="16"/>
                <w:szCs w:val="16"/>
              </w:rPr>
            </w:pPr>
            <w:r w:rsidRPr="008B76E0">
              <w:rPr>
                <w:sz w:val="16"/>
                <w:szCs w:val="16"/>
              </w:rPr>
              <w:t>ипидакрин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572.</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неостигмина метилсульфат</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573.</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пиридостигмина бромид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574.</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пиридостигмина гидробромид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575.</w:t>
            </w:r>
          </w:p>
        </w:tc>
        <w:tc>
          <w:tcPr>
            <w:tcW w:w="1134" w:type="dxa"/>
          </w:tcPr>
          <w:p w:rsidR="00B14B1E" w:rsidRPr="008B76E0" w:rsidRDefault="00B14B1E" w:rsidP="008B76E0">
            <w:pPr>
              <w:pStyle w:val="ConsPlusNormal"/>
              <w:jc w:val="both"/>
              <w:rPr>
                <w:sz w:val="16"/>
                <w:szCs w:val="16"/>
              </w:rPr>
            </w:pPr>
            <w:r w:rsidRPr="008B76E0">
              <w:rPr>
                <w:sz w:val="16"/>
                <w:szCs w:val="16"/>
              </w:rPr>
              <w:t>N07AX</w:t>
            </w:r>
          </w:p>
        </w:tc>
        <w:tc>
          <w:tcPr>
            <w:tcW w:w="3912" w:type="dxa"/>
          </w:tcPr>
          <w:p w:rsidR="00B14B1E" w:rsidRPr="008B76E0" w:rsidRDefault="00B14B1E" w:rsidP="008B76E0">
            <w:pPr>
              <w:pStyle w:val="ConsPlusNormal"/>
              <w:jc w:val="both"/>
              <w:rPr>
                <w:sz w:val="16"/>
                <w:szCs w:val="16"/>
              </w:rPr>
            </w:pPr>
            <w:r w:rsidRPr="008B76E0">
              <w:rPr>
                <w:sz w:val="16"/>
                <w:szCs w:val="16"/>
              </w:rPr>
              <w:t>парасимпатомиметики прочие</w:t>
            </w:r>
          </w:p>
        </w:tc>
        <w:tc>
          <w:tcPr>
            <w:tcW w:w="3402" w:type="dxa"/>
          </w:tcPr>
          <w:p w:rsidR="00B14B1E" w:rsidRPr="008B76E0" w:rsidRDefault="00B14B1E" w:rsidP="008B76E0">
            <w:pPr>
              <w:pStyle w:val="ConsPlusNormal"/>
              <w:jc w:val="both"/>
              <w:rPr>
                <w:sz w:val="16"/>
                <w:szCs w:val="16"/>
              </w:rPr>
            </w:pPr>
            <w:r w:rsidRPr="008B76E0">
              <w:rPr>
                <w:sz w:val="16"/>
                <w:szCs w:val="16"/>
              </w:rPr>
              <w:t>холина альфосцерат</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576.</w:t>
            </w:r>
          </w:p>
        </w:tc>
        <w:tc>
          <w:tcPr>
            <w:tcW w:w="1134" w:type="dxa"/>
          </w:tcPr>
          <w:p w:rsidR="00B14B1E" w:rsidRPr="008B76E0" w:rsidRDefault="00B14B1E" w:rsidP="008B76E0">
            <w:pPr>
              <w:pStyle w:val="ConsPlusNormal"/>
              <w:jc w:val="both"/>
              <w:rPr>
                <w:sz w:val="16"/>
                <w:szCs w:val="16"/>
              </w:rPr>
            </w:pPr>
            <w:r w:rsidRPr="008B76E0">
              <w:rPr>
                <w:sz w:val="16"/>
                <w:szCs w:val="16"/>
              </w:rPr>
              <w:t>N07BB</w:t>
            </w:r>
          </w:p>
        </w:tc>
        <w:tc>
          <w:tcPr>
            <w:tcW w:w="3912" w:type="dxa"/>
          </w:tcPr>
          <w:p w:rsidR="00B14B1E" w:rsidRPr="008B76E0" w:rsidRDefault="00B14B1E" w:rsidP="008B76E0">
            <w:pPr>
              <w:pStyle w:val="ConsPlusNormal"/>
              <w:jc w:val="both"/>
              <w:rPr>
                <w:sz w:val="16"/>
                <w:szCs w:val="16"/>
              </w:rPr>
            </w:pPr>
            <w:r w:rsidRPr="008B76E0">
              <w:rPr>
                <w:sz w:val="16"/>
                <w:szCs w:val="16"/>
              </w:rPr>
              <w:t>препараты, применяемые при алкогольной зависимости</w:t>
            </w:r>
          </w:p>
        </w:tc>
        <w:tc>
          <w:tcPr>
            <w:tcW w:w="3402" w:type="dxa"/>
          </w:tcPr>
          <w:p w:rsidR="00B14B1E" w:rsidRPr="008B76E0" w:rsidRDefault="00B14B1E" w:rsidP="008B76E0">
            <w:pPr>
              <w:pStyle w:val="ConsPlusNormal"/>
              <w:jc w:val="both"/>
              <w:rPr>
                <w:sz w:val="16"/>
                <w:szCs w:val="16"/>
              </w:rPr>
            </w:pPr>
            <w:r w:rsidRPr="008B76E0">
              <w:rPr>
                <w:sz w:val="16"/>
                <w:szCs w:val="16"/>
              </w:rPr>
              <w:t>налтрексон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577.</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N07CA</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препараты для устранения головокружения</w:t>
            </w:r>
          </w:p>
        </w:tc>
        <w:tc>
          <w:tcPr>
            <w:tcW w:w="3402" w:type="dxa"/>
          </w:tcPr>
          <w:p w:rsidR="00B14B1E" w:rsidRPr="008B76E0" w:rsidRDefault="00B14B1E" w:rsidP="008B76E0">
            <w:pPr>
              <w:pStyle w:val="ConsPlusNormal"/>
              <w:jc w:val="both"/>
              <w:rPr>
                <w:sz w:val="16"/>
                <w:szCs w:val="16"/>
              </w:rPr>
            </w:pPr>
            <w:r w:rsidRPr="008B76E0">
              <w:rPr>
                <w:sz w:val="16"/>
                <w:szCs w:val="16"/>
              </w:rPr>
              <w:t>бетагистин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578.</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винпоцетин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579.</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циннаризин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580.</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цитофлавин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581.</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этилметилгидроксипиридинасукцинат</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582.</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N07XX</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прочие препараты для лечения заболеваний нервной системы</w:t>
            </w:r>
          </w:p>
        </w:tc>
        <w:tc>
          <w:tcPr>
            <w:tcW w:w="3402" w:type="dxa"/>
          </w:tcPr>
          <w:p w:rsidR="00B14B1E" w:rsidRPr="008B76E0" w:rsidRDefault="00B14B1E" w:rsidP="008B76E0">
            <w:pPr>
              <w:pStyle w:val="ConsPlusNormal"/>
              <w:jc w:val="both"/>
              <w:rPr>
                <w:sz w:val="16"/>
                <w:szCs w:val="16"/>
              </w:rPr>
            </w:pPr>
            <w:r w:rsidRPr="008B76E0">
              <w:rPr>
                <w:sz w:val="16"/>
                <w:szCs w:val="16"/>
              </w:rPr>
              <w:t>инозин + никотинамид + рибофлавин + янтарная кислота</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583.</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тетрабеназин</w:t>
            </w:r>
          </w:p>
        </w:tc>
      </w:tr>
      <w:tr w:rsidR="00B14B1E" w:rsidRPr="008B76E0">
        <w:tc>
          <w:tcPr>
            <w:tcW w:w="1758" w:type="dxa"/>
            <w:gridSpan w:val="2"/>
          </w:tcPr>
          <w:p w:rsidR="00B14B1E" w:rsidRPr="008B76E0" w:rsidRDefault="00B14B1E" w:rsidP="008B76E0">
            <w:pPr>
              <w:pStyle w:val="ConsPlusNormal"/>
              <w:jc w:val="center"/>
              <w:rPr>
                <w:sz w:val="16"/>
                <w:szCs w:val="16"/>
              </w:rPr>
            </w:pPr>
            <w:r w:rsidRPr="008B76E0">
              <w:rPr>
                <w:sz w:val="16"/>
                <w:szCs w:val="16"/>
              </w:rPr>
              <w:t>P</w:t>
            </w:r>
          </w:p>
        </w:tc>
        <w:tc>
          <w:tcPr>
            <w:tcW w:w="7314" w:type="dxa"/>
            <w:gridSpan w:val="2"/>
          </w:tcPr>
          <w:p w:rsidR="00B14B1E" w:rsidRPr="008B76E0" w:rsidRDefault="00B14B1E" w:rsidP="008B76E0">
            <w:pPr>
              <w:pStyle w:val="ConsPlusNormal"/>
              <w:jc w:val="center"/>
              <w:rPr>
                <w:sz w:val="16"/>
                <w:szCs w:val="16"/>
              </w:rPr>
            </w:pPr>
            <w:r w:rsidRPr="008B76E0">
              <w:rPr>
                <w:sz w:val="16"/>
                <w:szCs w:val="16"/>
              </w:rPr>
              <w:t>Противопаразитарные препараты, инсектициды и репелленты</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lastRenderedPageBreak/>
              <w:t>584.</w:t>
            </w:r>
          </w:p>
        </w:tc>
        <w:tc>
          <w:tcPr>
            <w:tcW w:w="1134" w:type="dxa"/>
          </w:tcPr>
          <w:p w:rsidR="00B14B1E" w:rsidRPr="008B76E0" w:rsidRDefault="00B14B1E" w:rsidP="008B76E0">
            <w:pPr>
              <w:pStyle w:val="ConsPlusNormal"/>
              <w:jc w:val="both"/>
              <w:rPr>
                <w:sz w:val="16"/>
                <w:szCs w:val="16"/>
              </w:rPr>
            </w:pPr>
            <w:r w:rsidRPr="008B76E0">
              <w:rPr>
                <w:sz w:val="16"/>
                <w:szCs w:val="16"/>
              </w:rPr>
              <w:t>P01BA</w:t>
            </w:r>
          </w:p>
        </w:tc>
        <w:tc>
          <w:tcPr>
            <w:tcW w:w="3912" w:type="dxa"/>
          </w:tcPr>
          <w:p w:rsidR="00B14B1E" w:rsidRPr="008B76E0" w:rsidRDefault="00B14B1E" w:rsidP="008B76E0">
            <w:pPr>
              <w:pStyle w:val="ConsPlusNormal"/>
              <w:jc w:val="both"/>
              <w:rPr>
                <w:sz w:val="16"/>
                <w:szCs w:val="16"/>
              </w:rPr>
            </w:pPr>
            <w:r w:rsidRPr="008B76E0">
              <w:rPr>
                <w:sz w:val="16"/>
                <w:szCs w:val="16"/>
              </w:rPr>
              <w:t>аминохинолины</w:t>
            </w:r>
          </w:p>
        </w:tc>
        <w:tc>
          <w:tcPr>
            <w:tcW w:w="3402" w:type="dxa"/>
          </w:tcPr>
          <w:p w:rsidR="00B14B1E" w:rsidRPr="008B76E0" w:rsidRDefault="00B14B1E" w:rsidP="008B76E0">
            <w:pPr>
              <w:pStyle w:val="ConsPlusNormal"/>
              <w:jc w:val="both"/>
              <w:rPr>
                <w:sz w:val="16"/>
                <w:szCs w:val="16"/>
              </w:rPr>
            </w:pPr>
            <w:r w:rsidRPr="008B76E0">
              <w:rPr>
                <w:sz w:val="16"/>
                <w:szCs w:val="16"/>
              </w:rPr>
              <w:t>гидроксихлорохин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585.</w:t>
            </w:r>
          </w:p>
        </w:tc>
        <w:tc>
          <w:tcPr>
            <w:tcW w:w="1134" w:type="dxa"/>
          </w:tcPr>
          <w:p w:rsidR="00B14B1E" w:rsidRPr="008B76E0" w:rsidRDefault="00B14B1E" w:rsidP="008B76E0">
            <w:pPr>
              <w:pStyle w:val="ConsPlusNormal"/>
              <w:jc w:val="both"/>
              <w:rPr>
                <w:sz w:val="16"/>
                <w:szCs w:val="16"/>
              </w:rPr>
            </w:pPr>
            <w:r w:rsidRPr="008B76E0">
              <w:rPr>
                <w:sz w:val="16"/>
                <w:szCs w:val="16"/>
              </w:rPr>
              <w:t>P01BC</w:t>
            </w:r>
          </w:p>
        </w:tc>
        <w:tc>
          <w:tcPr>
            <w:tcW w:w="3912" w:type="dxa"/>
          </w:tcPr>
          <w:p w:rsidR="00B14B1E" w:rsidRPr="008B76E0" w:rsidRDefault="00B14B1E" w:rsidP="008B76E0">
            <w:pPr>
              <w:pStyle w:val="ConsPlusNormal"/>
              <w:jc w:val="both"/>
              <w:rPr>
                <w:sz w:val="16"/>
                <w:szCs w:val="16"/>
              </w:rPr>
            </w:pPr>
            <w:r w:rsidRPr="008B76E0">
              <w:rPr>
                <w:sz w:val="16"/>
                <w:szCs w:val="16"/>
              </w:rPr>
              <w:t>метанолхинолины</w:t>
            </w:r>
          </w:p>
        </w:tc>
        <w:tc>
          <w:tcPr>
            <w:tcW w:w="3402" w:type="dxa"/>
          </w:tcPr>
          <w:p w:rsidR="00B14B1E" w:rsidRPr="008B76E0" w:rsidRDefault="00B14B1E" w:rsidP="008B76E0">
            <w:pPr>
              <w:pStyle w:val="ConsPlusNormal"/>
              <w:jc w:val="both"/>
              <w:rPr>
                <w:sz w:val="16"/>
                <w:szCs w:val="16"/>
              </w:rPr>
            </w:pPr>
            <w:r w:rsidRPr="008B76E0">
              <w:rPr>
                <w:sz w:val="16"/>
                <w:szCs w:val="16"/>
              </w:rPr>
              <w:t>мефлохин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586.</w:t>
            </w:r>
          </w:p>
        </w:tc>
        <w:tc>
          <w:tcPr>
            <w:tcW w:w="1134" w:type="dxa"/>
          </w:tcPr>
          <w:p w:rsidR="00B14B1E" w:rsidRPr="008B76E0" w:rsidRDefault="00B14B1E" w:rsidP="008B76E0">
            <w:pPr>
              <w:pStyle w:val="ConsPlusNormal"/>
              <w:jc w:val="both"/>
              <w:rPr>
                <w:sz w:val="16"/>
                <w:szCs w:val="16"/>
              </w:rPr>
            </w:pPr>
            <w:r w:rsidRPr="008B76E0">
              <w:rPr>
                <w:sz w:val="16"/>
                <w:szCs w:val="16"/>
              </w:rPr>
              <w:t>P02BA</w:t>
            </w:r>
          </w:p>
        </w:tc>
        <w:tc>
          <w:tcPr>
            <w:tcW w:w="3912" w:type="dxa"/>
          </w:tcPr>
          <w:p w:rsidR="00B14B1E" w:rsidRPr="008B76E0" w:rsidRDefault="00B14B1E" w:rsidP="008B76E0">
            <w:pPr>
              <w:pStyle w:val="ConsPlusNormal"/>
              <w:jc w:val="both"/>
              <w:rPr>
                <w:sz w:val="16"/>
                <w:szCs w:val="16"/>
              </w:rPr>
            </w:pPr>
            <w:r w:rsidRPr="008B76E0">
              <w:rPr>
                <w:sz w:val="16"/>
                <w:szCs w:val="16"/>
              </w:rPr>
              <w:t>производные хинолина и родственные соединения</w:t>
            </w:r>
          </w:p>
        </w:tc>
        <w:tc>
          <w:tcPr>
            <w:tcW w:w="3402" w:type="dxa"/>
          </w:tcPr>
          <w:p w:rsidR="00B14B1E" w:rsidRPr="008B76E0" w:rsidRDefault="00B14B1E" w:rsidP="008B76E0">
            <w:pPr>
              <w:pStyle w:val="ConsPlusNormal"/>
              <w:jc w:val="both"/>
              <w:rPr>
                <w:sz w:val="16"/>
                <w:szCs w:val="16"/>
              </w:rPr>
            </w:pPr>
            <w:r w:rsidRPr="008B76E0">
              <w:rPr>
                <w:sz w:val="16"/>
                <w:szCs w:val="16"/>
              </w:rPr>
              <w:t>празиквантел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587.</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P02CA</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производные бензимидазола</w:t>
            </w:r>
          </w:p>
        </w:tc>
        <w:tc>
          <w:tcPr>
            <w:tcW w:w="3402" w:type="dxa"/>
          </w:tcPr>
          <w:p w:rsidR="00B14B1E" w:rsidRPr="008B76E0" w:rsidRDefault="00B14B1E" w:rsidP="008B76E0">
            <w:pPr>
              <w:pStyle w:val="ConsPlusNormal"/>
              <w:jc w:val="both"/>
              <w:rPr>
                <w:sz w:val="16"/>
                <w:szCs w:val="16"/>
              </w:rPr>
            </w:pPr>
            <w:r w:rsidRPr="008B76E0">
              <w:rPr>
                <w:sz w:val="16"/>
                <w:szCs w:val="16"/>
              </w:rPr>
              <w:t>албендазол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588.</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мебендазол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589.</w:t>
            </w:r>
          </w:p>
        </w:tc>
        <w:tc>
          <w:tcPr>
            <w:tcW w:w="1134" w:type="dxa"/>
          </w:tcPr>
          <w:p w:rsidR="00B14B1E" w:rsidRPr="008B76E0" w:rsidRDefault="00B14B1E" w:rsidP="008B76E0">
            <w:pPr>
              <w:pStyle w:val="ConsPlusNormal"/>
              <w:jc w:val="both"/>
              <w:rPr>
                <w:sz w:val="16"/>
                <w:szCs w:val="16"/>
              </w:rPr>
            </w:pPr>
            <w:r w:rsidRPr="008B76E0">
              <w:rPr>
                <w:sz w:val="16"/>
                <w:szCs w:val="16"/>
              </w:rPr>
              <w:t>P02CC</w:t>
            </w:r>
          </w:p>
        </w:tc>
        <w:tc>
          <w:tcPr>
            <w:tcW w:w="3912" w:type="dxa"/>
          </w:tcPr>
          <w:p w:rsidR="00B14B1E" w:rsidRPr="008B76E0" w:rsidRDefault="00B14B1E" w:rsidP="008B76E0">
            <w:pPr>
              <w:pStyle w:val="ConsPlusNormal"/>
              <w:jc w:val="both"/>
              <w:rPr>
                <w:sz w:val="16"/>
                <w:szCs w:val="16"/>
              </w:rPr>
            </w:pPr>
            <w:r w:rsidRPr="008B76E0">
              <w:rPr>
                <w:sz w:val="16"/>
                <w:szCs w:val="16"/>
              </w:rPr>
              <w:t>производные тетрагидропиримидина</w:t>
            </w:r>
          </w:p>
        </w:tc>
        <w:tc>
          <w:tcPr>
            <w:tcW w:w="3402" w:type="dxa"/>
          </w:tcPr>
          <w:p w:rsidR="00B14B1E" w:rsidRPr="008B76E0" w:rsidRDefault="00B14B1E" w:rsidP="008B76E0">
            <w:pPr>
              <w:pStyle w:val="ConsPlusNormal"/>
              <w:jc w:val="both"/>
              <w:rPr>
                <w:sz w:val="16"/>
                <w:szCs w:val="16"/>
              </w:rPr>
            </w:pPr>
            <w:r w:rsidRPr="008B76E0">
              <w:rPr>
                <w:sz w:val="16"/>
                <w:szCs w:val="16"/>
              </w:rPr>
              <w:t>пирантел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590.</w:t>
            </w:r>
          </w:p>
        </w:tc>
        <w:tc>
          <w:tcPr>
            <w:tcW w:w="1134" w:type="dxa"/>
          </w:tcPr>
          <w:p w:rsidR="00B14B1E" w:rsidRPr="008B76E0" w:rsidRDefault="00B14B1E" w:rsidP="008B76E0">
            <w:pPr>
              <w:pStyle w:val="ConsPlusNormal"/>
              <w:jc w:val="both"/>
              <w:rPr>
                <w:sz w:val="16"/>
                <w:szCs w:val="16"/>
              </w:rPr>
            </w:pPr>
            <w:r w:rsidRPr="008B76E0">
              <w:rPr>
                <w:sz w:val="16"/>
                <w:szCs w:val="16"/>
              </w:rPr>
              <w:t>P02CE</w:t>
            </w:r>
          </w:p>
        </w:tc>
        <w:tc>
          <w:tcPr>
            <w:tcW w:w="3912" w:type="dxa"/>
          </w:tcPr>
          <w:p w:rsidR="00B14B1E" w:rsidRPr="008B76E0" w:rsidRDefault="00B14B1E" w:rsidP="008B76E0">
            <w:pPr>
              <w:pStyle w:val="ConsPlusNormal"/>
              <w:jc w:val="both"/>
              <w:rPr>
                <w:sz w:val="16"/>
                <w:szCs w:val="16"/>
              </w:rPr>
            </w:pPr>
            <w:r w:rsidRPr="008B76E0">
              <w:rPr>
                <w:sz w:val="16"/>
                <w:szCs w:val="16"/>
              </w:rPr>
              <w:t>производные имидазотиазола</w:t>
            </w:r>
          </w:p>
        </w:tc>
        <w:tc>
          <w:tcPr>
            <w:tcW w:w="3402" w:type="dxa"/>
          </w:tcPr>
          <w:p w:rsidR="00B14B1E" w:rsidRPr="008B76E0" w:rsidRDefault="00B14B1E" w:rsidP="008B76E0">
            <w:pPr>
              <w:pStyle w:val="ConsPlusNormal"/>
              <w:jc w:val="both"/>
              <w:rPr>
                <w:sz w:val="16"/>
                <w:szCs w:val="16"/>
              </w:rPr>
            </w:pPr>
            <w:r w:rsidRPr="008B76E0">
              <w:rPr>
                <w:sz w:val="16"/>
                <w:szCs w:val="16"/>
              </w:rPr>
              <w:t>левамизол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591.</w:t>
            </w:r>
          </w:p>
        </w:tc>
        <w:tc>
          <w:tcPr>
            <w:tcW w:w="1134" w:type="dxa"/>
          </w:tcPr>
          <w:p w:rsidR="00B14B1E" w:rsidRPr="008B76E0" w:rsidRDefault="00B14B1E" w:rsidP="008B76E0">
            <w:pPr>
              <w:pStyle w:val="ConsPlusNormal"/>
              <w:jc w:val="both"/>
              <w:rPr>
                <w:sz w:val="16"/>
                <w:szCs w:val="16"/>
              </w:rPr>
            </w:pPr>
            <w:r w:rsidRPr="008B76E0">
              <w:rPr>
                <w:sz w:val="16"/>
                <w:szCs w:val="16"/>
              </w:rPr>
              <w:t>P03AX</w:t>
            </w:r>
          </w:p>
        </w:tc>
        <w:tc>
          <w:tcPr>
            <w:tcW w:w="3912" w:type="dxa"/>
          </w:tcPr>
          <w:p w:rsidR="00B14B1E" w:rsidRPr="008B76E0" w:rsidRDefault="00B14B1E" w:rsidP="008B76E0">
            <w:pPr>
              <w:pStyle w:val="ConsPlusNormal"/>
              <w:jc w:val="both"/>
              <w:rPr>
                <w:sz w:val="16"/>
                <w:szCs w:val="16"/>
              </w:rPr>
            </w:pPr>
            <w:r w:rsidRPr="008B76E0">
              <w:rPr>
                <w:sz w:val="16"/>
                <w:szCs w:val="16"/>
              </w:rPr>
              <w:t>прочие препараты для уничтожения эктопаразитов (в т.ч. чесоточного клеща)</w:t>
            </w:r>
          </w:p>
        </w:tc>
        <w:tc>
          <w:tcPr>
            <w:tcW w:w="3402" w:type="dxa"/>
          </w:tcPr>
          <w:p w:rsidR="00B14B1E" w:rsidRPr="008B76E0" w:rsidRDefault="00B14B1E" w:rsidP="008B76E0">
            <w:pPr>
              <w:pStyle w:val="ConsPlusNormal"/>
              <w:jc w:val="both"/>
              <w:rPr>
                <w:sz w:val="16"/>
                <w:szCs w:val="16"/>
              </w:rPr>
            </w:pPr>
            <w:r w:rsidRPr="008B76E0">
              <w:rPr>
                <w:sz w:val="16"/>
                <w:szCs w:val="16"/>
              </w:rPr>
              <w:t>бензилбензоат</w:t>
            </w:r>
          </w:p>
        </w:tc>
      </w:tr>
      <w:tr w:rsidR="00B14B1E" w:rsidRPr="008B76E0">
        <w:tc>
          <w:tcPr>
            <w:tcW w:w="1758" w:type="dxa"/>
            <w:gridSpan w:val="2"/>
          </w:tcPr>
          <w:p w:rsidR="00B14B1E" w:rsidRPr="008B76E0" w:rsidRDefault="00B14B1E" w:rsidP="008B76E0">
            <w:pPr>
              <w:pStyle w:val="ConsPlusNormal"/>
              <w:jc w:val="center"/>
              <w:rPr>
                <w:sz w:val="16"/>
                <w:szCs w:val="16"/>
              </w:rPr>
            </w:pPr>
            <w:r w:rsidRPr="008B76E0">
              <w:rPr>
                <w:sz w:val="16"/>
                <w:szCs w:val="16"/>
              </w:rPr>
              <w:t>R</w:t>
            </w:r>
          </w:p>
        </w:tc>
        <w:tc>
          <w:tcPr>
            <w:tcW w:w="7314" w:type="dxa"/>
            <w:gridSpan w:val="2"/>
          </w:tcPr>
          <w:p w:rsidR="00B14B1E" w:rsidRPr="008B76E0" w:rsidRDefault="00B14B1E" w:rsidP="008B76E0">
            <w:pPr>
              <w:pStyle w:val="ConsPlusNormal"/>
              <w:jc w:val="center"/>
              <w:rPr>
                <w:sz w:val="16"/>
                <w:szCs w:val="16"/>
              </w:rPr>
            </w:pPr>
            <w:r w:rsidRPr="008B76E0">
              <w:rPr>
                <w:sz w:val="16"/>
                <w:szCs w:val="16"/>
              </w:rPr>
              <w:t>Препараты для лечения заболеваний респираторной системы</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592.</w:t>
            </w:r>
          </w:p>
        </w:tc>
        <w:tc>
          <w:tcPr>
            <w:tcW w:w="1134" w:type="dxa"/>
          </w:tcPr>
          <w:p w:rsidR="00B14B1E" w:rsidRPr="008B76E0" w:rsidRDefault="00B14B1E" w:rsidP="008B76E0">
            <w:pPr>
              <w:pStyle w:val="ConsPlusNormal"/>
              <w:jc w:val="both"/>
              <w:rPr>
                <w:sz w:val="16"/>
                <w:szCs w:val="16"/>
              </w:rPr>
            </w:pPr>
            <w:r w:rsidRPr="008B76E0">
              <w:rPr>
                <w:sz w:val="16"/>
                <w:szCs w:val="16"/>
              </w:rPr>
              <w:t>R01AA</w:t>
            </w:r>
          </w:p>
        </w:tc>
        <w:tc>
          <w:tcPr>
            <w:tcW w:w="3912" w:type="dxa"/>
          </w:tcPr>
          <w:p w:rsidR="00B14B1E" w:rsidRPr="008B76E0" w:rsidRDefault="00B14B1E" w:rsidP="008B76E0">
            <w:pPr>
              <w:pStyle w:val="ConsPlusNormal"/>
              <w:jc w:val="both"/>
              <w:rPr>
                <w:sz w:val="16"/>
                <w:szCs w:val="16"/>
              </w:rPr>
            </w:pPr>
            <w:r w:rsidRPr="008B76E0">
              <w:rPr>
                <w:sz w:val="16"/>
                <w:szCs w:val="16"/>
              </w:rPr>
              <w:t>адреномиметики</w:t>
            </w:r>
          </w:p>
        </w:tc>
        <w:tc>
          <w:tcPr>
            <w:tcW w:w="3402" w:type="dxa"/>
          </w:tcPr>
          <w:p w:rsidR="00B14B1E" w:rsidRPr="008B76E0" w:rsidRDefault="00B14B1E" w:rsidP="008B76E0">
            <w:pPr>
              <w:pStyle w:val="ConsPlusNormal"/>
              <w:jc w:val="both"/>
              <w:rPr>
                <w:sz w:val="16"/>
                <w:szCs w:val="16"/>
              </w:rPr>
            </w:pPr>
            <w:r w:rsidRPr="008B76E0">
              <w:rPr>
                <w:sz w:val="16"/>
                <w:szCs w:val="16"/>
              </w:rPr>
              <w:t>ксилометазолин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593.</w:t>
            </w:r>
          </w:p>
        </w:tc>
        <w:tc>
          <w:tcPr>
            <w:tcW w:w="1134" w:type="dxa"/>
          </w:tcPr>
          <w:p w:rsidR="00B14B1E" w:rsidRPr="008B76E0" w:rsidRDefault="00B14B1E" w:rsidP="008B76E0">
            <w:pPr>
              <w:pStyle w:val="ConsPlusNormal"/>
              <w:jc w:val="both"/>
              <w:rPr>
                <w:sz w:val="16"/>
                <w:szCs w:val="16"/>
              </w:rPr>
            </w:pPr>
            <w:r w:rsidRPr="008B76E0">
              <w:rPr>
                <w:sz w:val="16"/>
                <w:szCs w:val="16"/>
              </w:rPr>
              <w:t>R02AA</w:t>
            </w:r>
          </w:p>
        </w:tc>
        <w:tc>
          <w:tcPr>
            <w:tcW w:w="3912" w:type="dxa"/>
          </w:tcPr>
          <w:p w:rsidR="00B14B1E" w:rsidRPr="008B76E0" w:rsidRDefault="00B14B1E" w:rsidP="008B76E0">
            <w:pPr>
              <w:pStyle w:val="ConsPlusNormal"/>
              <w:jc w:val="both"/>
              <w:rPr>
                <w:sz w:val="16"/>
                <w:szCs w:val="16"/>
              </w:rPr>
            </w:pPr>
            <w:r w:rsidRPr="008B76E0">
              <w:rPr>
                <w:sz w:val="16"/>
                <w:szCs w:val="16"/>
              </w:rPr>
              <w:t>антисептические препараты</w:t>
            </w:r>
          </w:p>
        </w:tc>
        <w:tc>
          <w:tcPr>
            <w:tcW w:w="3402" w:type="dxa"/>
          </w:tcPr>
          <w:p w:rsidR="00B14B1E" w:rsidRPr="008B76E0" w:rsidRDefault="00B14B1E" w:rsidP="008B76E0">
            <w:pPr>
              <w:pStyle w:val="ConsPlusNormal"/>
              <w:jc w:val="both"/>
              <w:rPr>
                <w:sz w:val="16"/>
                <w:szCs w:val="16"/>
              </w:rPr>
            </w:pPr>
            <w:r w:rsidRPr="008B76E0">
              <w:rPr>
                <w:sz w:val="16"/>
                <w:szCs w:val="16"/>
              </w:rPr>
              <w:t>йод + калия йодид + глицерол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594.</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R03AC</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селективные бета2-адреномиметики</w:t>
            </w:r>
          </w:p>
        </w:tc>
        <w:tc>
          <w:tcPr>
            <w:tcW w:w="3402" w:type="dxa"/>
          </w:tcPr>
          <w:p w:rsidR="00B14B1E" w:rsidRPr="008B76E0" w:rsidRDefault="00B14B1E" w:rsidP="008B76E0">
            <w:pPr>
              <w:pStyle w:val="ConsPlusNormal"/>
              <w:jc w:val="both"/>
              <w:rPr>
                <w:sz w:val="16"/>
                <w:szCs w:val="16"/>
              </w:rPr>
            </w:pPr>
            <w:r w:rsidRPr="008B76E0">
              <w:rPr>
                <w:sz w:val="16"/>
                <w:szCs w:val="16"/>
              </w:rPr>
              <w:t>индакатерол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595.</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сальбутамол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596.</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фенотерол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597.</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формотерол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598.</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R03AK</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симпатомиметики в комбинации с другими препаратами</w:t>
            </w:r>
          </w:p>
        </w:tc>
        <w:tc>
          <w:tcPr>
            <w:tcW w:w="3402" w:type="dxa"/>
          </w:tcPr>
          <w:p w:rsidR="00B14B1E" w:rsidRPr="008B76E0" w:rsidRDefault="00B14B1E" w:rsidP="008B76E0">
            <w:pPr>
              <w:pStyle w:val="ConsPlusNormal"/>
              <w:jc w:val="both"/>
              <w:rPr>
                <w:sz w:val="16"/>
                <w:szCs w:val="16"/>
              </w:rPr>
            </w:pPr>
            <w:r w:rsidRPr="008B76E0">
              <w:rPr>
                <w:sz w:val="16"/>
                <w:szCs w:val="16"/>
              </w:rPr>
              <w:t>беклометазон + формотерол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599.</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будесонид + формотерол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600.</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вилантерол + флутиказона фуроат</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601.</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ипратропия бромид + фенотерол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602.</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мометазон + формотерол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603.</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салметерол + флутиказон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604.</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R03AL</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адренергические средства в комбинации c антихолинергическими средствами, включая тройные комбинации с кортикостероидами</w:t>
            </w:r>
          </w:p>
        </w:tc>
        <w:tc>
          <w:tcPr>
            <w:tcW w:w="3402" w:type="dxa"/>
          </w:tcPr>
          <w:p w:rsidR="00B14B1E" w:rsidRPr="008B76E0" w:rsidRDefault="00B14B1E" w:rsidP="008B76E0">
            <w:pPr>
              <w:pStyle w:val="ConsPlusNormal"/>
              <w:jc w:val="both"/>
              <w:rPr>
                <w:sz w:val="16"/>
                <w:szCs w:val="16"/>
              </w:rPr>
            </w:pPr>
            <w:r w:rsidRPr="008B76E0">
              <w:rPr>
                <w:sz w:val="16"/>
                <w:szCs w:val="16"/>
              </w:rPr>
              <w:t>аклидиния бромид + формотерол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605.</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вилантерол + умеклидиния бромид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606.</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вилантерол + умеклидиния бромид + флутиказона фуроат</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607.</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гликопиррония бромид + индакатерол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608.</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R03BA</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глюкокортикоиды</w:t>
            </w:r>
          </w:p>
        </w:tc>
        <w:tc>
          <w:tcPr>
            <w:tcW w:w="3402" w:type="dxa"/>
          </w:tcPr>
          <w:p w:rsidR="00B14B1E" w:rsidRPr="008B76E0" w:rsidRDefault="00B14B1E" w:rsidP="008B76E0">
            <w:pPr>
              <w:pStyle w:val="ConsPlusNormal"/>
              <w:jc w:val="both"/>
              <w:rPr>
                <w:sz w:val="16"/>
                <w:szCs w:val="16"/>
              </w:rPr>
            </w:pPr>
            <w:r w:rsidRPr="008B76E0">
              <w:rPr>
                <w:sz w:val="16"/>
                <w:szCs w:val="16"/>
              </w:rPr>
              <w:t>беклометазон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lastRenderedPageBreak/>
              <w:t>609.</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будесонид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610.</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мометазон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611.</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флутиказон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612.</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R03BB</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антихолинергические средства</w:t>
            </w:r>
          </w:p>
        </w:tc>
        <w:tc>
          <w:tcPr>
            <w:tcW w:w="3402" w:type="dxa"/>
          </w:tcPr>
          <w:p w:rsidR="00B14B1E" w:rsidRPr="008B76E0" w:rsidRDefault="00B14B1E" w:rsidP="008B76E0">
            <w:pPr>
              <w:pStyle w:val="ConsPlusNormal"/>
              <w:jc w:val="both"/>
              <w:rPr>
                <w:sz w:val="16"/>
                <w:szCs w:val="16"/>
              </w:rPr>
            </w:pPr>
            <w:r w:rsidRPr="008B76E0">
              <w:rPr>
                <w:sz w:val="16"/>
                <w:szCs w:val="16"/>
              </w:rPr>
              <w:t>аклидиния бромид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613.</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гликопиррония бромид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614.</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ипратропия бромид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615.</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тиотропия бромид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616.</w:t>
            </w:r>
          </w:p>
        </w:tc>
        <w:tc>
          <w:tcPr>
            <w:tcW w:w="1134" w:type="dxa"/>
          </w:tcPr>
          <w:p w:rsidR="00B14B1E" w:rsidRPr="008B76E0" w:rsidRDefault="00B14B1E" w:rsidP="008B76E0">
            <w:pPr>
              <w:pStyle w:val="ConsPlusNormal"/>
              <w:jc w:val="both"/>
              <w:rPr>
                <w:sz w:val="16"/>
                <w:szCs w:val="16"/>
              </w:rPr>
            </w:pPr>
            <w:r w:rsidRPr="008B76E0">
              <w:rPr>
                <w:sz w:val="16"/>
                <w:szCs w:val="16"/>
              </w:rPr>
              <w:t>R03BB54</w:t>
            </w:r>
          </w:p>
        </w:tc>
        <w:tc>
          <w:tcPr>
            <w:tcW w:w="3912" w:type="dxa"/>
          </w:tcPr>
          <w:p w:rsidR="00B14B1E" w:rsidRPr="008B76E0" w:rsidRDefault="00B14B1E" w:rsidP="008B76E0">
            <w:pPr>
              <w:pStyle w:val="ConsPlusNormal"/>
              <w:jc w:val="both"/>
              <w:rPr>
                <w:sz w:val="16"/>
                <w:szCs w:val="16"/>
              </w:rPr>
            </w:pPr>
            <w:r w:rsidRPr="008B76E0">
              <w:rPr>
                <w:sz w:val="16"/>
                <w:szCs w:val="16"/>
              </w:rPr>
              <w:t>препараты для лечения обструктивных заболеваний дыхательных путей</w:t>
            </w:r>
          </w:p>
        </w:tc>
        <w:tc>
          <w:tcPr>
            <w:tcW w:w="3402" w:type="dxa"/>
          </w:tcPr>
          <w:p w:rsidR="00B14B1E" w:rsidRPr="008B76E0" w:rsidRDefault="00B14B1E" w:rsidP="008B76E0">
            <w:pPr>
              <w:pStyle w:val="ConsPlusNormal"/>
              <w:jc w:val="both"/>
              <w:rPr>
                <w:sz w:val="16"/>
                <w:szCs w:val="16"/>
              </w:rPr>
            </w:pPr>
            <w:r w:rsidRPr="008B76E0">
              <w:rPr>
                <w:sz w:val="16"/>
                <w:szCs w:val="16"/>
              </w:rPr>
              <w:t>олодатерол + тиотропия бромид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617.</w:t>
            </w:r>
          </w:p>
        </w:tc>
        <w:tc>
          <w:tcPr>
            <w:tcW w:w="1134" w:type="dxa"/>
          </w:tcPr>
          <w:p w:rsidR="00B14B1E" w:rsidRPr="008B76E0" w:rsidRDefault="00B14B1E" w:rsidP="008B76E0">
            <w:pPr>
              <w:pStyle w:val="ConsPlusNormal"/>
              <w:jc w:val="both"/>
              <w:rPr>
                <w:sz w:val="16"/>
                <w:szCs w:val="16"/>
              </w:rPr>
            </w:pPr>
            <w:r w:rsidRPr="008B76E0">
              <w:rPr>
                <w:sz w:val="16"/>
                <w:szCs w:val="16"/>
              </w:rPr>
              <w:t>R03BC</w:t>
            </w:r>
          </w:p>
        </w:tc>
        <w:tc>
          <w:tcPr>
            <w:tcW w:w="3912" w:type="dxa"/>
          </w:tcPr>
          <w:p w:rsidR="00B14B1E" w:rsidRPr="008B76E0" w:rsidRDefault="00B14B1E" w:rsidP="008B76E0">
            <w:pPr>
              <w:pStyle w:val="ConsPlusNormal"/>
              <w:jc w:val="both"/>
              <w:rPr>
                <w:sz w:val="16"/>
                <w:szCs w:val="16"/>
              </w:rPr>
            </w:pPr>
            <w:r w:rsidRPr="008B76E0">
              <w:rPr>
                <w:sz w:val="16"/>
                <w:szCs w:val="16"/>
              </w:rPr>
              <w:t>противоаллергические средства, кроме глюкокортикоидов</w:t>
            </w:r>
          </w:p>
        </w:tc>
        <w:tc>
          <w:tcPr>
            <w:tcW w:w="3402" w:type="dxa"/>
          </w:tcPr>
          <w:p w:rsidR="00B14B1E" w:rsidRPr="008B76E0" w:rsidRDefault="00B14B1E" w:rsidP="008B76E0">
            <w:pPr>
              <w:pStyle w:val="ConsPlusNormal"/>
              <w:jc w:val="both"/>
              <w:rPr>
                <w:sz w:val="16"/>
                <w:szCs w:val="16"/>
              </w:rPr>
            </w:pPr>
            <w:r w:rsidRPr="008B76E0">
              <w:rPr>
                <w:sz w:val="16"/>
                <w:szCs w:val="16"/>
              </w:rPr>
              <w:t>кромоглициевая кислота</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618.</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R03DA</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ксантины</w:t>
            </w:r>
          </w:p>
        </w:tc>
        <w:tc>
          <w:tcPr>
            <w:tcW w:w="3402" w:type="dxa"/>
          </w:tcPr>
          <w:p w:rsidR="00B14B1E" w:rsidRPr="008B76E0" w:rsidRDefault="00B14B1E" w:rsidP="008B76E0">
            <w:pPr>
              <w:pStyle w:val="ConsPlusNormal"/>
              <w:jc w:val="both"/>
              <w:rPr>
                <w:sz w:val="16"/>
                <w:szCs w:val="16"/>
              </w:rPr>
            </w:pPr>
            <w:r w:rsidRPr="008B76E0">
              <w:rPr>
                <w:sz w:val="16"/>
                <w:szCs w:val="16"/>
              </w:rPr>
              <w:t>аминофиллин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619.</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теофиллин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620.</w:t>
            </w:r>
          </w:p>
        </w:tc>
        <w:tc>
          <w:tcPr>
            <w:tcW w:w="1134" w:type="dxa"/>
          </w:tcPr>
          <w:p w:rsidR="00B14B1E" w:rsidRPr="008B76E0" w:rsidRDefault="00B14B1E" w:rsidP="008B76E0">
            <w:pPr>
              <w:pStyle w:val="ConsPlusNormal"/>
              <w:jc w:val="both"/>
              <w:rPr>
                <w:sz w:val="16"/>
                <w:szCs w:val="16"/>
              </w:rPr>
            </w:pPr>
            <w:r w:rsidRPr="008B76E0">
              <w:rPr>
                <w:sz w:val="16"/>
                <w:szCs w:val="16"/>
              </w:rPr>
              <w:t>R03DC</w:t>
            </w:r>
          </w:p>
        </w:tc>
        <w:tc>
          <w:tcPr>
            <w:tcW w:w="3912" w:type="dxa"/>
          </w:tcPr>
          <w:p w:rsidR="00B14B1E" w:rsidRPr="008B76E0" w:rsidRDefault="00B14B1E" w:rsidP="008B76E0">
            <w:pPr>
              <w:pStyle w:val="ConsPlusNormal"/>
              <w:jc w:val="both"/>
              <w:rPr>
                <w:sz w:val="16"/>
                <w:szCs w:val="16"/>
              </w:rPr>
            </w:pPr>
            <w:r w:rsidRPr="008B76E0">
              <w:rPr>
                <w:sz w:val="16"/>
                <w:szCs w:val="16"/>
              </w:rPr>
              <w:t>антагонисты лейкотриеновых рецепторов</w:t>
            </w:r>
          </w:p>
        </w:tc>
        <w:tc>
          <w:tcPr>
            <w:tcW w:w="3402" w:type="dxa"/>
          </w:tcPr>
          <w:p w:rsidR="00B14B1E" w:rsidRPr="008B76E0" w:rsidRDefault="00B14B1E" w:rsidP="008B76E0">
            <w:pPr>
              <w:pStyle w:val="ConsPlusNormal"/>
              <w:jc w:val="both"/>
              <w:rPr>
                <w:sz w:val="16"/>
                <w:szCs w:val="16"/>
              </w:rPr>
            </w:pPr>
            <w:r w:rsidRPr="008B76E0">
              <w:rPr>
                <w:sz w:val="16"/>
                <w:szCs w:val="16"/>
              </w:rPr>
              <w:t>монтелукаст</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621.</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R03DX</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прочие средства системного действия для лечения обструктивных заболеваний дыхательных путей</w:t>
            </w:r>
          </w:p>
        </w:tc>
        <w:tc>
          <w:tcPr>
            <w:tcW w:w="3402" w:type="dxa"/>
          </w:tcPr>
          <w:p w:rsidR="00B14B1E" w:rsidRPr="008B76E0" w:rsidRDefault="00B14B1E" w:rsidP="008B76E0">
            <w:pPr>
              <w:pStyle w:val="ConsPlusNormal"/>
              <w:jc w:val="both"/>
              <w:rPr>
                <w:sz w:val="16"/>
                <w:szCs w:val="16"/>
              </w:rPr>
            </w:pPr>
            <w:r w:rsidRPr="008B76E0">
              <w:rPr>
                <w:sz w:val="16"/>
                <w:szCs w:val="16"/>
              </w:rPr>
              <w:t>бенрализумаб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622.</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меполизумаб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623.</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омализумаб</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624.</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R05CB</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муколитические препараты</w:t>
            </w:r>
          </w:p>
        </w:tc>
        <w:tc>
          <w:tcPr>
            <w:tcW w:w="3402" w:type="dxa"/>
          </w:tcPr>
          <w:p w:rsidR="00B14B1E" w:rsidRPr="008B76E0" w:rsidRDefault="00B14B1E" w:rsidP="008B76E0">
            <w:pPr>
              <w:pStyle w:val="ConsPlusNormal"/>
              <w:jc w:val="both"/>
              <w:rPr>
                <w:sz w:val="16"/>
                <w:szCs w:val="16"/>
              </w:rPr>
            </w:pPr>
            <w:r w:rsidRPr="008B76E0">
              <w:rPr>
                <w:sz w:val="16"/>
                <w:szCs w:val="16"/>
              </w:rPr>
              <w:t>амброксол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625.</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ацетилцистеин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626.</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дорназа альфа</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627.</w:t>
            </w:r>
          </w:p>
        </w:tc>
        <w:tc>
          <w:tcPr>
            <w:tcW w:w="1134" w:type="dxa"/>
          </w:tcPr>
          <w:p w:rsidR="00B14B1E" w:rsidRPr="008B76E0" w:rsidRDefault="00B14B1E" w:rsidP="008B76E0">
            <w:pPr>
              <w:pStyle w:val="ConsPlusNormal"/>
              <w:jc w:val="both"/>
              <w:rPr>
                <w:sz w:val="16"/>
                <w:szCs w:val="16"/>
              </w:rPr>
            </w:pPr>
            <w:r w:rsidRPr="008B76E0">
              <w:rPr>
                <w:sz w:val="16"/>
                <w:szCs w:val="16"/>
              </w:rPr>
              <w:t>R06AA</w:t>
            </w:r>
          </w:p>
        </w:tc>
        <w:tc>
          <w:tcPr>
            <w:tcW w:w="3912" w:type="dxa"/>
          </w:tcPr>
          <w:p w:rsidR="00B14B1E" w:rsidRPr="008B76E0" w:rsidRDefault="00B14B1E" w:rsidP="008B76E0">
            <w:pPr>
              <w:pStyle w:val="ConsPlusNormal"/>
              <w:jc w:val="both"/>
              <w:rPr>
                <w:sz w:val="16"/>
                <w:szCs w:val="16"/>
              </w:rPr>
            </w:pPr>
            <w:r w:rsidRPr="008B76E0">
              <w:rPr>
                <w:sz w:val="16"/>
                <w:szCs w:val="16"/>
              </w:rPr>
              <w:t>эфиры алкиламинов</w:t>
            </w:r>
          </w:p>
        </w:tc>
        <w:tc>
          <w:tcPr>
            <w:tcW w:w="3402" w:type="dxa"/>
          </w:tcPr>
          <w:p w:rsidR="00B14B1E" w:rsidRPr="008B76E0" w:rsidRDefault="00B14B1E" w:rsidP="008B76E0">
            <w:pPr>
              <w:pStyle w:val="ConsPlusNormal"/>
              <w:jc w:val="both"/>
              <w:rPr>
                <w:sz w:val="16"/>
                <w:szCs w:val="16"/>
              </w:rPr>
            </w:pPr>
            <w:r w:rsidRPr="008B76E0">
              <w:rPr>
                <w:sz w:val="16"/>
                <w:szCs w:val="16"/>
              </w:rPr>
              <w:t>дифенгидрамин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628.</w:t>
            </w:r>
          </w:p>
        </w:tc>
        <w:tc>
          <w:tcPr>
            <w:tcW w:w="1134" w:type="dxa"/>
          </w:tcPr>
          <w:p w:rsidR="00B14B1E" w:rsidRPr="008B76E0" w:rsidRDefault="00B14B1E" w:rsidP="008B76E0">
            <w:pPr>
              <w:pStyle w:val="ConsPlusNormal"/>
              <w:jc w:val="both"/>
              <w:rPr>
                <w:sz w:val="16"/>
                <w:szCs w:val="16"/>
              </w:rPr>
            </w:pPr>
            <w:r w:rsidRPr="008B76E0">
              <w:rPr>
                <w:sz w:val="16"/>
                <w:szCs w:val="16"/>
              </w:rPr>
              <w:t>R06AC</w:t>
            </w:r>
          </w:p>
        </w:tc>
        <w:tc>
          <w:tcPr>
            <w:tcW w:w="3912" w:type="dxa"/>
          </w:tcPr>
          <w:p w:rsidR="00B14B1E" w:rsidRPr="008B76E0" w:rsidRDefault="00B14B1E" w:rsidP="008B76E0">
            <w:pPr>
              <w:pStyle w:val="ConsPlusNormal"/>
              <w:jc w:val="both"/>
              <w:rPr>
                <w:sz w:val="16"/>
                <w:szCs w:val="16"/>
              </w:rPr>
            </w:pPr>
            <w:r w:rsidRPr="008B76E0">
              <w:rPr>
                <w:sz w:val="16"/>
                <w:szCs w:val="16"/>
              </w:rPr>
              <w:t>замещенные этилендиамины</w:t>
            </w:r>
          </w:p>
        </w:tc>
        <w:tc>
          <w:tcPr>
            <w:tcW w:w="3402" w:type="dxa"/>
          </w:tcPr>
          <w:p w:rsidR="00B14B1E" w:rsidRPr="008B76E0" w:rsidRDefault="00B14B1E" w:rsidP="008B76E0">
            <w:pPr>
              <w:pStyle w:val="ConsPlusNormal"/>
              <w:jc w:val="both"/>
              <w:rPr>
                <w:sz w:val="16"/>
                <w:szCs w:val="16"/>
              </w:rPr>
            </w:pPr>
            <w:r w:rsidRPr="008B76E0">
              <w:rPr>
                <w:sz w:val="16"/>
                <w:szCs w:val="16"/>
              </w:rPr>
              <w:t>хлоропирамин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629.</w:t>
            </w:r>
          </w:p>
        </w:tc>
        <w:tc>
          <w:tcPr>
            <w:tcW w:w="1134" w:type="dxa"/>
          </w:tcPr>
          <w:p w:rsidR="00B14B1E" w:rsidRPr="008B76E0" w:rsidRDefault="00B14B1E" w:rsidP="008B76E0">
            <w:pPr>
              <w:pStyle w:val="ConsPlusNormal"/>
              <w:jc w:val="both"/>
              <w:rPr>
                <w:sz w:val="16"/>
                <w:szCs w:val="16"/>
              </w:rPr>
            </w:pPr>
            <w:r w:rsidRPr="008B76E0">
              <w:rPr>
                <w:sz w:val="16"/>
                <w:szCs w:val="16"/>
              </w:rPr>
              <w:t>R06AE</w:t>
            </w:r>
          </w:p>
        </w:tc>
        <w:tc>
          <w:tcPr>
            <w:tcW w:w="3912" w:type="dxa"/>
          </w:tcPr>
          <w:p w:rsidR="00B14B1E" w:rsidRPr="008B76E0" w:rsidRDefault="00B14B1E" w:rsidP="008B76E0">
            <w:pPr>
              <w:pStyle w:val="ConsPlusNormal"/>
              <w:jc w:val="both"/>
              <w:rPr>
                <w:sz w:val="16"/>
                <w:szCs w:val="16"/>
              </w:rPr>
            </w:pPr>
            <w:r w:rsidRPr="008B76E0">
              <w:rPr>
                <w:sz w:val="16"/>
                <w:szCs w:val="16"/>
              </w:rPr>
              <w:t>производные пиперазина</w:t>
            </w:r>
          </w:p>
        </w:tc>
        <w:tc>
          <w:tcPr>
            <w:tcW w:w="3402" w:type="dxa"/>
          </w:tcPr>
          <w:p w:rsidR="00B14B1E" w:rsidRPr="008B76E0" w:rsidRDefault="00B14B1E" w:rsidP="008B76E0">
            <w:pPr>
              <w:pStyle w:val="ConsPlusNormal"/>
              <w:jc w:val="both"/>
              <w:rPr>
                <w:sz w:val="16"/>
                <w:szCs w:val="16"/>
              </w:rPr>
            </w:pPr>
            <w:r w:rsidRPr="008B76E0">
              <w:rPr>
                <w:sz w:val="16"/>
                <w:szCs w:val="16"/>
              </w:rPr>
              <w:t>цетиризин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630.</w:t>
            </w:r>
          </w:p>
        </w:tc>
        <w:tc>
          <w:tcPr>
            <w:tcW w:w="1134" w:type="dxa"/>
          </w:tcPr>
          <w:p w:rsidR="00B14B1E" w:rsidRPr="008B76E0" w:rsidRDefault="00B14B1E" w:rsidP="008B76E0">
            <w:pPr>
              <w:pStyle w:val="ConsPlusNormal"/>
              <w:jc w:val="both"/>
              <w:rPr>
                <w:sz w:val="16"/>
                <w:szCs w:val="16"/>
              </w:rPr>
            </w:pPr>
            <w:r w:rsidRPr="008B76E0">
              <w:rPr>
                <w:sz w:val="16"/>
                <w:szCs w:val="16"/>
              </w:rPr>
              <w:t>R06AX</w:t>
            </w:r>
          </w:p>
        </w:tc>
        <w:tc>
          <w:tcPr>
            <w:tcW w:w="3912" w:type="dxa"/>
          </w:tcPr>
          <w:p w:rsidR="00B14B1E" w:rsidRPr="008B76E0" w:rsidRDefault="00B14B1E" w:rsidP="008B76E0">
            <w:pPr>
              <w:pStyle w:val="ConsPlusNormal"/>
              <w:jc w:val="both"/>
              <w:rPr>
                <w:sz w:val="16"/>
                <w:szCs w:val="16"/>
              </w:rPr>
            </w:pPr>
            <w:r w:rsidRPr="008B76E0">
              <w:rPr>
                <w:sz w:val="16"/>
                <w:szCs w:val="16"/>
              </w:rPr>
              <w:t>другие антигистаминные средства системного действия</w:t>
            </w:r>
          </w:p>
        </w:tc>
        <w:tc>
          <w:tcPr>
            <w:tcW w:w="3402" w:type="dxa"/>
          </w:tcPr>
          <w:p w:rsidR="00B14B1E" w:rsidRPr="008B76E0" w:rsidRDefault="00B14B1E" w:rsidP="008B76E0">
            <w:pPr>
              <w:pStyle w:val="ConsPlusNormal"/>
              <w:jc w:val="both"/>
              <w:rPr>
                <w:sz w:val="16"/>
                <w:szCs w:val="16"/>
              </w:rPr>
            </w:pPr>
            <w:r w:rsidRPr="008B76E0">
              <w:rPr>
                <w:sz w:val="16"/>
                <w:szCs w:val="16"/>
              </w:rPr>
              <w:t>лоратадин</w:t>
            </w:r>
          </w:p>
        </w:tc>
      </w:tr>
      <w:tr w:rsidR="00B14B1E" w:rsidRPr="008B76E0">
        <w:tc>
          <w:tcPr>
            <w:tcW w:w="1758" w:type="dxa"/>
            <w:gridSpan w:val="2"/>
          </w:tcPr>
          <w:p w:rsidR="00B14B1E" w:rsidRPr="008B76E0" w:rsidRDefault="00B14B1E" w:rsidP="008B76E0">
            <w:pPr>
              <w:pStyle w:val="ConsPlusNormal"/>
              <w:jc w:val="center"/>
              <w:rPr>
                <w:sz w:val="16"/>
                <w:szCs w:val="16"/>
              </w:rPr>
            </w:pPr>
            <w:r w:rsidRPr="008B76E0">
              <w:rPr>
                <w:sz w:val="16"/>
                <w:szCs w:val="16"/>
              </w:rPr>
              <w:t>S</w:t>
            </w:r>
          </w:p>
        </w:tc>
        <w:tc>
          <w:tcPr>
            <w:tcW w:w="7314" w:type="dxa"/>
            <w:gridSpan w:val="2"/>
          </w:tcPr>
          <w:p w:rsidR="00B14B1E" w:rsidRPr="008B76E0" w:rsidRDefault="00B14B1E" w:rsidP="008B76E0">
            <w:pPr>
              <w:pStyle w:val="ConsPlusNormal"/>
              <w:jc w:val="center"/>
              <w:rPr>
                <w:sz w:val="16"/>
                <w:szCs w:val="16"/>
              </w:rPr>
            </w:pPr>
            <w:r w:rsidRPr="008B76E0">
              <w:rPr>
                <w:sz w:val="16"/>
                <w:szCs w:val="16"/>
              </w:rPr>
              <w:t>Препараты для лечения заболеваний органов чувств</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631.</w:t>
            </w:r>
          </w:p>
        </w:tc>
        <w:tc>
          <w:tcPr>
            <w:tcW w:w="1134" w:type="dxa"/>
          </w:tcPr>
          <w:p w:rsidR="00B14B1E" w:rsidRPr="008B76E0" w:rsidRDefault="00B14B1E" w:rsidP="008B76E0">
            <w:pPr>
              <w:pStyle w:val="ConsPlusNormal"/>
              <w:jc w:val="both"/>
              <w:rPr>
                <w:sz w:val="16"/>
                <w:szCs w:val="16"/>
              </w:rPr>
            </w:pPr>
            <w:r w:rsidRPr="008B76E0">
              <w:rPr>
                <w:sz w:val="16"/>
                <w:szCs w:val="16"/>
              </w:rPr>
              <w:t>S01AA</w:t>
            </w:r>
          </w:p>
        </w:tc>
        <w:tc>
          <w:tcPr>
            <w:tcW w:w="3912" w:type="dxa"/>
          </w:tcPr>
          <w:p w:rsidR="00B14B1E" w:rsidRPr="008B76E0" w:rsidRDefault="00B14B1E" w:rsidP="008B76E0">
            <w:pPr>
              <w:pStyle w:val="ConsPlusNormal"/>
              <w:jc w:val="both"/>
              <w:rPr>
                <w:sz w:val="16"/>
                <w:szCs w:val="16"/>
              </w:rPr>
            </w:pPr>
            <w:r w:rsidRPr="008B76E0">
              <w:rPr>
                <w:sz w:val="16"/>
                <w:szCs w:val="16"/>
              </w:rPr>
              <w:t>антибиотики</w:t>
            </w:r>
          </w:p>
        </w:tc>
        <w:tc>
          <w:tcPr>
            <w:tcW w:w="3402" w:type="dxa"/>
          </w:tcPr>
          <w:p w:rsidR="00B14B1E" w:rsidRPr="008B76E0" w:rsidRDefault="00B14B1E" w:rsidP="008B76E0">
            <w:pPr>
              <w:pStyle w:val="ConsPlusNormal"/>
              <w:jc w:val="both"/>
              <w:rPr>
                <w:sz w:val="16"/>
                <w:szCs w:val="16"/>
              </w:rPr>
            </w:pPr>
            <w:r w:rsidRPr="008B76E0">
              <w:rPr>
                <w:sz w:val="16"/>
                <w:szCs w:val="16"/>
              </w:rPr>
              <w:t>тетрациклин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632.</w:t>
            </w:r>
          </w:p>
        </w:tc>
        <w:tc>
          <w:tcPr>
            <w:tcW w:w="1134" w:type="dxa"/>
          </w:tcPr>
          <w:p w:rsidR="00B14B1E" w:rsidRPr="008B76E0" w:rsidRDefault="00B14B1E" w:rsidP="008B76E0">
            <w:pPr>
              <w:pStyle w:val="ConsPlusNormal"/>
              <w:jc w:val="both"/>
              <w:rPr>
                <w:sz w:val="16"/>
                <w:szCs w:val="16"/>
              </w:rPr>
            </w:pPr>
            <w:r w:rsidRPr="008B76E0">
              <w:rPr>
                <w:sz w:val="16"/>
                <w:szCs w:val="16"/>
              </w:rPr>
              <w:t>S01EB</w:t>
            </w:r>
          </w:p>
        </w:tc>
        <w:tc>
          <w:tcPr>
            <w:tcW w:w="3912" w:type="dxa"/>
          </w:tcPr>
          <w:p w:rsidR="00B14B1E" w:rsidRPr="008B76E0" w:rsidRDefault="00B14B1E" w:rsidP="008B76E0">
            <w:pPr>
              <w:pStyle w:val="ConsPlusNormal"/>
              <w:jc w:val="both"/>
              <w:rPr>
                <w:sz w:val="16"/>
                <w:szCs w:val="16"/>
              </w:rPr>
            </w:pPr>
            <w:r w:rsidRPr="008B76E0">
              <w:rPr>
                <w:sz w:val="16"/>
                <w:szCs w:val="16"/>
              </w:rPr>
              <w:t>парасимпатомиметики</w:t>
            </w:r>
          </w:p>
        </w:tc>
        <w:tc>
          <w:tcPr>
            <w:tcW w:w="3402" w:type="dxa"/>
          </w:tcPr>
          <w:p w:rsidR="00B14B1E" w:rsidRPr="008B76E0" w:rsidRDefault="00B14B1E" w:rsidP="008B76E0">
            <w:pPr>
              <w:pStyle w:val="ConsPlusNormal"/>
              <w:jc w:val="both"/>
              <w:rPr>
                <w:sz w:val="16"/>
                <w:szCs w:val="16"/>
              </w:rPr>
            </w:pPr>
            <w:r w:rsidRPr="008B76E0">
              <w:rPr>
                <w:sz w:val="16"/>
                <w:szCs w:val="16"/>
              </w:rPr>
              <w:t>пилокарпин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lastRenderedPageBreak/>
              <w:t>633.</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S01EC</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ингибиторы карбоангидразы</w:t>
            </w:r>
          </w:p>
        </w:tc>
        <w:tc>
          <w:tcPr>
            <w:tcW w:w="3402" w:type="dxa"/>
          </w:tcPr>
          <w:p w:rsidR="00B14B1E" w:rsidRPr="008B76E0" w:rsidRDefault="00B14B1E" w:rsidP="008B76E0">
            <w:pPr>
              <w:pStyle w:val="ConsPlusNormal"/>
              <w:jc w:val="both"/>
              <w:rPr>
                <w:sz w:val="16"/>
                <w:szCs w:val="16"/>
              </w:rPr>
            </w:pPr>
            <w:r w:rsidRPr="008B76E0">
              <w:rPr>
                <w:sz w:val="16"/>
                <w:szCs w:val="16"/>
              </w:rPr>
              <w:t>ацетазоламид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634.</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дорзоламид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635.</w:t>
            </w:r>
          </w:p>
        </w:tc>
        <w:tc>
          <w:tcPr>
            <w:tcW w:w="1134" w:type="dxa"/>
          </w:tcPr>
          <w:p w:rsidR="00B14B1E" w:rsidRPr="008B76E0" w:rsidRDefault="00B14B1E" w:rsidP="008B76E0">
            <w:pPr>
              <w:pStyle w:val="ConsPlusNormal"/>
              <w:jc w:val="both"/>
              <w:rPr>
                <w:sz w:val="16"/>
                <w:szCs w:val="16"/>
              </w:rPr>
            </w:pPr>
            <w:r w:rsidRPr="008B76E0">
              <w:rPr>
                <w:sz w:val="16"/>
                <w:szCs w:val="16"/>
              </w:rPr>
              <w:t>S01ED</w:t>
            </w:r>
          </w:p>
        </w:tc>
        <w:tc>
          <w:tcPr>
            <w:tcW w:w="3912" w:type="dxa"/>
          </w:tcPr>
          <w:p w:rsidR="00B14B1E" w:rsidRPr="008B76E0" w:rsidRDefault="00B14B1E" w:rsidP="008B76E0">
            <w:pPr>
              <w:pStyle w:val="ConsPlusNormal"/>
              <w:jc w:val="both"/>
              <w:rPr>
                <w:sz w:val="16"/>
                <w:szCs w:val="16"/>
              </w:rPr>
            </w:pPr>
            <w:r w:rsidRPr="008B76E0">
              <w:rPr>
                <w:sz w:val="16"/>
                <w:szCs w:val="16"/>
              </w:rPr>
              <w:t>бета-адреноблокаторы</w:t>
            </w:r>
          </w:p>
        </w:tc>
        <w:tc>
          <w:tcPr>
            <w:tcW w:w="3402" w:type="dxa"/>
          </w:tcPr>
          <w:p w:rsidR="00B14B1E" w:rsidRPr="008B76E0" w:rsidRDefault="00B14B1E" w:rsidP="008B76E0">
            <w:pPr>
              <w:pStyle w:val="ConsPlusNormal"/>
              <w:jc w:val="both"/>
              <w:rPr>
                <w:sz w:val="16"/>
                <w:szCs w:val="16"/>
              </w:rPr>
            </w:pPr>
            <w:r w:rsidRPr="008B76E0">
              <w:rPr>
                <w:sz w:val="16"/>
                <w:szCs w:val="16"/>
              </w:rPr>
              <w:t>тимолол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636.</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S01EE</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аналоги простагландинов</w:t>
            </w:r>
          </w:p>
        </w:tc>
        <w:tc>
          <w:tcPr>
            <w:tcW w:w="3402" w:type="dxa"/>
          </w:tcPr>
          <w:p w:rsidR="00B14B1E" w:rsidRPr="008B76E0" w:rsidRDefault="00B14B1E" w:rsidP="008B76E0">
            <w:pPr>
              <w:pStyle w:val="ConsPlusNormal"/>
              <w:jc w:val="both"/>
              <w:rPr>
                <w:sz w:val="16"/>
                <w:szCs w:val="16"/>
              </w:rPr>
            </w:pPr>
            <w:r w:rsidRPr="008B76E0">
              <w:rPr>
                <w:sz w:val="16"/>
                <w:szCs w:val="16"/>
              </w:rPr>
              <w:t>латанопрост</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637.</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тафлупрост</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638.</w:t>
            </w:r>
          </w:p>
        </w:tc>
        <w:tc>
          <w:tcPr>
            <w:tcW w:w="1134" w:type="dxa"/>
          </w:tcPr>
          <w:p w:rsidR="00B14B1E" w:rsidRPr="008B76E0" w:rsidRDefault="00B14B1E" w:rsidP="008B76E0">
            <w:pPr>
              <w:pStyle w:val="ConsPlusNormal"/>
              <w:jc w:val="both"/>
              <w:rPr>
                <w:sz w:val="16"/>
                <w:szCs w:val="16"/>
              </w:rPr>
            </w:pPr>
            <w:r w:rsidRPr="008B76E0">
              <w:rPr>
                <w:sz w:val="16"/>
                <w:szCs w:val="16"/>
              </w:rPr>
              <w:t>S01EX</w:t>
            </w:r>
          </w:p>
        </w:tc>
        <w:tc>
          <w:tcPr>
            <w:tcW w:w="3912" w:type="dxa"/>
          </w:tcPr>
          <w:p w:rsidR="00B14B1E" w:rsidRPr="008B76E0" w:rsidRDefault="00B14B1E" w:rsidP="008B76E0">
            <w:pPr>
              <w:pStyle w:val="ConsPlusNormal"/>
              <w:jc w:val="both"/>
              <w:rPr>
                <w:sz w:val="16"/>
                <w:szCs w:val="16"/>
              </w:rPr>
            </w:pPr>
            <w:r w:rsidRPr="008B76E0">
              <w:rPr>
                <w:sz w:val="16"/>
                <w:szCs w:val="16"/>
              </w:rPr>
              <w:t>другие противоглаукомные препараты</w:t>
            </w:r>
          </w:p>
        </w:tc>
        <w:tc>
          <w:tcPr>
            <w:tcW w:w="3402" w:type="dxa"/>
          </w:tcPr>
          <w:p w:rsidR="00B14B1E" w:rsidRPr="008B76E0" w:rsidRDefault="00B14B1E" w:rsidP="008B76E0">
            <w:pPr>
              <w:pStyle w:val="ConsPlusNormal"/>
              <w:jc w:val="both"/>
              <w:rPr>
                <w:sz w:val="16"/>
                <w:szCs w:val="16"/>
              </w:rPr>
            </w:pPr>
            <w:r w:rsidRPr="008B76E0">
              <w:rPr>
                <w:sz w:val="16"/>
                <w:szCs w:val="16"/>
              </w:rPr>
              <w:t>бутиламиногидроксипропоксифеноксиметил-метилоксадиазол</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639.</w:t>
            </w:r>
          </w:p>
        </w:tc>
        <w:tc>
          <w:tcPr>
            <w:tcW w:w="1134" w:type="dxa"/>
          </w:tcPr>
          <w:p w:rsidR="00B14B1E" w:rsidRPr="008B76E0" w:rsidRDefault="00B14B1E" w:rsidP="008B76E0">
            <w:pPr>
              <w:pStyle w:val="ConsPlusNormal"/>
              <w:jc w:val="both"/>
              <w:rPr>
                <w:sz w:val="16"/>
                <w:szCs w:val="16"/>
              </w:rPr>
            </w:pPr>
            <w:r w:rsidRPr="008B76E0">
              <w:rPr>
                <w:sz w:val="16"/>
                <w:szCs w:val="16"/>
              </w:rPr>
              <w:t>S01FA</w:t>
            </w:r>
          </w:p>
        </w:tc>
        <w:tc>
          <w:tcPr>
            <w:tcW w:w="3912" w:type="dxa"/>
          </w:tcPr>
          <w:p w:rsidR="00B14B1E" w:rsidRPr="008B76E0" w:rsidRDefault="00B14B1E" w:rsidP="008B76E0">
            <w:pPr>
              <w:pStyle w:val="ConsPlusNormal"/>
              <w:jc w:val="both"/>
              <w:rPr>
                <w:sz w:val="16"/>
                <w:szCs w:val="16"/>
              </w:rPr>
            </w:pPr>
            <w:r w:rsidRPr="008B76E0">
              <w:rPr>
                <w:sz w:val="16"/>
                <w:szCs w:val="16"/>
              </w:rPr>
              <w:t>антихолинэргические средства</w:t>
            </w:r>
          </w:p>
        </w:tc>
        <w:tc>
          <w:tcPr>
            <w:tcW w:w="3402" w:type="dxa"/>
          </w:tcPr>
          <w:p w:rsidR="00B14B1E" w:rsidRPr="008B76E0" w:rsidRDefault="00B14B1E" w:rsidP="008B76E0">
            <w:pPr>
              <w:pStyle w:val="ConsPlusNormal"/>
              <w:jc w:val="both"/>
              <w:rPr>
                <w:sz w:val="16"/>
                <w:szCs w:val="16"/>
              </w:rPr>
            </w:pPr>
            <w:r w:rsidRPr="008B76E0">
              <w:rPr>
                <w:sz w:val="16"/>
                <w:szCs w:val="16"/>
              </w:rPr>
              <w:t>тропикамид</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640.</w:t>
            </w:r>
          </w:p>
        </w:tc>
        <w:tc>
          <w:tcPr>
            <w:tcW w:w="1134" w:type="dxa"/>
          </w:tcPr>
          <w:p w:rsidR="00B14B1E" w:rsidRPr="008B76E0" w:rsidRDefault="00B14B1E" w:rsidP="008B76E0">
            <w:pPr>
              <w:pStyle w:val="ConsPlusNormal"/>
              <w:jc w:val="both"/>
              <w:rPr>
                <w:sz w:val="16"/>
                <w:szCs w:val="16"/>
              </w:rPr>
            </w:pPr>
            <w:r w:rsidRPr="008B76E0">
              <w:rPr>
                <w:sz w:val="16"/>
                <w:szCs w:val="16"/>
              </w:rPr>
              <w:t>S01XA</w:t>
            </w:r>
          </w:p>
        </w:tc>
        <w:tc>
          <w:tcPr>
            <w:tcW w:w="3912" w:type="dxa"/>
          </w:tcPr>
          <w:p w:rsidR="00B14B1E" w:rsidRPr="008B76E0" w:rsidRDefault="00B14B1E" w:rsidP="008B76E0">
            <w:pPr>
              <w:pStyle w:val="ConsPlusNormal"/>
              <w:jc w:val="both"/>
              <w:rPr>
                <w:sz w:val="16"/>
                <w:szCs w:val="16"/>
              </w:rPr>
            </w:pPr>
            <w:r w:rsidRPr="008B76E0">
              <w:rPr>
                <w:sz w:val="16"/>
                <w:szCs w:val="16"/>
              </w:rPr>
              <w:t>другие препараты, применяемые в офтальмологии</w:t>
            </w:r>
          </w:p>
        </w:tc>
        <w:tc>
          <w:tcPr>
            <w:tcW w:w="3402" w:type="dxa"/>
          </w:tcPr>
          <w:p w:rsidR="00B14B1E" w:rsidRPr="008B76E0" w:rsidRDefault="00B14B1E" w:rsidP="008B76E0">
            <w:pPr>
              <w:pStyle w:val="ConsPlusNormal"/>
              <w:jc w:val="both"/>
              <w:rPr>
                <w:sz w:val="16"/>
                <w:szCs w:val="16"/>
              </w:rPr>
            </w:pPr>
            <w:r w:rsidRPr="008B76E0">
              <w:rPr>
                <w:sz w:val="16"/>
                <w:szCs w:val="16"/>
              </w:rPr>
              <w:t>азапентацен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641.</w:t>
            </w:r>
          </w:p>
        </w:tc>
        <w:tc>
          <w:tcPr>
            <w:tcW w:w="1134" w:type="dxa"/>
          </w:tcPr>
          <w:p w:rsidR="00B14B1E" w:rsidRPr="008B76E0" w:rsidRDefault="00B14B1E" w:rsidP="008B76E0">
            <w:pPr>
              <w:pStyle w:val="ConsPlusNormal"/>
              <w:jc w:val="both"/>
              <w:rPr>
                <w:sz w:val="16"/>
                <w:szCs w:val="16"/>
              </w:rPr>
            </w:pPr>
            <w:r w:rsidRPr="008B76E0">
              <w:rPr>
                <w:sz w:val="16"/>
                <w:szCs w:val="16"/>
              </w:rPr>
              <w:t>S01KA</w:t>
            </w:r>
          </w:p>
        </w:tc>
        <w:tc>
          <w:tcPr>
            <w:tcW w:w="3912" w:type="dxa"/>
          </w:tcPr>
          <w:p w:rsidR="00B14B1E" w:rsidRPr="008B76E0" w:rsidRDefault="00B14B1E" w:rsidP="008B76E0">
            <w:pPr>
              <w:pStyle w:val="ConsPlusNormal"/>
              <w:jc w:val="both"/>
              <w:rPr>
                <w:sz w:val="16"/>
                <w:szCs w:val="16"/>
              </w:rPr>
            </w:pPr>
            <w:r w:rsidRPr="008B76E0">
              <w:rPr>
                <w:sz w:val="16"/>
                <w:szCs w:val="16"/>
              </w:rPr>
              <w:t>вязкоэластичные соединения</w:t>
            </w:r>
          </w:p>
        </w:tc>
        <w:tc>
          <w:tcPr>
            <w:tcW w:w="3402" w:type="dxa"/>
          </w:tcPr>
          <w:p w:rsidR="00B14B1E" w:rsidRPr="008B76E0" w:rsidRDefault="00B14B1E" w:rsidP="008B76E0">
            <w:pPr>
              <w:pStyle w:val="ConsPlusNormal"/>
              <w:jc w:val="both"/>
              <w:rPr>
                <w:sz w:val="16"/>
                <w:szCs w:val="16"/>
              </w:rPr>
            </w:pPr>
            <w:r w:rsidRPr="008B76E0">
              <w:rPr>
                <w:sz w:val="16"/>
                <w:szCs w:val="16"/>
              </w:rPr>
              <w:t>гипромеллоза</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642.</w:t>
            </w:r>
          </w:p>
        </w:tc>
        <w:tc>
          <w:tcPr>
            <w:tcW w:w="1134" w:type="dxa"/>
          </w:tcPr>
          <w:p w:rsidR="00B14B1E" w:rsidRPr="008B76E0" w:rsidRDefault="00B14B1E" w:rsidP="008B76E0">
            <w:pPr>
              <w:pStyle w:val="ConsPlusNormal"/>
              <w:jc w:val="both"/>
              <w:rPr>
                <w:sz w:val="16"/>
                <w:szCs w:val="16"/>
              </w:rPr>
            </w:pPr>
            <w:r w:rsidRPr="008B76E0">
              <w:rPr>
                <w:sz w:val="16"/>
                <w:szCs w:val="16"/>
              </w:rPr>
              <w:t>S01HA</w:t>
            </w:r>
          </w:p>
        </w:tc>
        <w:tc>
          <w:tcPr>
            <w:tcW w:w="3912" w:type="dxa"/>
          </w:tcPr>
          <w:p w:rsidR="00B14B1E" w:rsidRPr="008B76E0" w:rsidRDefault="00B14B1E" w:rsidP="008B76E0">
            <w:pPr>
              <w:pStyle w:val="ConsPlusNormal"/>
              <w:jc w:val="both"/>
              <w:rPr>
                <w:sz w:val="16"/>
                <w:szCs w:val="16"/>
              </w:rPr>
            </w:pPr>
            <w:r w:rsidRPr="008B76E0">
              <w:rPr>
                <w:sz w:val="16"/>
                <w:szCs w:val="16"/>
              </w:rPr>
              <w:t>местные анестетики</w:t>
            </w:r>
          </w:p>
        </w:tc>
        <w:tc>
          <w:tcPr>
            <w:tcW w:w="3402" w:type="dxa"/>
          </w:tcPr>
          <w:p w:rsidR="00B14B1E" w:rsidRPr="008B76E0" w:rsidRDefault="00B14B1E" w:rsidP="008B76E0">
            <w:pPr>
              <w:pStyle w:val="ConsPlusNormal"/>
              <w:jc w:val="both"/>
              <w:rPr>
                <w:sz w:val="16"/>
                <w:szCs w:val="16"/>
              </w:rPr>
            </w:pPr>
            <w:r w:rsidRPr="008B76E0">
              <w:rPr>
                <w:sz w:val="16"/>
                <w:szCs w:val="16"/>
              </w:rPr>
              <w:t>оксибупрокаин</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643.</w:t>
            </w:r>
          </w:p>
        </w:tc>
        <w:tc>
          <w:tcPr>
            <w:tcW w:w="1134" w:type="dxa"/>
          </w:tcPr>
          <w:p w:rsidR="00B14B1E" w:rsidRPr="008B76E0" w:rsidRDefault="00B14B1E" w:rsidP="008B76E0">
            <w:pPr>
              <w:pStyle w:val="ConsPlusNormal"/>
              <w:jc w:val="both"/>
              <w:rPr>
                <w:sz w:val="16"/>
                <w:szCs w:val="16"/>
              </w:rPr>
            </w:pPr>
            <w:r w:rsidRPr="008B76E0">
              <w:rPr>
                <w:sz w:val="16"/>
                <w:szCs w:val="16"/>
              </w:rPr>
              <w:t>S02AA</w:t>
            </w:r>
          </w:p>
        </w:tc>
        <w:tc>
          <w:tcPr>
            <w:tcW w:w="3912" w:type="dxa"/>
          </w:tcPr>
          <w:p w:rsidR="00B14B1E" w:rsidRPr="008B76E0" w:rsidRDefault="00B14B1E" w:rsidP="008B76E0">
            <w:pPr>
              <w:pStyle w:val="ConsPlusNormal"/>
              <w:jc w:val="both"/>
              <w:rPr>
                <w:sz w:val="16"/>
                <w:szCs w:val="16"/>
              </w:rPr>
            </w:pPr>
            <w:r w:rsidRPr="008B76E0">
              <w:rPr>
                <w:sz w:val="16"/>
                <w:szCs w:val="16"/>
              </w:rPr>
              <w:t>противомикробные препараты</w:t>
            </w:r>
          </w:p>
        </w:tc>
        <w:tc>
          <w:tcPr>
            <w:tcW w:w="3402" w:type="dxa"/>
          </w:tcPr>
          <w:p w:rsidR="00B14B1E" w:rsidRPr="008B76E0" w:rsidRDefault="00B14B1E" w:rsidP="008B76E0">
            <w:pPr>
              <w:pStyle w:val="ConsPlusNormal"/>
              <w:jc w:val="both"/>
              <w:rPr>
                <w:sz w:val="16"/>
                <w:szCs w:val="16"/>
              </w:rPr>
            </w:pPr>
            <w:r w:rsidRPr="008B76E0">
              <w:rPr>
                <w:sz w:val="16"/>
                <w:szCs w:val="16"/>
              </w:rPr>
              <w:t>рифамицин</w:t>
            </w:r>
          </w:p>
        </w:tc>
      </w:tr>
      <w:tr w:rsidR="00B14B1E" w:rsidRPr="008B76E0">
        <w:tc>
          <w:tcPr>
            <w:tcW w:w="1758" w:type="dxa"/>
            <w:gridSpan w:val="2"/>
          </w:tcPr>
          <w:p w:rsidR="00B14B1E" w:rsidRPr="008B76E0" w:rsidRDefault="00B14B1E" w:rsidP="008B76E0">
            <w:pPr>
              <w:pStyle w:val="ConsPlusNormal"/>
              <w:jc w:val="center"/>
              <w:rPr>
                <w:sz w:val="16"/>
                <w:szCs w:val="16"/>
              </w:rPr>
            </w:pPr>
            <w:r w:rsidRPr="008B76E0">
              <w:rPr>
                <w:sz w:val="16"/>
                <w:szCs w:val="16"/>
              </w:rPr>
              <w:t>V</w:t>
            </w:r>
          </w:p>
        </w:tc>
        <w:tc>
          <w:tcPr>
            <w:tcW w:w="7314" w:type="dxa"/>
            <w:gridSpan w:val="2"/>
          </w:tcPr>
          <w:p w:rsidR="00B14B1E" w:rsidRPr="008B76E0" w:rsidRDefault="00B14B1E" w:rsidP="008B76E0">
            <w:pPr>
              <w:pStyle w:val="ConsPlusNormal"/>
              <w:jc w:val="center"/>
              <w:rPr>
                <w:sz w:val="16"/>
                <w:szCs w:val="16"/>
              </w:rPr>
            </w:pPr>
            <w:r w:rsidRPr="008B76E0">
              <w:rPr>
                <w:sz w:val="16"/>
                <w:szCs w:val="16"/>
              </w:rPr>
              <w:t>Прочие препараты</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644.</w:t>
            </w:r>
          </w:p>
        </w:tc>
        <w:tc>
          <w:tcPr>
            <w:tcW w:w="1134" w:type="dxa"/>
          </w:tcPr>
          <w:p w:rsidR="00B14B1E" w:rsidRPr="008B76E0" w:rsidRDefault="00B14B1E" w:rsidP="008B76E0">
            <w:pPr>
              <w:pStyle w:val="ConsPlusNormal"/>
              <w:jc w:val="both"/>
              <w:rPr>
                <w:sz w:val="16"/>
                <w:szCs w:val="16"/>
              </w:rPr>
            </w:pPr>
            <w:r w:rsidRPr="008B76E0">
              <w:rPr>
                <w:sz w:val="16"/>
                <w:szCs w:val="16"/>
              </w:rPr>
              <w:t>V03</w:t>
            </w:r>
          </w:p>
        </w:tc>
        <w:tc>
          <w:tcPr>
            <w:tcW w:w="3912" w:type="dxa"/>
          </w:tcPr>
          <w:p w:rsidR="00B14B1E" w:rsidRPr="008B76E0" w:rsidRDefault="00B14B1E" w:rsidP="008B76E0">
            <w:pPr>
              <w:pStyle w:val="ConsPlusNormal"/>
              <w:jc w:val="both"/>
              <w:rPr>
                <w:sz w:val="16"/>
                <w:szCs w:val="16"/>
              </w:rPr>
            </w:pPr>
            <w:r w:rsidRPr="008B76E0">
              <w:rPr>
                <w:sz w:val="16"/>
                <w:szCs w:val="16"/>
              </w:rPr>
              <w:t>другие препараты</w:t>
            </w:r>
          </w:p>
        </w:tc>
        <w:tc>
          <w:tcPr>
            <w:tcW w:w="3402" w:type="dxa"/>
          </w:tcPr>
          <w:p w:rsidR="00B14B1E" w:rsidRPr="008B76E0" w:rsidRDefault="00B14B1E" w:rsidP="008B76E0">
            <w:pPr>
              <w:pStyle w:val="ConsPlusNormal"/>
              <w:jc w:val="both"/>
              <w:rPr>
                <w:sz w:val="16"/>
                <w:szCs w:val="16"/>
              </w:rPr>
            </w:pPr>
            <w:r w:rsidRPr="008B76E0">
              <w:rPr>
                <w:sz w:val="16"/>
                <w:szCs w:val="16"/>
              </w:rPr>
              <w:t>гиалуронидазы сазоксимера бромидом коньюгат</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645.</w:t>
            </w:r>
          </w:p>
        </w:tc>
        <w:tc>
          <w:tcPr>
            <w:tcW w:w="1134" w:type="dxa"/>
          </w:tcPr>
          <w:p w:rsidR="00B14B1E" w:rsidRPr="008B76E0" w:rsidRDefault="00B14B1E" w:rsidP="008B76E0">
            <w:pPr>
              <w:pStyle w:val="ConsPlusNormal"/>
              <w:jc w:val="both"/>
              <w:rPr>
                <w:sz w:val="16"/>
                <w:szCs w:val="16"/>
              </w:rPr>
            </w:pPr>
            <w:r w:rsidRPr="008B76E0">
              <w:rPr>
                <w:sz w:val="16"/>
                <w:szCs w:val="16"/>
              </w:rPr>
              <w:t>V03AC</w:t>
            </w:r>
          </w:p>
        </w:tc>
        <w:tc>
          <w:tcPr>
            <w:tcW w:w="3912" w:type="dxa"/>
          </w:tcPr>
          <w:p w:rsidR="00B14B1E" w:rsidRPr="008B76E0" w:rsidRDefault="00B14B1E" w:rsidP="008B76E0">
            <w:pPr>
              <w:pStyle w:val="ConsPlusNormal"/>
              <w:jc w:val="both"/>
              <w:rPr>
                <w:sz w:val="16"/>
                <w:szCs w:val="16"/>
              </w:rPr>
            </w:pPr>
            <w:r w:rsidRPr="008B76E0">
              <w:rPr>
                <w:sz w:val="16"/>
                <w:szCs w:val="16"/>
              </w:rPr>
              <w:t>комплексообразующие препараты</w:t>
            </w:r>
          </w:p>
        </w:tc>
        <w:tc>
          <w:tcPr>
            <w:tcW w:w="3402" w:type="dxa"/>
          </w:tcPr>
          <w:p w:rsidR="00B14B1E" w:rsidRPr="008B76E0" w:rsidRDefault="00B14B1E" w:rsidP="008B76E0">
            <w:pPr>
              <w:pStyle w:val="ConsPlusNormal"/>
              <w:jc w:val="both"/>
              <w:rPr>
                <w:sz w:val="16"/>
                <w:szCs w:val="16"/>
              </w:rPr>
            </w:pPr>
            <w:r w:rsidRPr="008B76E0">
              <w:rPr>
                <w:sz w:val="16"/>
                <w:szCs w:val="16"/>
              </w:rPr>
              <w:t>деферазирокс</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646.</w:t>
            </w:r>
          </w:p>
        </w:tc>
        <w:tc>
          <w:tcPr>
            <w:tcW w:w="1134" w:type="dxa"/>
            <w:vMerge w:val="restart"/>
          </w:tcPr>
          <w:p w:rsidR="00B14B1E" w:rsidRPr="008B76E0" w:rsidRDefault="00B14B1E" w:rsidP="008B76E0">
            <w:pPr>
              <w:pStyle w:val="ConsPlusNormal"/>
              <w:jc w:val="both"/>
              <w:rPr>
                <w:sz w:val="16"/>
                <w:szCs w:val="16"/>
              </w:rPr>
            </w:pPr>
            <w:r w:rsidRPr="008B76E0">
              <w:rPr>
                <w:sz w:val="16"/>
                <w:szCs w:val="16"/>
              </w:rPr>
              <w:t>V03AE</w:t>
            </w:r>
          </w:p>
        </w:tc>
        <w:tc>
          <w:tcPr>
            <w:tcW w:w="3912" w:type="dxa"/>
            <w:vMerge w:val="restart"/>
          </w:tcPr>
          <w:p w:rsidR="00B14B1E" w:rsidRPr="008B76E0" w:rsidRDefault="00B14B1E" w:rsidP="008B76E0">
            <w:pPr>
              <w:pStyle w:val="ConsPlusNormal"/>
              <w:jc w:val="both"/>
              <w:rPr>
                <w:sz w:val="16"/>
                <w:szCs w:val="16"/>
              </w:rPr>
            </w:pPr>
            <w:r w:rsidRPr="008B76E0">
              <w:rPr>
                <w:sz w:val="16"/>
                <w:szCs w:val="16"/>
              </w:rPr>
              <w:t>препараты для лечения гиперкалиемии и гиперфосфатемии</w:t>
            </w:r>
          </w:p>
        </w:tc>
        <w:tc>
          <w:tcPr>
            <w:tcW w:w="3402" w:type="dxa"/>
          </w:tcPr>
          <w:p w:rsidR="00B14B1E" w:rsidRPr="008B76E0" w:rsidRDefault="00B14B1E" w:rsidP="008B76E0">
            <w:pPr>
              <w:pStyle w:val="ConsPlusNormal"/>
              <w:jc w:val="both"/>
              <w:rPr>
                <w:sz w:val="16"/>
                <w:szCs w:val="16"/>
              </w:rPr>
            </w:pPr>
            <w:r w:rsidRPr="008B76E0">
              <w:rPr>
                <w:sz w:val="16"/>
                <w:szCs w:val="16"/>
              </w:rPr>
              <w:t>комплекс бета-железа (III) оксигидроксида, сахарозы и крахмала</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647.</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севеламер</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648.</w:t>
            </w:r>
          </w:p>
        </w:tc>
        <w:tc>
          <w:tcPr>
            <w:tcW w:w="1134" w:type="dxa"/>
            <w:vMerge/>
          </w:tcPr>
          <w:p w:rsidR="00B14B1E" w:rsidRPr="008B76E0" w:rsidRDefault="00B14B1E" w:rsidP="008B76E0">
            <w:pPr>
              <w:spacing w:after="0" w:line="0" w:lineRule="atLeast"/>
              <w:rPr>
                <w:sz w:val="16"/>
                <w:szCs w:val="16"/>
              </w:rPr>
            </w:pPr>
          </w:p>
        </w:tc>
        <w:tc>
          <w:tcPr>
            <w:tcW w:w="3912"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кетоаналоги аминокислот</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649.</w:t>
            </w:r>
          </w:p>
        </w:tc>
        <w:tc>
          <w:tcPr>
            <w:tcW w:w="1134" w:type="dxa"/>
          </w:tcPr>
          <w:p w:rsidR="00B14B1E" w:rsidRPr="008B76E0" w:rsidRDefault="00B14B1E" w:rsidP="008B76E0">
            <w:pPr>
              <w:pStyle w:val="ConsPlusNormal"/>
              <w:jc w:val="center"/>
              <w:rPr>
                <w:sz w:val="16"/>
                <w:szCs w:val="16"/>
              </w:rPr>
            </w:pPr>
            <w:r w:rsidRPr="008B76E0">
              <w:rPr>
                <w:sz w:val="16"/>
                <w:szCs w:val="16"/>
              </w:rPr>
              <w:t>-</w:t>
            </w:r>
          </w:p>
        </w:tc>
        <w:tc>
          <w:tcPr>
            <w:tcW w:w="3912" w:type="dxa"/>
          </w:tcPr>
          <w:p w:rsidR="00B14B1E" w:rsidRPr="008B76E0" w:rsidRDefault="00B14B1E" w:rsidP="008B76E0">
            <w:pPr>
              <w:pStyle w:val="ConsPlusNormal"/>
              <w:jc w:val="both"/>
              <w:rPr>
                <w:sz w:val="16"/>
                <w:szCs w:val="16"/>
              </w:rPr>
            </w:pPr>
            <w:r w:rsidRPr="008B76E0">
              <w:rPr>
                <w:sz w:val="16"/>
                <w:szCs w:val="16"/>
              </w:rPr>
              <w:t>специализированное лечебное питание, применяющееся при фенилкетонурии</w:t>
            </w:r>
          </w:p>
        </w:tc>
        <w:tc>
          <w:tcPr>
            <w:tcW w:w="3402" w:type="dxa"/>
          </w:tcPr>
          <w:p w:rsidR="00B14B1E" w:rsidRPr="008B76E0" w:rsidRDefault="00B14B1E" w:rsidP="008B76E0">
            <w:pPr>
              <w:pStyle w:val="ConsPlusNormal"/>
              <w:jc w:val="both"/>
              <w:rPr>
                <w:sz w:val="16"/>
                <w:szCs w:val="16"/>
              </w:rPr>
            </w:pPr>
            <w:r w:rsidRPr="008B76E0">
              <w:rPr>
                <w:sz w:val="16"/>
                <w:szCs w:val="16"/>
              </w:rPr>
              <w:t>безбелковые продукты питания, белковые гидролизаты</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650.</w:t>
            </w:r>
          </w:p>
        </w:tc>
        <w:tc>
          <w:tcPr>
            <w:tcW w:w="1134" w:type="dxa"/>
          </w:tcPr>
          <w:p w:rsidR="00B14B1E" w:rsidRPr="008B76E0" w:rsidRDefault="00B14B1E" w:rsidP="008B76E0">
            <w:pPr>
              <w:pStyle w:val="ConsPlusNormal"/>
              <w:jc w:val="center"/>
              <w:rPr>
                <w:sz w:val="16"/>
                <w:szCs w:val="16"/>
              </w:rPr>
            </w:pPr>
            <w:r w:rsidRPr="008B76E0">
              <w:rPr>
                <w:sz w:val="16"/>
                <w:szCs w:val="16"/>
              </w:rPr>
              <w:t>-</w:t>
            </w:r>
          </w:p>
        </w:tc>
        <w:tc>
          <w:tcPr>
            <w:tcW w:w="3912" w:type="dxa"/>
          </w:tcPr>
          <w:p w:rsidR="00B14B1E" w:rsidRPr="008B76E0" w:rsidRDefault="00B14B1E" w:rsidP="008B76E0">
            <w:pPr>
              <w:pStyle w:val="ConsPlusNormal"/>
              <w:jc w:val="both"/>
              <w:rPr>
                <w:sz w:val="16"/>
                <w:szCs w:val="16"/>
              </w:rPr>
            </w:pPr>
            <w:r w:rsidRPr="008B76E0">
              <w:rPr>
                <w:sz w:val="16"/>
                <w:szCs w:val="16"/>
              </w:rPr>
              <w:t>средства для диагностики</w:t>
            </w:r>
          </w:p>
        </w:tc>
        <w:tc>
          <w:tcPr>
            <w:tcW w:w="3402" w:type="dxa"/>
          </w:tcPr>
          <w:p w:rsidR="00B14B1E" w:rsidRPr="008B76E0" w:rsidRDefault="00B14B1E" w:rsidP="008B76E0">
            <w:pPr>
              <w:pStyle w:val="ConsPlusNormal"/>
              <w:jc w:val="both"/>
              <w:rPr>
                <w:sz w:val="16"/>
                <w:szCs w:val="16"/>
              </w:rPr>
            </w:pPr>
            <w:proofErr w:type="gramStart"/>
            <w:r w:rsidRPr="008B76E0">
              <w:rPr>
                <w:sz w:val="16"/>
                <w:szCs w:val="16"/>
              </w:rPr>
              <w:t>тест-полоски</w:t>
            </w:r>
            <w:proofErr w:type="gramEnd"/>
            <w:r w:rsidRPr="008B76E0">
              <w:rPr>
                <w:sz w:val="16"/>
                <w:szCs w:val="16"/>
              </w:rPr>
              <w:t xml:space="preserve"> для определения сахара в крови (для детей до 18 лет)</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651.</w:t>
            </w:r>
          </w:p>
        </w:tc>
        <w:tc>
          <w:tcPr>
            <w:tcW w:w="1134" w:type="dxa"/>
          </w:tcPr>
          <w:p w:rsidR="00B14B1E" w:rsidRPr="008B76E0" w:rsidRDefault="00B14B1E" w:rsidP="008B76E0">
            <w:pPr>
              <w:pStyle w:val="ConsPlusNormal"/>
              <w:jc w:val="center"/>
              <w:rPr>
                <w:sz w:val="16"/>
                <w:szCs w:val="16"/>
              </w:rPr>
            </w:pPr>
            <w:r w:rsidRPr="008B76E0">
              <w:rPr>
                <w:sz w:val="16"/>
                <w:szCs w:val="16"/>
              </w:rPr>
              <w:t>-</w:t>
            </w:r>
          </w:p>
        </w:tc>
        <w:tc>
          <w:tcPr>
            <w:tcW w:w="3912" w:type="dxa"/>
          </w:tcPr>
          <w:p w:rsidR="00B14B1E" w:rsidRPr="008B76E0" w:rsidRDefault="00B14B1E" w:rsidP="008B76E0">
            <w:pPr>
              <w:pStyle w:val="ConsPlusNormal"/>
              <w:jc w:val="both"/>
              <w:rPr>
                <w:sz w:val="16"/>
                <w:szCs w:val="16"/>
              </w:rPr>
            </w:pPr>
            <w:r w:rsidRPr="008B76E0">
              <w:rPr>
                <w:sz w:val="16"/>
                <w:szCs w:val="16"/>
              </w:rPr>
              <w:t>лечебное питание для пациентов с орфанными заболеваниями</w:t>
            </w:r>
          </w:p>
        </w:tc>
        <w:tc>
          <w:tcPr>
            <w:tcW w:w="3402" w:type="dxa"/>
          </w:tcPr>
          <w:p w:rsidR="00B14B1E" w:rsidRPr="008B76E0" w:rsidRDefault="00B14B1E" w:rsidP="008B76E0">
            <w:pPr>
              <w:pStyle w:val="ConsPlusNormal"/>
              <w:jc w:val="both"/>
              <w:rPr>
                <w:sz w:val="16"/>
                <w:szCs w:val="16"/>
              </w:rPr>
            </w:pPr>
            <w:r w:rsidRPr="008B76E0">
              <w:rPr>
                <w:sz w:val="16"/>
                <w:szCs w:val="16"/>
              </w:rPr>
              <w:t>-</w:t>
            </w:r>
          </w:p>
        </w:tc>
      </w:tr>
      <w:tr w:rsidR="00B14B1E" w:rsidRPr="008B76E0">
        <w:tc>
          <w:tcPr>
            <w:tcW w:w="624" w:type="dxa"/>
          </w:tcPr>
          <w:p w:rsidR="00B14B1E" w:rsidRPr="008B76E0" w:rsidRDefault="00B14B1E" w:rsidP="008B76E0">
            <w:pPr>
              <w:pStyle w:val="ConsPlusNormal"/>
              <w:jc w:val="center"/>
              <w:rPr>
                <w:sz w:val="16"/>
                <w:szCs w:val="16"/>
              </w:rPr>
            </w:pPr>
            <w:r w:rsidRPr="008B76E0">
              <w:rPr>
                <w:sz w:val="16"/>
                <w:szCs w:val="16"/>
              </w:rPr>
              <w:t>652.</w:t>
            </w:r>
          </w:p>
        </w:tc>
        <w:tc>
          <w:tcPr>
            <w:tcW w:w="1134" w:type="dxa"/>
          </w:tcPr>
          <w:p w:rsidR="00B14B1E" w:rsidRPr="008B76E0" w:rsidRDefault="00B14B1E" w:rsidP="008B76E0">
            <w:pPr>
              <w:pStyle w:val="ConsPlusNormal"/>
              <w:jc w:val="center"/>
              <w:rPr>
                <w:sz w:val="16"/>
                <w:szCs w:val="16"/>
              </w:rPr>
            </w:pPr>
            <w:r w:rsidRPr="008B76E0">
              <w:rPr>
                <w:sz w:val="16"/>
                <w:szCs w:val="16"/>
              </w:rPr>
              <w:t>-</w:t>
            </w:r>
          </w:p>
        </w:tc>
        <w:tc>
          <w:tcPr>
            <w:tcW w:w="3912" w:type="dxa"/>
          </w:tcPr>
          <w:p w:rsidR="00B14B1E" w:rsidRPr="008B76E0" w:rsidRDefault="00B14B1E" w:rsidP="008B76E0">
            <w:pPr>
              <w:pStyle w:val="ConsPlusNormal"/>
              <w:jc w:val="both"/>
              <w:rPr>
                <w:sz w:val="16"/>
                <w:szCs w:val="16"/>
              </w:rPr>
            </w:pPr>
            <w:r w:rsidRPr="008B76E0">
              <w:rPr>
                <w:sz w:val="16"/>
                <w:szCs w:val="16"/>
              </w:rPr>
              <w:t xml:space="preserve">расходные материалы для </w:t>
            </w:r>
            <w:proofErr w:type="gramStart"/>
            <w:r w:rsidRPr="008B76E0">
              <w:rPr>
                <w:sz w:val="16"/>
                <w:szCs w:val="16"/>
              </w:rPr>
              <w:t>инсулиновых</w:t>
            </w:r>
            <w:proofErr w:type="gramEnd"/>
            <w:r w:rsidRPr="008B76E0">
              <w:rPr>
                <w:sz w:val="16"/>
                <w:szCs w:val="16"/>
              </w:rPr>
              <w:t xml:space="preserve"> шприц-ручек</w:t>
            </w:r>
          </w:p>
        </w:tc>
        <w:tc>
          <w:tcPr>
            <w:tcW w:w="3402" w:type="dxa"/>
          </w:tcPr>
          <w:p w:rsidR="00B14B1E" w:rsidRPr="008B76E0" w:rsidRDefault="00B14B1E" w:rsidP="008B76E0">
            <w:pPr>
              <w:pStyle w:val="ConsPlusNormal"/>
              <w:jc w:val="both"/>
              <w:rPr>
                <w:sz w:val="16"/>
                <w:szCs w:val="16"/>
              </w:rPr>
            </w:pPr>
            <w:r w:rsidRPr="008B76E0">
              <w:rPr>
                <w:sz w:val="16"/>
                <w:szCs w:val="16"/>
              </w:rPr>
              <w:t xml:space="preserve">иглы для инсулиновых </w:t>
            </w:r>
            <w:proofErr w:type="gramStart"/>
            <w:r w:rsidRPr="008B76E0">
              <w:rPr>
                <w:sz w:val="16"/>
                <w:szCs w:val="16"/>
              </w:rPr>
              <w:t>шприц-ручек</w:t>
            </w:r>
            <w:proofErr w:type="gramEnd"/>
            <w:r w:rsidRPr="008B76E0">
              <w:rPr>
                <w:sz w:val="16"/>
                <w:szCs w:val="16"/>
              </w:rPr>
              <w:t xml:space="preserve"> (для детей до 18 лет)</w:t>
            </w:r>
          </w:p>
        </w:tc>
      </w:tr>
    </w:tbl>
    <w:p w:rsidR="00B14B1E" w:rsidRPr="008B76E0" w:rsidRDefault="00B14B1E" w:rsidP="008B76E0">
      <w:pPr>
        <w:pStyle w:val="ConsPlusNormal"/>
        <w:jc w:val="center"/>
        <w:rPr>
          <w:sz w:val="16"/>
          <w:szCs w:val="16"/>
        </w:rPr>
      </w:pPr>
    </w:p>
    <w:p w:rsidR="00B14B1E" w:rsidRPr="008B76E0" w:rsidRDefault="00B14B1E" w:rsidP="008B76E0">
      <w:pPr>
        <w:pStyle w:val="ConsPlusNormal"/>
        <w:ind w:firstLine="540"/>
        <w:jc w:val="both"/>
        <w:rPr>
          <w:sz w:val="16"/>
          <w:szCs w:val="16"/>
        </w:rPr>
      </w:pPr>
      <w:r w:rsidRPr="008B76E0">
        <w:rPr>
          <w:sz w:val="16"/>
          <w:szCs w:val="16"/>
        </w:rPr>
        <w:t>--------------------------------</w:t>
      </w:r>
    </w:p>
    <w:p w:rsidR="00B14B1E" w:rsidRPr="008B76E0" w:rsidRDefault="00B14B1E" w:rsidP="008B76E0">
      <w:pPr>
        <w:pStyle w:val="ConsPlusNormal"/>
        <w:ind w:firstLine="540"/>
        <w:jc w:val="both"/>
        <w:rPr>
          <w:sz w:val="16"/>
          <w:szCs w:val="16"/>
        </w:rPr>
      </w:pPr>
      <w:bookmarkStart w:id="107" w:name="P5180"/>
      <w:bookmarkEnd w:id="107"/>
      <w:r w:rsidRPr="008B76E0">
        <w:rPr>
          <w:sz w:val="16"/>
          <w:szCs w:val="16"/>
        </w:rPr>
        <w:t>&lt;*&gt; Лекарственные формы в соответствии с Государственным реестром лекарственных сре</w:t>
      </w:r>
      <w:proofErr w:type="gramStart"/>
      <w:r w:rsidRPr="008B76E0">
        <w:rPr>
          <w:sz w:val="16"/>
          <w:szCs w:val="16"/>
        </w:rPr>
        <w:t>дств дл</w:t>
      </w:r>
      <w:proofErr w:type="gramEnd"/>
      <w:r w:rsidRPr="008B76E0">
        <w:rPr>
          <w:sz w:val="16"/>
          <w:szCs w:val="16"/>
        </w:rPr>
        <w:t>я медицинского применения.</w:t>
      </w:r>
    </w:p>
    <w:p w:rsidR="00B14B1E" w:rsidRPr="008B76E0" w:rsidRDefault="00B14B1E" w:rsidP="008B76E0">
      <w:pPr>
        <w:pStyle w:val="ConsPlusNormal"/>
        <w:jc w:val="center"/>
        <w:rPr>
          <w:sz w:val="16"/>
          <w:szCs w:val="16"/>
        </w:rPr>
      </w:pPr>
    </w:p>
    <w:p w:rsidR="00B14B1E" w:rsidRPr="008B76E0" w:rsidRDefault="00B14B1E" w:rsidP="008B76E0">
      <w:pPr>
        <w:pStyle w:val="ConsPlusNormal"/>
        <w:jc w:val="center"/>
        <w:rPr>
          <w:sz w:val="16"/>
          <w:szCs w:val="16"/>
        </w:rPr>
      </w:pPr>
    </w:p>
    <w:p w:rsidR="00B14B1E" w:rsidRPr="008B76E0" w:rsidRDefault="00B14B1E" w:rsidP="008B76E0">
      <w:pPr>
        <w:pStyle w:val="ConsPlusNormal"/>
        <w:jc w:val="center"/>
        <w:rPr>
          <w:sz w:val="16"/>
          <w:szCs w:val="16"/>
        </w:rPr>
      </w:pPr>
    </w:p>
    <w:p w:rsidR="00B14B1E" w:rsidRPr="008B76E0" w:rsidRDefault="00B14B1E" w:rsidP="008B76E0">
      <w:pPr>
        <w:pStyle w:val="ConsPlusNormal"/>
        <w:jc w:val="center"/>
        <w:rPr>
          <w:sz w:val="16"/>
          <w:szCs w:val="16"/>
        </w:rPr>
      </w:pPr>
    </w:p>
    <w:p w:rsidR="00B14B1E" w:rsidRPr="008B76E0" w:rsidRDefault="00B14B1E" w:rsidP="008B76E0">
      <w:pPr>
        <w:pStyle w:val="ConsPlusNormal"/>
        <w:jc w:val="center"/>
        <w:rPr>
          <w:sz w:val="16"/>
          <w:szCs w:val="16"/>
        </w:rPr>
      </w:pPr>
    </w:p>
    <w:p w:rsidR="00B14B1E" w:rsidRPr="008B76E0" w:rsidRDefault="00B14B1E" w:rsidP="008B76E0">
      <w:pPr>
        <w:pStyle w:val="ConsPlusNormal"/>
        <w:jc w:val="right"/>
        <w:outlineLvl w:val="1"/>
        <w:rPr>
          <w:sz w:val="16"/>
          <w:szCs w:val="16"/>
        </w:rPr>
      </w:pPr>
      <w:r w:rsidRPr="008B76E0">
        <w:rPr>
          <w:sz w:val="16"/>
          <w:szCs w:val="16"/>
        </w:rPr>
        <w:t>Приложение N 3</w:t>
      </w:r>
    </w:p>
    <w:p w:rsidR="00B14B1E" w:rsidRPr="008B76E0" w:rsidRDefault="00B14B1E" w:rsidP="008B76E0">
      <w:pPr>
        <w:pStyle w:val="ConsPlusNormal"/>
        <w:jc w:val="right"/>
        <w:rPr>
          <w:sz w:val="16"/>
          <w:szCs w:val="16"/>
        </w:rPr>
      </w:pPr>
      <w:r w:rsidRPr="008B76E0">
        <w:rPr>
          <w:sz w:val="16"/>
          <w:szCs w:val="16"/>
        </w:rPr>
        <w:t>к Программе государственных гарантий</w:t>
      </w:r>
    </w:p>
    <w:p w:rsidR="00B14B1E" w:rsidRPr="008B76E0" w:rsidRDefault="00B14B1E" w:rsidP="008B76E0">
      <w:pPr>
        <w:pStyle w:val="ConsPlusNormal"/>
        <w:jc w:val="right"/>
        <w:rPr>
          <w:sz w:val="16"/>
          <w:szCs w:val="16"/>
        </w:rPr>
      </w:pPr>
      <w:r w:rsidRPr="008B76E0">
        <w:rPr>
          <w:sz w:val="16"/>
          <w:szCs w:val="16"/>
        </w:rPr>
        <w:t>бесплатного оказания гражданам</w:t>
      </w:r>
    </w:p>
    <w:p w:rsidR="00B14B1E" w:rsidRPr="008B76E0" w:rsidRDefault="00B14B1E" w:rsidP="008B76E0">
      <w:pPr>
        <w:pStyle w:val="ConsPlusNormal"/>
        <w:jc w:val="right"/>
        <w:rPr>
          <w:sz w:val="16"/>
          <w:szCs w:val="16"/>
        </w:rPr>
      </w:pPr>
      <w:r w:rsidRPr="008B76E0">
        <w:rPr>
          <w:sz w:val="16"/>
          <w:szCs w:val="16"/>
        </w:rPr>
        <w:t>медицинской помощи</w:t>
      </w:r>
    </w:p>
    <w:p w:rsidR="00B14B1E" w:rsidRPr="008B76E0" w:rsidRDefault="00B14B1E" w:rsidP="008B76E0">
      <w:pPr>
        <w:pStyle w:val="ConsPlusNormal"/>
        <w:jc w:val="right"/>
        <w:rPr>
          <w:sz w:val="16"/>
          <w:szCs w:val="16"/>
        </w:rPr>
      </w:pPr>
      <w:r w:rsidRPr="008B76E0">
        <w:rPr>
          <w:sz w:val="16"/>
          <w:szCs w:val="16"/>
        </w:rPr>
        <w:t>в Костромской области на 2022 год</w:t>
      </w:r>
    </w:p>
    <w:p w:rsidR="00B14B1E" w:rsidRPr="008B76E0" w:rsidRDefault="00B14B1E" w:rsidP="008B76E0">
      <w:pPr>
        <w:pStyle w:val="ConsPlusNormal"/>
        <w:jc w:val="right"/>
        <w:rPr>
          <w:sz w:val="16"/>
          <w:szCs w:val="16"/>
        </w:rPr>
      </w:pPr>
      <w:r w:rsidRPr="008B76E0">
        <w:rPr>
          <w:sz w:val="16"/>
          <w:szCs w:val="16"/>
        </w:rPr>
        <w:t>и на плановый период 2023 и 2024 годов</w:t>
      </w:r>
    </w:p>
    <w:p w:rsidR="00B14B1E" w:rsidRPr="008B76E0" w:rsidRDefault="00B14B1E" w:rsidP="008B76E0">
      <w:pPr>
        <w:pStyle w:val="ConsPlusNormal"/>
        <w:jc w:val="center"/>
        <w:rPr>
          <w:sz w:val="16"/>
          <w:szCs w:val="16"/>
        </w:rPr>
      </w:pPr>
    </w:p>
    <w:p w:rsidR="00B14B1E" w:rsidRPr="008B76E0" w:rsidRDefault="00B14B1E" w:rsidP="008B76E0">
      <w:pPr>
        <w:pStyle w:val="ConsPlusTitle"/>
        <w:jc w:val="center"/>
        <w:rPr>
          <w:sz w:val="16"/>
          <w:szCs w:val="16"/>
        </w:rPr>
      </w:pPr>
      <w:bookmarkStart w:id="108" w:name="P5193"/>
      <w:bookmarkEnd w:id="108"/>
      <w:r w:rsidRPr="008B76E0">
        <w:rPr>
          <w:sz w:val="16"/>
          <w:szCs w:val="16"/>
        </w:rPr>
        <w:t>ПЕРЕЧЕНЬ</w:t>
      </w:r>
    </w:p>
    <w:p w:rsidR="00B14B1E" w:rsidRPr="008B76E0" w:rsidRDefault="00B14B1E" w:rsidP="008B76E0">
      <w:pPr>
        <w:pStyle w:val="ConsPlusTitle"/>
        <w:jc w:val="center"/>
        <w:rPr>
          <w:sz w:val="16"/>
          <w:szCs w:val="16"/>
        </w:rPr>
      </w:pPr>
      <w:r w:rsidRPr="008B76E0">
        <w:rPr>
          <w:sz w:val="16"/>
          <w:szCs w:val="16"/>
        </w:rPr>
        <w:t>СТОМАТОЛОГИЧЕСКИХ РАСХОДНЫХ МАТЕРИАЛОВ НА 2022 ГОД</w:t>
      </w:r>
    </w:p>
    <w:p w:rsidR="00B14B1E" w:rsidRPr="008B76E0" w:rsidRDefault="00B14B1E" w:rsidP="008B76E0">
      <w:pPr>
        <w:pStyle w:val="ConsPlusNormal"/>
        <w:jc w:val="center"/>
        <w:rPr>
          <w:sz w:val="16"/>
          <w:szCs w:val="16"/>
        </w:rPr>
      </w:pPr>
    </w:p>
    <w:p w:rsidR="00B14B1E" w:rsidRPr="008B76E0" w:rsidRDefault="00B14B1E" w:rsidP="008B76E0">
      <w:pPr>
        <w:pStyle w:val="ConsPlusNormal"/>
        <w:ind w:firstLine="540"/>
        <w:jc w:val="both"/>
        <w:rPr>
          <w:sz w:val="16"/>
          <w:szCs w:val="16"/>
        </w:rPr>
      </w:pPr>
      <w:r w:rsidRPr="008B76E0">
        <w:rPr>
          <w:sz w:val="16"/>
          <w:szCs w:val="16"/>
        </w:rPr>
        <w:t>1) Материалы для медикаментозной и химической обработки корневых каналов;</w:t>
      </w:r>
    </w:p>
    <w:p w:rsidR="00B14B1E" w:rsidRPr="008B76E0" w:rsidRDefault="00B14B1E" w:rsidP="008B76E0">
      <w:pPr>
        <w:pStyle w:val="ConsPlusNormal"/>
        <w:ind w:firstLine="540"/>
        <w:jc w:val="both"/>
        <w:rPr>
          <w:sz w:val="16"/>
          <w:szCs w:val="16"/>
        </w:rPr>
      </w:pPr>
      <w:r w:rsidRPr="008B76E0">
        <w:rPr>
          <w:sz w:val="16"/>
          <w:szCs w:val="16"/>
        </w:rPr>
        <w:t>2) материалы для профилактики кариеса, снятия чувствительности зубов;</w:t>
      </w:r>
    </w:p>
    <w:p w:rsidR="00B14B1E" w:rsidRPr="008B76E0" w:rsidRDefault="00B14B1E" w:rsidP="008B76E0">
      <w:pPr>
        <w:pStyle w:val="ConsPlusNormal"/>
        <w:ind w:firstLine="540"/>
        <w:jc w:val="both"/>
        <w:rPr>
          <w:sz w:val="16"/>
          <w:szCs w:val="16"/>
        </w:rPr>
      </w:pPr>
      <w:r w:rsidRPr="008B76E0">
        <w:rPr>
          <w:sz w:val="16"/>
          <w:szCs w:val="16"/>
        </w:rPr>
        <w:t>3) материалы для временного пломбирования;</w:t>
      </w:r>
    </w:p>
    <w:p w:rsidR="00B14B1E" w:rsidRPr="008B76E0" w:rsidRDefault="00B14B1E" w:rsidP="008B76E0">
      <w:pPr>
        <w:pStyle w:val="ConsPlusNormal"/>
        <w:ind w:firstLine="540"/>
        <w:jc w:val="both"/>
        <w:rPr>
          <w:sz w:val="16"/>
          <w:szCs w:val="16"/>
        </w:rPr>
      </w:pPr>
      <w:r w:rsidRPr="008B76E0">
        <w:rPr>
          <w:sz w:val="16"/>
          <w:szCs w:val="16"/>
        </w:rPr>
        <w:t>4) материалы для постоянного пломбирования: стоматологические цементы, в том числе стеклоиономерные, химического и светового отверждения, амальгама;</w:t>
      </w:r>
    </w:p>
    <w:p w:rsidR="00B14B1E" w:rsidRPr="008B76E0" w:rsidRDefault="00B14B1E" w:rsidP="008B76E0">
      <w:pPr>
        <w:pStyle w:val="ConsPlusNormal"/>
        <w:ind w:firstLine="540"/>
        <w:jc w:val="both"/>
        <w:rPr>
          <w:sz w:val="16"/>
          <w:szCs w:val="16"/>
        </w:rPr>
      </w:pPr>
      <w:r w:rsidRPr="008B76E0">
        <w:rPr>
          <w:sz w:val="16"/>
          <w:szCs w:val="16"/>
        </w:rPr>
        <w:t>5) материалы для обработки и девитализации пульпы:</w:t>
      </w:r>
    </w:p>
    <w:p w:rsidR="00B14B1E" w:rsidRPr="008B76E0" w:rsidRDefault="00B14B1E" w:rsidP="008B76E0">
      <w:pPr>
        <w:pStyle w:val="ConsPlusNormal"/>
        <w:ind w:firstLine="540"/>
        <w:jc w:val="both"/>
        <w:rPr>
          <w:sz w:val="16"/>
          <w:szCs w:val="16"/>
        </w:rPr>
      </w:pPr>
      <w:r w:rsidRPr="008B76E0">
        <w:rPr>
          <w:sz w:val="16"/>
          <w:szCs w:val="16"/>
        </w:rPr>
        <w:t>6) материалы для пломбирования корневых каналов зубов;</w:t>
      </w:r>
    </w:p>
    <w:p w:rsidR="00B14B1E" w:rsidRPr="008B76E0" w:rsidRDefault="00B14B1E" w:rsidP="008B76E0">
      <w:pPr>
        <w:pStyle w:val="ConsPlusNormal"/>
        <w:ind w:firstLine="540"/>
        <w:jc w:val="both"/>
        <w:rPr>
          <w:sz w:val="16"/>
          <w:szCs w:val="16"/>
        </w:rPr>
      </w:pPr>
      <w:r w:rsidRPr="008B76E0">
        <w:rPr>
          <w:sz w:val="16"/>
          <w:szCs w:val="16"/>
        </w:rPr>
        <w:t>7) материалы для изолирующих и лечебных прокладок;</w:t>
      </w:r>
    </w:p>
    <w:p w:rsidR="00B14B1E" w:rsidRPr="008B76E0" w:rsidRDefault="00B14B1E" w:rsidP="008B76E0">
      <w:pPr>
        <w:pStyle w:val="ConsPlusNormal"/>
        <w:ind w:firstLine="540"/>
        <w:jc w:val="both"/>
        <w:rPr>
          <w:sz w:val="16"/>
          <w:szCs w:val="16"/>
        </w:rPr>
      </w:pPr>
      <w:r w:rsidRPr="008B76E0">
        <w:rPr>
          <w:sz w:val="16"/>
          <w:szCs w:val="16"/>
        </w:rPr>
        <w:t>8) материалы для полирования зубов;</w:t>
      </w:r>
    </w:p>
    <w:p w:rsidR="00B14B1E" w:rsidRPr="008B76E0" w:rsidRDefault="00B14B1E" w:rsidP="008B76E0">
      <w:pPr>
        <w:pStyle w:val="ConsPlusNormal"/>
        <w:ind w:firstLine="540"/>
        <w:jc w:val="both"/>
        <w:rPr>
          <w:sz w:val="16"/>
          <w:szCs w:val="16"/>
        </w:rPr>
      </w:pPr>
      <w:r w:rsidRPr="008B76E0">
        <w:rPr>
          <w:sz w:val="16"/>
          <w:szCs w:val="16"/>
        </w:rPr>
        <w:t>9) материалы для альвеолярных повязок;</w:t>
      </w:r>
    </w:p>
    <w:p w:rsidR="00B14B1E" w:rsidRPr="008B76E0" w:rsidRDefault="00B14B1E" w:rsidP="008B76E0">
      <w:pPr>
        <w:pStyle w:val="ConsPlusNormal"/>
        <w:ind w:firstLine="540"/>
        <w:jc w:val="both"/>
        <w:rPr>
          <w:sz w:val="16"/>
          <w:szCs w:val="16"/>
        </w:rPr>
      </w:pPr>
      <w:r w:rsidRPr="008B76E0">
        <w:rPr>
          <w:sz w:val="16"/>
          <w:szCs w:val="16"/>
        </w:rPr>
        <w:t>10) препараты для лечения заболеваний пародонта и слизистой оболочки полости рта;</w:t>
      </w:r>
    </w:p>
    <w:p w:rsidR="00B14B1E" w:rsidRPr="008B76E0" w:rsidRDefault="00B14B1E" w:rsidP="008B76E0">
      <w:pPr>
        <w:pStyle w:val="ConsPlusNormal"/>
        <w:ind w:firstLine="540"/>
        <w:jc w:val="both"/>
        <w:rPr>
          <w:sz w:val="16"/>
          <w:szCs w:val="16"/>
        </w:rPr>
      </w:pPr>
      <w:r w:rsidRPr="008B76E0">
        <w:rPr>
          <w:sz w:val="16"/>
          <w:szCs w:val="16"/>
        </w:rPr>
        <w:t>11) прочие средства: стоматологические инструменты, материалы для определения индексов гигиены, препараты для глубокого фторирования, препараты для лечения заболеваний пародонта, для лечения пульпита ампутационным методом и др.;</w:t>
      </w:r>
    </w:p>
    <w:p w:rsidR="00B14B1E" w:rsidRPr="008B76E0" w:rsidRDefault="00B14B1E" w:rsidP="008B76E0">
      <w:pPr>
        <w:pStyle w:val="ConsPlusNormal"/>
        <w:ind w:firstLine="540"/>
        <w:jc w:val="both"/>
        <w:rPr>
          <w:sz w:val="16"/>
          <w:szCs w:val="16"/>
        </w:rPr>
      </w:pPr>
      <w:r w:rsidRPr="008B76E0">
        <w:rPr>
          <w:sz w:val="16"/>
          <w:szCs w:val="16"/>
        </w:rPr>
        <w:t>12) материалы для ортодонтического лечения: оттискные альгинатные массы, самотвердеющие пластмассы, ортодонтическая проволока, винт ортодонтический, гипс и др.;</w:t>
      </w:r>
    </w:p>
    <w:p w:rsidR="00B14B1E" w:rsidRPr="008B76E0" w:rsidRDefault="00B14B1E" w:rsidP="008B76E0">
      <w:pPr>
        <w:pStyle w:val="ConsPlusNormal"/>
        <w:ind w:firstLine="540"/>
        <w:jc w:val="both"/>
        <w:rPr>
          <w:sz w:val="16"/>
          <w:szCs w:val="16"/>
        </w:rPr>
      </w:pPr>
      <w:r w:rsidRPr="008B76E0">
        <w:rPr>
          <w:sz w:val="16"/>
          <w:szCs w:val="16"/>
        </w:rPr>
        <w:t>13) анестетики и препараты местноанестезирующего действия;</w:t>
      </w:r>
    </w:p>
    <w:p w:rsidR="00B14B1E" w:rsidRPr="008B76E0" w:rsidRDefault="00B14B1E" w:rsidP="008B76E0">
      <w:pPr>
        <w:pStyle w:val="ConsPlusNormal"/>
        <w:ind w:firstLine="540"/>
        <w:jc w:val="both"/>
        <w:rPr>
          <w:sz w:val="16"/>
          <w:szCs w:val="16"/>
        </w:rPr>
      </w:pPr>
      <w:r w:rsidRPr="008B76E0">
        <w:rPr>
          <w:sz w:val="16"/>
          <w:szCs w:val="16"/>
        </w:rPr>
        <w:t>14) препараты для проведения общего обезболивания.</w:t>
      </w:r>
    </w:p>
    <w:p w:rsidR="00B14B1E" w:rsidRPr="008B76E0" w:rsidRDefault="00B14B1E" w:rsidP="008B76E0">
      <w:pPr>
        <w:pStyle w:val="ConsPlusNormal"/>
        <w:jc w:val="center"/>
        <w:rPr>
          <w:sz w:val="16"/>
          <w:szCs w:val="16"/>
        </w:rPr>
      </w:pPr>
    </w:p>
    <w:p w:rsidR="00B14B1E" w:rsidRPr="008B76E0" w:rsidRDefault="00B14B1E" w:rsidP="008B76E0">
      <w:pPr>
        <w:pStyle w:val="ConsPlusNormal"/>
        <w:jc w:val="center"/>
        <w:rPr>
          <w:sz w:val="16"/>
          <w:szCs w:val="16"/>
        </w:rPr>
      </w:pPr>
    </w:p>
    <w:p w:rsidR="00B14B1E" w:rsidRPr="008B76E0" w:rsidRDefault="00B14B1E" w:rsidP="008B76E0">
      <w:pPr>
        <w:pStyle w:val="ConsPlusNormal"/>
        <w:jc w:val="center"/>
        <w:rPr>
          <w:sz w:val="16"/>
          <w:szCs w:val="16"/>
        </w:rPr>
      </w:pPr>
    </w:p>
    <w:p w:rsidR="00B14B1E" w:rsidRPr="008B76E0" w:rsidRDefault="00B14B1E" w:rsidP="008B76E0">
      <w:pPr>
        <w:pStyle w:val="ConsPlusNormal"/>
        <w:jc w:val="center"/>
        <w:rPr>
          <w:sz w:val="16"/>
          <w:szCs w:val="16"/>
        </w:rPr>
      </w:pPr>
    </w:p>
    <w:p w:rsidR="00B14B1E" w:rsidRPr="008B76E0" w:rsidRDefault="00B14B1E" w:rsidP="008B76E0">
      <w:pPr>
        <w:pStyle w:val="ConsPlusNormal"/>
        <w:jc w:val="center"/>
        <w:rPr>
          <w:sz w:val="16"/>
          <w:szCs w:val="16"/>
        </w:rPr>
      </w:pPr>
    </w:p>
    <w:p w:rsidR="00B14B1E" w:rsidRPr="008B76E0" w:rsidRDefault="00B14B1E" w:rsidP="008B76E0">
      <w:pPr>
        <w:pStyle w:val="ConsPlusNormal"/>
        <w:jc w:val="right"/>
        <w:outlineLvl w:val="1"/>
        <w:rPr>
          <w:sz w:val="16"/>
          <w:szCs w:val="16"/>
        </w:rPr>
      </w:pPr>
      <w:r w:rsidRPr="008B76E0">
        <w:rPr>
          <w:sz w:val="16"/>
          <w:szCs w:val="16"/>
        </w:rPr>
        <w:t>Приложение N 4</w:t>
      </w:r>
    </w:p>
    <w:p w:rsidR="00B14B1E" w:rsidRPr="008B76E0" w:rsidRDefault="00B14B1E" w:rsidP="008B76E0">
      <w:pPr>
        <w:pStyle w:val="ConsPlusNormal"/>
        <w:jc w:val="right"/>
        <w:rPr>
          <w:sz w:val="16"/>
          <w:szCs w:val="16"/>
        </w:rPr>
      </w:pPr>
      <w:r w:rsidRPr="008B76E0">
        <w:rPr>
          <w:sz w:val="16"/>
          <w:szCs w:val="16"/>
        </w:rPr>
        <w:t>к Программе государственных гарантий</w:t>
      </w:r>
    </w:p>
    <w:p w:rsidR="00B14B1E" w:rsidRPr="008B76E0" w:rsidRDefault="00B14B1E" w:rsidP="008B76E0">
      <w:pPr>
        <w:pStyle w:val="ConsPlusNormal"/>
        <w:jc w:val="right"/>
        <w:rPr>
          <w:sz w:val="16"/>
          <w:szCs w:val="16"/>
        </w:rPr>
      </w:pPr>
      <w:r w:rsidRPr="008B76E0">
        <w:rPr>
          <w:sz w:val="16"/>
          <w:szCs w:val="16"/>
        </w:rPr>
        <w:t>бесплатного оказания гражданам</w:t>
      </w:r>
    </w:p>
    <w:p w:rsidR="00B14B1E" w:rsidRPr="008B76E0" w:rsidRDefault="00B14B1E" w:rsidP="008B76E0">
      <w:pPr>
        <w:pStyle w:val="ConsPlusNormal"/>
        <w:jc w:val="right"/>
        <w:rPr>
          <w:sz w:val="16"/>
          <w:szCs w:val="16"/>
        </w:rPr>
      </w:pPr>
      <w:r w:rsidRPr="008B76E0">
        <w:rPr>
          <w:sz w:val="16"/>
          <w:szCs w:val="16"/>
        </w:rPr>
        <w:t>медицинской помощи</w:t>
      </w:r>
    </w:p>
    <w:p w:rsidR="00B14B1E" w:rsidRPr="008B76E0" w:rsidRDefault="00B14B1E" w:rsidP="008B76E0">
      <w:pPr>
        <w:pStyle w:val="ConsPlusNormal"/>
        <w:jc w:val="right"/>
        <w:rPr>
          <w:sz w:val="16"/>
          <w:szCs w:val="16"/>
        </w:rPr>
      </w:pPr>
      <w:r w:rsidRPr="008B76E0">
        <w:rPr>
          <w:sz w:val="16"/>
          <w:szCs w:val="16"/>
        </w:rPr>
        <w:t>в Костромской области на 2022 год</w:t>
      </w:r>
    </w:p>
    <w:p w:rsidR="00B14B1E" w:rsidRPr="008B76E0" w:rsidRDefault="00B14B1E" w:rsidP="008B76E0">
      <w:pPr>
        <w:pStyle w:val="ConsPlusNormal"/>
        <w:jc w:val="right"/>
        <w:rPr>
          <w:sz w:val="16"/>
          <w:szCs w:val="16"/>
        </w:rPr>
      </w:pPr>
      <w:r w:rsidRPr="008B76E0">
        <w:rPr>
          <w:sz w:val="16"/>
          <w:szCs w:val="16"/>
        </w:rPr>
        <w:t>и на плановый период 2023 и 2024 годов</w:t>
      </w:r>
    </w:p>
    <w:p w:rsidR="00B14B1E" w:rsidRPr="008B76E0" w:rsidRDefault="00B14B1E" w:rsidP="008B76E0">
      <w:pPr>
        <w:pStyle w:val="ConsPlusNormal"/>
        <w:jc w:val="center"/>
        <w:rPr>
          <w:sz w:val="16"/>
          <w:szCs w:val="16"/>
        </w:rPr>
      </w:pPr>
    </w:p>
    <w:p w:rsidR="00B14B1E" w:rsidRPr="008B76E0" w:rsidRDefault="00B14B1E" w:rsidP="008B76E0">
      <w:pPr>
        <w:pStyle w:val="ConsPlusTitle"/>
        <w:jc w:val="center"/>
        <w:rPr>
          <w:sz w:val="16"/>
          <w:szCs w:val="16"/>
        </w:rPr>
      </w:pPr>
      <w:bookmarkStart w:id="109" w:name="P5222"/>
      <w:bookmarkEnd w:id="109"/>
      <w:r w:rsidRPr="008B76E0">
        <w:rPr>
          <w:sz w:val="16"/>
          <w:szCs w:val="16"/>
        </w:rPr>
        <w:t>ПЕРЕЧЕНЬ</w:t>
      </w:r>
    </w:p>
    <w:p w:rsidR="00B14B1E" w:rsidRPr="008B76E0" w:rsidRDefault="00B14B1E" w:rsidP="008B76E0">
      <w:pPr>
        <w:pStyle w:val="ConsPlusTitle"/>
        <w:jc w:val="center"/>
        <w:rPr>
          <w:sz w:val="16"/>
          <w:szCs w:val="16"/>
        </w:rPr>
      </w:pPr>
      <w:r w:rsidRPr="008B76E0">
        <w:rPr>
          <w:sz w:val="16"/>
          <w:szCs w:val="16"/>
        </w:rPr>
        <w:t>МЕДИЦИНСКИХ ОРГАНИЗАЦИЙ, УЧАСТВУЮЩИХ В РЕАЛИЗАЦИИ ПРОГРАММЫ</w:t>
      </w:r>
    </w:p>
    <w:p w:rsidR="00B14B1E" w:rsidRPr="008B76E0" w:rsidRDefault="00B14B1E" w:rsidP="008B76E0">
      <w:pPr>
        <w:pStyle w:val="ConsPlusTitle"/>
        <w:jc w:val="center"/>
        <w:rPr>
          <w:sz w:val="16"/>
          <w:szCs w:val="16"/>
        </w:rPr>
      </w:pPr>
      <w:r w:rsidRPr="008B76E0">
        <w:rPr>
          <w:sz w:val="16"/>
          <w:szCs w:val="16"/>
        </w:rPr>
        <w:t>ГОСУДАРСТВЕННЫХ ГАРАНТИЙ БЕСПЛАТНОГО ОКАЗАНИЯ ГРАЖДАНАМ</w:t>
      </w:r>
    </w:p>
    <w:p w:rsidR="00B14B1E" w:rsidRPr="008B76E0" w:rsidRDefault="00B14B1E" w:rsidP="008B76E0">
      <w:pPr>
        <w:pStyle w:val="ConsPlusTitle"/>
        <w:jc w:val="center"/>
        <w:rPr>
          <w:sz w:val="16"/>
          <w:szCs w:val="16"/>
        </w:rPr>
      </w:pPr>
      <w:r w:rsidRPr="008B76E0">
        <w:rPr>
          <w:sz w:val="16"/>
          <w:szCs w:val="16"/>
        </w:rPr>
        <w:t>МЕДИЦИНСКОЙ ПОМОЩИ В КОСТРОМСКОЙ ОБЛАСТИ НА 2022 ГОД</w:t>
      </w:r>
    </w:p>
    <w:p w:rsidR="00B14B1E" w:rsidRPr="008B76E0" w:rsidRDefault="00B14B1E" w:rsidP="008B76E0">
      <w:pPr>
        <w:pStyle w:val="ConsPlusTitle"/>
        <w:jc w:val="center"/>
        <w:rPr>
          <w:sz w:val="16"/>
          <w:szCs w:val="16"/>
        </w:rPr>
      </w:pPr>
      <w:r w:rsidRPr="008B76E0">
        <w:rPr>
          <w:sz w:val="16"/>
          <w:szCs w:val="16"/>
        </w:rPr>
        <w:t>И НА ПЛАНОВЫЙ ПЕРИОД 2023</w:t>
      </w:r>
      <w:proofErr w:type="gramStart"/>
      <w:r w:rsidRPr="008B76E0">
        <w:rPr>
          <w:sz w:val="16"/>
          <w:szCs w:val="16"/>
        </w:rPr>
        <w:t xml:space="preserve"> И</w:t>
      </w:r>
      <w:proofErr w:type="gramEnd"/>
      <w:r w:rsidRPr="008B76E0">
        <w:rPr>
          <w:sz w:val="16"/>
          <w:szCs w:val="16"/>
        </w:rPr>
        <w:t xml:space="preserve"> 2024 ГОДОВ, ОКАЗЫВАЮЩИХ</w:t>
      </w:r>
    </w:p>
    <w:p w:rsidR="00B14B1E" w:rsidRPr="008B76E0" w:rsidRDefault="00B14B1E" w:rsidP="008B76E0">
      <w:pPr>
        <w:pStyle w:val="ConsPlusTitle"/>
        <w:jc w:val="center"/>
        <w:rPr>
          <w:sz w:val="16"/>
          <w:szCs w:val="16"/>
        </w:rPr>
      </w:pPr>
      <w:r w:rsidRPr="008B76E0">
        <w:rPr>
          <w:sz w:val="16"/>
          <w:szCs w:val="16"/>
        </w:rPr>
        <w:t>ВЫСОКОТЕХНОЛОГИЧНУЮ МЕДИЦИНСКУЮ ПОМОЩЬ</w:t>
      </w:r>
    </w:p>
    <w:p w:rsidR="00B14B1E" w:rsidRPr="008B76E0" w:rsidRDefault="00B14B1E" w:rsidP="008B76E0">
      <w:pPr>
        <w:pStyle w:val="ConsPlusNormal"/>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139"/>
        <w:gridCol w:w="4422"/>
      </w:tblGrid>
      <w:tr w:rsidR="00B14B1E" w:rsidRPr="008B76E0">
        <w:tc>
          <w:tcPr>
            <w:tcW w:w="510" w:type="dxa"/>
            <w:vAlign w:val="center"/>
          </w:tcPr>
          <w:p w:rsidR="00B14B1E" w:rsidRPr="008B76E0" w:rsidRDefault="00B14B1E" w:rsidP="008B76E0">
            <w:pPr>
              <w:pStyle w:val="ConsPlusNormal"/>
              <w:jc w:val="center"/>
              <w:rPr>
                <w:sz w:val="16"/>
                <w:szCs w:val="16"/>
              </w:rPr>
            </w:pPr>
            <w:r w:rsidRPr="008B76E0">
              <w:rPr>
                <w:sz w:val="16"/>
                <w:szCs w:val="16"/>
              </w:rPr>
              <w:t xml:space="preserve">N </w:t>
            </w:r>
            <w:proofErr w:type="gramStart"/>
            <w:r w:rsidRPr="008B76E0">
              <w:rPr>
                <w:sz w:val="16"/>
                <w:szCs w:val="16"/>
              </w:rPr>
              <w:t>п</w:t>
            </w:r>
            <w:proofErr w:type="gramEnd"/>
            <w:r w:rsidRPr="008B76E0">
              <w:rPr>
                <w:sz w:val="16"/>
                <w:szCs w:val="16"/>
              </w:rPr>
              <w:t>/п</w:t>
            </w:r>
          </w:p>
        </w:tc>
        <w:tc>
          <w:tcPr>
            <w:tcW w:w="4139" w:type="dxa"/>
            <w:vAlign w:val="center"/>
          </w:tcPr>
          <w:p w:rsidR="00B14B1E" w:rsidRPr="008B76E0" w:rsidRDefault="00B14B1E" w:rsidP="008B76E0">
            <w:pPr>
              <w:pStyle w:val="ConsPlusNormal"/>
              <w:jc w:val="center"/>
              <w:rPr>
                <w:sz w:val="16"/>
                <w:szCs w:val="16"/>
              </w:rPr>
            </w:pPr>
            <w:r w:rsidRPr="008B76E0">
              <w:rPr>
                <w:sz w:val="16"/>
                <w:szCs w:val="16"/>
              </w:rPr>
              <w:t>Наименование медицинской организации</w:t>
            </w:r>
          </w:p>
        </w:tc>
        <w:tc>
          <w:tcPr>
            <w:tcW w:w="4422" w:type="dxa"/>
            <w:vAlign w:val="center"/>
          </w:tcPr>
          <w:p w:rsidR="00B14B1E" w:rsidRPr="008B76E0" w:rsidRDefault="00B14B1E" w:rsidP="008B76E0">
            <w:pPr>
              <w:pStyle w:val="ConsPlusNormal"/>
              <w:jc w:val="center"/>
              <w:rPr>
                <w:sz w:val="16"/>
                <w:szCs w:val="16"/>
              </w:rPr>
            </w:pPr>
            <w:r w:rsidRPr="008B76E0">
              <w:rPr>
                <w:sz w:val="16"/>
                <w:szCs w:val="16"/>
              </w:rPr>
              <w:t>Профиль высокотехнологичной медицинской помощи</w:t>
            </w:r>
          </w:p>
        </w:tc>
      </w:tr>
      <w:tr w:rsidR="00B14B1E" w:rsidRPr="008B76E0">
        <w:tc>
          <w:tcPr>
            <w:tcW w:w="510" w:type="dxa"/>
            <w:vAlign w:val="center"/>
          </w:tcPr>
          <w:p w:rsidR="00B14B1E" w:rsidRPr="008B76E0" w:rsidRDefault="00B14B1E" w:rsidP="008B76E0">
            <w:pPr>
              <w:pStyle w:val="ConsPlusNormal"/>
              <w:jc w:val="center"/>
              <w:rPr>
                <w:sz w:val="16"/>
                <w:szCs w:val="16"/>
              </w:rPr>
            </w:pPr>
            <w:r w:rsidRPr="008B76E0">
              <w:rPr>
                <w:sz w:val="16"/>
                <w:szCs w:val="16"/>
              </w:rPr>
              <w:t>1</w:t>
            </w:r>
          </w:p>
        </w:tc>
        <w:tc>
          <w:tcPr>
            <w:tcW w:w="4139" w:type="dxa"/>
            <w:vAlign w:val="center"/>
          </w:tcPr>
          <w:p w:rsidR="00B14B1E" w:rsidRPr="008B76E0" w:rsidRDefault="00B14B1E" w:rsidP="008B76E0">
            <w:pPr>
              <w:pStyle w:val="ConsPlusNormal"/>
              <w:jc w:val="center"/>
              <w:rPr>
                <w:sz w:val="16"/>
                <w:szCs w:val="16"/>
              </w:rPr>
            </w:pPr>
            <w:r w:rsidRPr="008B76E0">
              <w:rPr>
                <w:sz w:val="16"/>
                <w:szCs w:val="16"/>
              </w:rPr>
              <w:t>2</w:t>
            </w:r>
          </w:p>
        </w:tc>
        <w:tc>
          <w:tcPr>
            <w:tcW w:w="4422" w:type="dxa"/>
            <w:vAlign w:val="center"/>
          </w:tcPr>
          <w:p w:rsidR="00B14B1E" w:rsidRPr="008B76E0" w:rsidRDefault="00B14B1E" w:rsidP="008B76E0">
            <w:pPr>
              <w:pStyle w:val="ConsPlusNormal"/>
              <w:jc w:val="center"/>
              <w:rPr>
                <w:sz w:val="16"/>
                <w:szCs w:val="16"/>
              </w:rPr>
            </w:pPr>
            <w:r w:rsidRPr="008B76E0">
              <w:rPr>
                <w:sz w:val="16"/>
                <w:szCs w:val="16"/>
              </w:rPr>
              <w:t>3</w:t>
            </w:r>
          </w:p>
        </w:tc>
      </w:tr>
      <w:tr w:rsidR="00B14B1E" w:rsidRPr="008B76E0">
        <w:tc>
          <w:tcPr>
            <w:tcW w:w="9071" w:type="dxa"/>
            <w:gridSpan w:val="3"/>
          </w:tcPr>
          <w:p w:rsidR="00B14B1E" w:rsidRPr="008B76E0" w:rsidRDefault="00B14B1E" w:rsidP="008B76E0">
            <w:pPr>
              <w:pStyle w:val="ConsPlusNormal"/>
              <w:jc w:val="center"/>
              <w:outlineLvl w:val="2"/>
              <w:rPr>
                <w:sz w:val="16"/>
                <w:szCs w:val="16"/>
              </w:rPr>
            </w:pPr>
            <w:r w:rsidRPr="008B76E0">
              <w:rPr>
                <w:sz w:val="16"/>
                <w:szCs w:val="16"/>
              </w:rP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tc>
      </w:tr>
      <w:tr w:rsidR="00B14B1E" w:rsidRPr="008B76E0">
        <w:tc>
          <w:tcPr>
            <w:tcW w:w="510" w:type="dxa"/>
            <w:vMerge w:val="restart"/>
          </w:tcPr>
          <w:p w:rsidR="00B14B1E" w:rsidRPr="008B76E0" w:rsidRDefault="00B14B1E" w:rsidP="008B76E0">
            <w:pPr>
              <w:pStyle w:val="ConsPlusNormal"/>
              <w:jc w:val="center"/>
              <w:rPr>
                <w:sz w:val="16"/>
                <w:szCs w:val="16"/>
              </w:rPr>
            </w:pPr>
            <w:r w:rsidRPr="008B76E0">
              <w:rPr>
                <w:sz w:val="16"/>
                <w:szCs w:val="16"/>
              </w:rPr>
              <w:lastRenderedPageBreak/>
              <w:t>1.</w:t>
            </w:r>
          </w:p>
        </w:tc>
        <w:tc>
          <w:tcPr>
            <w:tcW w:w="4139" w:type="dxa"/>
            <w:vMerge w:val="restart"/>
          </w:tcPr>
          <w:p w:rsidR="00B14B1E" w:rsidRPr="008B76E0" w:rsidRDefault="00B14B1E" w:rsidP="008B76E0">
            <w:pPr>
              <w:pStyle w:val="ConsPlusNormal"/>
              <w:jc w:val="both"/>
              <w:rPr>
                <w:sz w:val="16"/>
                <w:szCs w:val="16"/>
              </w:rPr>
            </w:pPr>
            <w:r w:rsidRPr="008B76E0">
              <w:rPr>
                <w:sz w:val="16"/>
                <w:szCs w:val="16"/>
              </w:rPr>
              <w:t>ОГБУЗ "Костромская областная клиническая больница имени Королева Е.И."</w:t>
            </w:r>
          </w:p>
        </w:tc>
        <w:tc>
          <w:tcPr>
            <w:tcW w:w="4422" w:type="dxa"/>
          </w:tcPr>
          <w:p w:rsidR="00B14B1E" w:rsidRPr="008B76E0" w:rsidRDefault="00B14B1E" w:rsidP="008B76E0">
            <w:pPr>
              <w:pStyle w:val="ConsPlusNormal"/>
              <w:jc w:val="both"/>
              <w:rPr>
                <w:sz w:val="16"/>
                <w:szCs w:val="16"/>
              </w:rPr>
            </w:pPr>
            <w:proofErr w:type="gramStart"/>
            <w:r w:rsidRPr="008B76E0">
              <w:rPr>
                <w:sz w:val="16"/>
                <w:szCs w:val="16"/>
              </w:rPr>
              <w:t>Сердечно-сосудистая</w:t>
            </w:r>
            <w:proofErr w:type="gramEnd"/>
            <w:r w:rsidRPr="008B76E0">
              <w:rPr>
                <w:sz w:val="16"/>
                <w:szCs w:val="16"/>
              </w:rPr>
              <w:t xml:space="preserve"> хирургия</w:t>
            </w:r>
          </w:p>
        </w:tc>
      </w:tr>
      <w:tr w:rsidR="00B14B1E" w:rsidRPr="008B76E0">
        <w:tc>
          <w:tcPr>
            <w:tcW w:w="510" w:type="dxa"/>
            <w:vMerge/>
          </w:tcPr>
          <w:p w:rsidR="00B14B1E" w:rsidRPr="008B76E0" w:rsidRDefault="00B14B1E" w:rsidP="008B76E0">
            <w:pPr>
              <w:spacing w:after="0" w:line="0" w:lineRule="atLeast"/>
              <w:rPr>
                <w:sz w:val="16"/>
                <w:szCs w:val="16"/>
              </w:rPr>
            </w:pPr>
          </w:p>
        </w:tc>
        <w:tc>
          <w:tcPr>
            <w:tcW w:w="4139" w:type="dxa"/>
            <w:vMerge/>
          </w:tcPr>
          <w:p w:rsidR="00B14B1E" w:rsidRPr="008B76E0" w:rsidRDefault="00B14B1E" w:rsidP="008B76E0">
            <w:pPr>
              <w:spacing w:after="0" w:line="0" w:lineRule="atLeast"/>
              <w:rPr>
                <w:sz w:val="16"/>
                <w:szCs w:val="16"/>
              </w:rPr>
            </w:pPr>
          </w:p>
        </w:tc>
        <w:tc>
          <w:tcPr>
            <w:tcW w:w="4422" w:type="dxa"/>
          </w:tcPr>
          <w:p w:rsidR="00B14B1E" w:rsidRPr="008B76E0" w:rsidRDefault="00B14B1E" w:rsidP="008B76E0">
            <w:pPr>
              <w:pStyle w:val="ConsPlusNormal"/>
              <w:jc w:val="both"/>
              <w:rPr>
                <w:sz w:val="16"/>
                <w:szCs w:val="16"/>
              </w:rPr>
            </w:pPr>
            <w:r w:rsidRPr="008B76E0">
              <w:rPr>
                <w:sz w:val="16"/>
                <w:szCs w:val="16"/>
              </w:rPr>
              <w:t>Нейрохирургия</w:t>
            </w:r>
          </w:p>
        </w:tc>
      </w:tr>
      <w:tr w:rsidR="00B14B1E" w:rsidRPr="008B76E0">
        <w:tc>
          <w:tcPr>
            <w:tcW w:w="510" w:type="dxa"/>
            <w:vMerge/>
          </w:tcPr>
          <w:p w:rsidR="00B14B1E" w:rsidRPr="008B76E0" w:rsidRDefault="00B14B1E" w:rsidP="008B76E0">
            <w:pPr>
              <w:spacing w:after="0" w:line="0" w:lineRule="atLeast"/>
              <w:rPr>
                <w:sz w:val="16"/>
                <w:szCs w:val="16"/>
              </w:rPr>
            </w:pPr>
          </w:p>
        </w:tc>
        <w:tc>
          <w:tcPr>
            <w:tcW w:w="4139" w:type="dxa"/>
            <w:vMerge/>
          </w:tcPr>
          <w:p w:rsidR="00B14B1E" w:rsidRPr="008B76E0" w:rsidRDefault="00B14B1E" w:rsidP="008B76E0">
            <w:pPr>
              <w:spacing w:after="0" w:line="0" w:lineRule="atLeast"/>
              <w:rPr>
                <w:sz w:val="16"/>
                <w:szCs w:val="16"/>
              </w:rPr>
            </w:pPr>
          </w:p>
        </w:tc>
        <w:tc>
          <w:tcPr>
            <w:tcW w:w="4422" w:type="dxa"/>
          </w:tcPr>
          <w:p w:rsidR="00B14B1E" w:rsidRPr="008B76E0" w:rsidRDefault="00B14B1E" w:rsidP="008B76E0">
            <w:pPr>
              <w:pStyle w:val="ConsPlusNormal"/>
              <w:jc w:val="both"/>
              <w:rPr>
                <w:sz w:val="16"/>
                <w:szCs w:val="16"/>
              </w:rPr>
            </w:pPr>
            <w:r w:rsidRPr="008B76E0">
              <w:rPr>
                <w:sz w:val="16"/>
                <w:szCs w:val="16"/>
              </w:rPr>
              <w:t>Онкология</w:t>
            </w:r>
          </w:p>
        </w:tc>
      </w:tr>
      <w:tr w:rsidR="00B14B1E" w:rsidRPr="008B76E0">
        <w:tc>
          <w:tcPr>
            <w:tcW w:w="510" w:type="dxa"/>
            <w:vMerge/>
          </w:tcPr>
          <w:p w:rsidR="00B14B1E" w:rsidRPr="008B76E0" w:rsidRDefault="00B14B1E" w:rsidP="008B76E0">
            <w:pPr>
              <w:spacing w:after="0" w:line="0" w:lineRule="atLeast"/>
              <w:rPr>
                <w:sz w:val="16"/>
                <w:szCs w:val="16"/>
              </w:rPr>
            </w:pPr>
          </w:p>
        </w:tc>
        <w:tc>
          <w:tcPr>
            <w:tcW w:w="4139" w:type="dxa"/>
            <w:vMerge/>
          </w:tcPr>
          <w:p w:rsidR="00B14B1E" w:rsidRPr="008B76E0" w:rsidRDefault="00B14B1E" w:rsidP="008B76E0">
            <w:pPr>
              <w:spacing w:after="0" w:line="0" w:lineRule="atLeast"/>
              <w:rPr>
                <w:sz w:val="16"/>
                <w:szCs w:val="16"/>
              </w:rPr>
            </w:pPr>
          </w:p>
        </w:tc>
        <w:tc>
          <w:tcPr>
            <w:tcW w:w="4422" w:type="dxa"/>
          </w:tcPr>
          <w:p w:rsidR="00B14B1E" w:rsidRPr="008B76E0" w:rsidRDefault="00B14B1E" w:rsidP="008B76E0">
            <w:pPr>
              <w:pStyle w:val="ConsPlusNormal"/>
              <w:jc w:val="both"/>
              <w:rPr>
                <w:sz w:val="16"/>
                <w:szCs w:val="16"/>
              </w:rPr>
            </w:pPr>
            <w:r w:rsidRPr="008B76E0">
              <w:rPr>
                <w:sz w:val="16"/>
                <w:szCs w:val="16"/>
              </w:rPr>
              <w:t>Офтальмология</w:t>
            </w:r>
          </w:p>
        </w:tc>
      </w:tr>
      <w:tr w:rsidR="00B14B1E" w:rsidRPr="008B76E0">
        <w:tc>
          <w:tcPr>
            <w:tcW w:w="510" w:type="dxa"/>
            <w:vMerge/>
          </w:tcPr>
          <w:p w:rsidR="00B14B1E" w:rsidRPr="008B76E0" w:rsidRDefault="00B14B1E" w:rsidP="008B76E0">
            <w:pPr>
              <w:spacing w:after="0" w:line="0" w:lineRule="atLeast"/>
              <w:rPr>
                <w:sz w:val="16"/>
                <w:szCs w:val="16"/>
              </w:rPr>
            </w:pPr>
          </w:p>
        </w:tc>
        <w:tc>
          <w:tcPr>
            <w:tcW w:w="4139" w:type="dxa"/>
            <w:vMerge/>
          </w:tcPr>
          <w:p w:rsidR="00B14B1E" w:rsidRPr="008B76E0" w:rsidRDefault="00B14B1E" w:rsidP="008B76E0">
            <w:pPr>
              <w:spacing w:after="0" w:line="0" w:lineRule="atLeast"/>
              <w:rPr>
                <w:sz w:val="16"/>
                <w:szCs w:val="16"/>
              </w:rPr>
            </w:pPr>
          </w:p>
        </w:tc>
        <w:tc>
          <w:tcPr>
            <w:tcW w:w="4422" w:type="dxa"/>
          </w:tcPr>
          <w:p w:rsidR="00B14B1E" w:rsidRPr="008B76E0" w:rsidRDefault="00B14B1E" w:rsidP="008B76E0">
            <w:pPr>
              <w:pStyle w:val="ConsPlusNormal"/>
              <w:jc w:val="both"/>
              <w:rPr>
                <w:sz w:val="16"/>
                <w:szCs w:val="16"/>
              </w:rPr>
            </w:pPr>
            <w:r w:rsidRPr="008B76E0">
              <w:rPr>
                <w:sz w:val="16"/>
                <w:szCs w:val="16"/>
              </w:rPr>
              <w:t>Оториноларингология (за исключением кохлеарной имплантации)</w:t>
            </w:r>
          </w:p>
        </w:tc>
      </w:tr>
      <w:tr w:rsidR="00B14B1E" w:rsidRPr="008B76E0">
        <w:tc>
          <w:tcPr>
            <w:tcW w:w="510" w:type="dxa"/>
            <w:vMerge/>
          </w:tcPr>
          <w:p w:rsidR="00B14B1E" w:rsidRPr="008B76E0" w:rsidRDefault="00B14B1E" w:rsidP="008B76E0">
            <w:pPr>
              <w:spacing w:after="0" w:line="0" w:lineRule="atLeast"/>
              <w:rPr>
                <w:sz w:val="16"/>
                <w:szCs w:val="16"/>
              </w:rPr>
            </w:pPr>
          </w:p>
        </w:tc>
        <w:tc>
          <w:tcPr>
            <w:tcW w:w="4139" w:type="dxa"/>
            <w:vMerge/>
          </w:tcPr>
          <w:p w:rsidR="00B14B1E" w:rsidRPr="008B76E0" w:rsidRDefault="00B14B1E" w:rsidP="008B76E0">
            <w:pPr>
              <w:spacing w:after="0" w:line="0" w:lineRule="atLeast"/>
              <w:rPr>
                <w:sz w:val="16"/>
                <w:szCs w:val="16"/>
              </w:rPr>
            </w:pPr>
          </w:p>
        </w:tc>
        <w:tc>
          <w:tcPr>
            <w:tcW w:w="4422" w:type="dxa"/>
          </w:tcPr>
          <w:p w:rsidR="00B14B1E" w:rsidRPr="008B76E0" w:rsidRDefault="00B14B1E" w:rsidP="008B76E0">
            <w:pPr>
              <w:pStyle w:val="ConsPlusNormal"/>
              <w:jc w:val="both"/>
              <w:rPr>
                <w:sz w:val="16"/>
                <w:szCs w:val="16"/>
              </w:rPr>
            </w:pPr>
            <w:r w:rsidRPr="008B76E0">
              <w:rPr>
                <w:sz w:val="16"/>
                <w:szCs w:val="16"/>
              </w:rPr>
              <w:t>Травматология и ортопедия</w:t>
            </w:r>
          </w:p>
        </w:tc>
      </w:tr>
      <w:tr w:rsidR="00B14B1E" w:rsidRPr="008B76E0">
        <w:tc>
          <w:tcPr>
            <w:tcW w:w="510" w:type="dxa"/>
            <w:vMerge/>
          </w:tcPr>
          <w:p w:rsidR="00B14B1E" w:rsidRPr="008B76E0" w:rsidRDefault="00B14B1E" w:rsidP="008B76E0">
            <w:pPr>
              <w:spacing w:after="0" w:line="0" w:lineRule="atLeast"/>
              <w:rPr>
                <w:sz w:val="16"/>
                <w:szCs w:val="16"/>
              </w:rPr>
            </w:pPr>
          </w:p>
        </w:tc>
        <w:tc>
          <w:tcPr>
            <w:tcW w:w="4139" w:type="dxa"/>
            <w:vMerge/>
          </w:tcPr>
          <w:p w:rsidR="00B14B1E" w:rsidRPr="008B76E0" w:rsidRDefault="00B14B1E" w:rsidP="008B76E0">
            <w:pPr>
              <w:spacing w:after="0" w:line="0" w:lineRule="atLeast"/>
              <w:rPr>
                <w:sz w:val="16"/>
                <w:szCs w:val="16"/>
              </w:rPr>
            </w:pPr>
          </w:p>
        </w:tc>
        <w:tc>
          <w:tcPr>
            <w:tcW w:w="4422" w:type="dxa"/>
          </w:tcPr>
          <w:p w:rsidR="00B14B1E" w:rsidRPr="008B76E0" w:rsidRDefault="00B14B1E" w:rsidP="008B76E0">
            <w:pPr>
              <w:pStyle w:val="ConsPlusNormal"/>
              <w:jc w:val="both"/>
              <w:rPr>
                <w:sz w:val="16"/>
                <w:szCs w:val="16"/>
              </w:rPr>
            </w:pPr>
            <w:r w:rsidRPr="008B76E0">
              <w:rPr>
                <w:sz w:val="16"/>
                <w:szCs w:val="16"/>
              </w:rPr>
              <w:t>Хирургия (абдоминальная)</w:t>
            </w:r>
          </w:p>
        </w:tc>
      </w:tr>
      <w:tr w:rsidR="00B14B1E" w:rsidRPr="008B76E0">
        <w:tc>
          <w:tcPr>
            <w:tcW w:w="510" w:type="dxa"/>
            <w:vMerge/>
          </w:tcPr>
          <w:p w:rsidR="00B14B1E" w:rsidRPr="008B76E0" w:rsidRDefault="00B14B1E" w:rsidP="008B76E0">
            <w:pPr>
              <w:spacing w:after="0" w:line="0" w:lineRule="atLeast"/>
              <w:rPr>
                <w:sz w:val="16"/>
                <w:szCs w:val="16"/>
              </w:rPr>
            </w:pPr>
          </w:p>
        </w:tc>
        <w:tc>
          <w:tcPr>
            <w:tcW w:w="4139" w:type="dxa"/>
            <w:vMerge/>
          </w:tcPr>
          <w:p w:rsidR="00B14B1E" w:rsidRPr="008B76E0" w:rsidRDefault="00B14B1E" w:rsidP="008B76E0">
            <w:pPr>
              <w:spacing w:after="0" w:line="0" w:lineRule="atLeast"/>
              <w:rPr>
                <w:sz w:val="16"/>
                <w:szCs w:val="16"/>
              </w:rPr>
            </w:pPr>
          </w:p>
        </w:tc>
        <w:tc>
          <w:tcPr>
            <w:tcW w:w="4422" w:type="dxa"/>
          </w:tcPr>
          <w:p w:rsidR="00B14B1E" w:rsidRPr="008B76E0" w:rsidRDefault="00B14B1E" w:rsidP="008B76E0">
            <w:pPr>
              <w:pStyle w:val="ConsPlusNormal"/>
              <w:jc w:val="both"/>
              <w:rPr>
                <w:sz w:val="16"/>
                <w:szCs w:val="16"/>
              </w:rPr>
            </w:pPr>
            <w:r w:rsidRPr="008B76E0">
              <w:rPr>
                <w:sz w:val="16"/>
                <w:szCs w:val="16"/>
              </w:rPr>
              <w:t>Гастроэнтерология</w:t>
            </w:r>
          </w:p>
        </w:tc>
      </w:tr>
      <w:tr w:rsidR="00B14B1E" w:rsidRPr="008B76E0">
        <w:tc>
          <w:tcPr>
            <w:tcW w:w="510" w:type="dxa"/>
            <w:vMerge/>
          </w:tcPr>
          <w:p w:rsidR="00B14B1E" w:rsidRPr="008B76E0" w:rsidRDefault="00B14B1E" w:rsidP="008B76E0">
            <w:pPr>
              <w:spacing w:after="0" w:line="0" w:lineRule="atLeast"/>
              <w:rPr>
                <w:sz w:val="16"/>
                <w:szCs w:val="16"/>
              </w:rPr>
            </w:pPr>
          </w:p>
        </w:tc>
        <w:tc>
          <w:tcPr>
            <w:tcW w:w="4139" w:type="dxa"/>
            <w:vMerge/>
          </w:tcPr>
          <w:p w:rsidR="00B14B1E" w:rsidRPr="008B76E0" w:rsidRDefault="00B14B1E" w:rsidP="008B76E0">
            <w:pPr>
              <w:spacing w:after="0" w:line="0" w:lineRule="atLeast"/>
              <w:rPr>
                <w:sz w:val="16"/>
                <w:szCs w:val="16"/>
              </w:rPr>
            </w:pPr>
          </w:p>
        </w:tc>
        <w:tc>
          <w:tcPr>
            <w:tcW w:w="4422" w:type="dxa"/>
          </w:tcPr>
          <w:p w:rsidR="00B14B1E" w:rsidRPr="008B76E0" w:rsidRDefault="00B14B1E" w:rsidP="008B76E0">
            <w:pPr>
              <w:pStyle w:val="ConsPlusNormal"/>
              <w:jc w:val="both"/>
              <w:rPr>
                <w:sz w:val="16"/>
                <w:szCs w:val="16"/>
              </w:rPr>
            </w:pPr>
            <w:r w:rsidRPr="008B76E0">
              <w:rPr>
                <w:sz w:val="16"/>
                <w:szCs w:val="16"/>
              </w:rPr>
              <w:t>Челюстно-лицевая хирургия</w:t>
            </w:r>
          </w:p>
        </w:tc>
      </w:tr>
      <w:tr w:rsidR="00B14B1E" w:rsidRPr="008B76E0">
        <w:tc>
          <w:tcPr>
            <w:tcW w:w="510" w:type="dxa"/>
            <w:vMerge/>
          </w:tcPr>
          <w:p w:rsidR="00B14B1E" w:rsidRPr="008B76E0" w:rsidRDefault="00B14B1E" w:rsidP="008B76E0">
            <w:pPr>
              <w:spacing w:after="0" w:line="0" w:lineRule="atLeast"/>
              <w:rPr>
                <w:sz w:val="16"/>
                <w:szCs w:val="16"/>
              </w:rPr>
            </w:pPr>
          </w:p>
        </w:tc>
        <w:tc>
          <w:tcPr>
            <w:tcW w:w="4139" w:type="dxa"/>
            <w:vMerge/>
          </w:tcPr>
          <w:p w:rsidR="00B14B1E" w:rsidRPr="008B76E0" w:rsidRDefault="00B14B1E" w:rsidP="008B76E0">
            <w:pPr>
              <w:spacing w:after="0" w:line="0" w:lineRule="atLeast"/>
              <w:rPr>
                <w:sz w:val="16"/>
                <w:szCs w:val="16"/>
              </w:rPr>
            </w:pPr>
          </w:p>
        </w:tc>
        <w:tc>
          <w:tcPr>
            <w:tcW w:w="4422" w:type="dxa"/>
          </w:tcPr>
          <w:p w:rsidR="00B14B1E" w:rsidRPr="008B76E0" w:rsidRDefault="00B14B1E" w:rsidP="008B76E0">
            <w:pPr>
              <w:pStyle w:val="ConsPlusNormal"/>
              <w:jc w:val="both"/>
              <w:rPr>
                <w:sz w:val="16"/>
                <w:szCs w:val="16"/>
              </w:rPr>
            </w:pPr>
            <w:r w:rsidRPr="008B76E0">
              <w:rPr>
                <w:sz w:val="16"/>
                <w:szCs w:val="16"/>
              </w:rPr>
              <w:t>Урология</w:t>
            </w:r>
          </w:p>
        </w:tc>
      </w:tr>
      <w:tr w:rsidR="00B14B1E" w:rsidRPr="008B76E0">
        <w:tc>
          <w:tcPr>
            <w:tcW w:w="510" w:type="dxa"/>
            <w:vMerge/>
          </w:tcPr>
          <w:p w:rsidR="00B14B1E" w:rsidRPr="008B76E0" w:rsidRDefault="00B14B1E" w:rsidP="008B76E0">
            <w:pPr>
              <w:spacing w:after="0" w:line="0" w:lineRule="atLeast"/>
              <w:rPr>
                <w:sz w:val="16"/>
                <w:szCs w:val="16"/>
              </w:rPr>
            </w:pPr>
          </w:p>
        </w:tc>
        <w:tc>
          <w:tcPr>
            <w:tcW w:w="4139" w:type="dxa"/>
            <w:vMerge/>
          </w:tcPr>
          <w:p w:rsidR="00B14B1E" w:rsidRPr="008B76E0" w:rsidRDefault="00B14B1E" w:rsidP="008B76E0">
            <w:pPr>
              <w:spacing w:after="0" w:line="0" w:lineRule="atLeast"/>
              <w:rPr>
                <w:sz w:val="16"/>
                <w:szCs w:val="16"/>
              </w:rPr>
            </w:pPr>
          </w:p>
        </w:tc>
        <w:tc>
          <w:tcPr>
            <w:tcW w:w="4422" w:type="dxa"/>
          </w:tcPr>
          <w:p w:rsidR="00B14B1E" w:rsidRPr="008B76E0" w:rsidRDefault="00B14B1E" w:rsidP="008B76E0">
            <w:pPr>
              <w:pStyle w:val="ConsPlusNormal"/>
              <w:jc w:val="both"/>
              <w:rPr>
                <w:sz w:val="16"/>
                <w:szCs w:val="16"/>
              </w:rPr>
            </w:pPr>
            <w:r w:rsidRPr="008B76E0">
              <w:rPr>
                <w:sz w:val="16"/>
                <w:szCs w:val="16"/>
              </w:rPr>
              <w:t>Акушерство и гинекология (за исключением использования вспомогательных репродуктивных технологий)</w:t>
            </w:r>
          </w:p>
        </w:tc>
      </w:tr>
      <w:tr w:rsidR="00B14B1E" w:rsidRPr="008B76E0">
        <w:tc>
          <w:tcPr>
            <w:tcW w:w="510" w:type="dxa"/>
          </w:tcPr>
          <w:p w:rsidR="00B14B1E" w:rsidRPr="008B76E0" w:rsidRDefault="00B14B1E" w:rsidP="008B76E0">
            <w:pPr>
              <w:pStyle w:val="ConsPlusNormal"/>
              <w:jc w:val="center"/>
              <w:rPr>
                <w:sz w:val="16"/>
                <w:szCs w:val="16"/>
              </w:rPr>
            </w:pPr>
            <w:r w:rsidRPr="008B76E0">
              <w:rPr>
                <w:sz w:val="16"/>
                <w:szCs w:val="16"/>
              </w:rPr>
              <w:t>2.</w:t>
            </w:r>
          </w:p>
        </w:tc>
        <w:tc>
          <w:tcPr>
            <w:tcW w:w="4139" w:type="dxa"/>
          </w:tcPr>
          <w:p w:rsidR="00B14B1E" w:rsidRPr="008B76E0" w:rsidRDefault="00B14B1E" w:rsidP="008B76E0">
            <w:pPr>
              <w:pStyle w:val="ConsPlusNormal"/>
              <w:jc w:val="both"/>
              <w:rPr>
                <w:sz w:val="16"/>
                <w:szCs w:val="16"/>
              </w:rPr>
            </w:pPr>
            <w:r w:rsidRPr="008B76E0">
              <w:rPr>
                <w:sz w:val="16"/>
                <w:szCs w:val="16"/>
              </w:rPr>
              <w:t>ОГБУЗ "Костромской онкологический диспансер"</w:t>
            </w:r>
          </w:p>
        </w:tc>
        <w:tc>
          <w:tcPr>
            <w:tcW w:w="4422" w:type="dxa"/>
          </w:tcPr>
          <w:p w:rsidR="00B14B1E" w:rsidRPr="008B76E0" w:rsidRDefault="00B14B1E" w:rsidP="008B76E0">
            <w:pPr>
              <w:pStyle w:val="ConsPlusNormal"/>
              <w:jc w:val="both"/>
              <w:rPr>
                <w:sz w:val="16"/>
                <w:szCs w:val="16"/>
              </w:rPr>
            </w:pPr>
            <w:r w:rsidRPr="008B76E0">
              <w:rPr>
                <w:sz w:val="16"/>
                <w:szCs w:val="16"/>
              </w:rPr>
              <w:t>Онкология</w:t>
            </w:r>
          </w:p>
        </w:tc>
      </w:tr>
      <w:tr w:rsidR="00B14B1E" w:rsidRPr="008B76E0">
        <w:tc>
          <w:tcPr>
            <w:tcW w:w="510" w:type="dxa"/>
            <w:vMerge w:val="restart"/>
          </w:tcPr>
          <w:p w:rsidR="00B14B1E" w:rsidRPr="008B76E0" w:rsidRDefault="00B14B1E" w:rsidP="008B76E0">
            <w:pPr>
              <w:pStyle w:val="ConsPlusNormal"/>
              <w:jc w:val="center"/>
              <w:rPr>
                <w:sz w:val="16"/>
                <w:szCs w:val="16"/>
              </w:rPr>
            </w:pPr>
            <w:r w:rsidRPr="008B76E0">
              <w:rPr>
                <w:sz w:val="16"/>
                <w:szCs w:val="16"/>
              </w:rPr>
              <w:t>3.</w:t>
            </w:r>
          </w:p>
        </w:tc>
        <w:tc>
          <w:tcPr>
            <w:tcW w:w="4139" w:type="dxa"/>
            <w:vMerge w:val="restart"/>
          </w:tcPr>
          <w:p w:rsidR="00B14B1E" w:rsidRPr="008B76E0" w:rsidRDefault="00B14B1E" w:rsidP="008B76E0">
            <w:pPr>
              <w:pStyle w:val="ConsPlusNormal"/>
              <w:jc w:val="both"/>
              <w:rPr>
                <w:sz w:val="16"/>
                <w:szCs w:val="16"/>
              </w:rPr>
            </w:pPr>
            <w:r w:rsidRPr="008B76E0">
              <w:rPr>
                <w:sz w:val="16"/>
                <w:szCs w:val="16"/>
              </w:rPr>
              <w:t>ОГБУЗ "Городская больница г. Костромы"</w:t>
            </w:r>
          </w:p>
        </w:tc>
        <w:tc>
          <w:tcPr>
            <w:tcW w:w="4422" w:type="dxa"/>
          </w:tcPr>
          <w:p w:rsidR="00B14B1E" w:rsidRPr="008B76E0" w:rsidRDefault="00B14B1E" w:rsidP="008B76E0">
            <w:pPr>
              <w:pStyle w:val="ConsPlusNormal"/>
              <w:jc w:val="both"/>
              <w:rPr>
                <w:sz w:val="16"/>
                <w:szCs w:val="16"/>
              </w:rPr>
            </w:pPr>
            <w:r w:rsidRPr="008B76E0">
              <w:rPr>
                <w:sz w:val="16"/>
                <w:szCs w:val="16"/>
              </w:rPr>
              <w:t>Травматология и ортопедия</w:t>
            </w:r>
          </w:p>
        </w:tc>
      </w:tr>
      <w:tr w:rsidR="00B14B1E" w:rsidRPr="008B76E0">
        <w:tc>
          <w:tcPr>
            <w:tcW w:w="510" w:type="dxa"/>
            <w:vMerge/>
          </w:tcPr>
          <w:p w:rsidR="00B14B1E" w:rsidRPr="008B76E0" w:rsidRDefault="00B14B1E" w:rsidP="008B76E0">
            <w:pPr>
              <w:spacing w:after="0" w:line="0" w:lineRule="atLeast"/>
              <w:rPr>
                <w:sz w:val="16"/>
                <w:szCs w:val="16"/>
              </w:rPr>
            </w:pPr>
          </w:p>
        </w:tc>
        <w:tc>
          <w:tcPr>
            <w:tcW w:w="4139" w:type="dxa"/>
            <w:vMerge/>
          </w:tcPr>
          <w:p w:rsidR="00B14B1E" w:rsidRPr="008B76E0" w:rsidRDefault="00B14B1E" w:rsidP="008B76E0">
            <w:pPr>
              <w:spacing w:after="0" w:line="0" w:lineRule="atLeast"/>
              <w:rPr>
                <w:sz w:val="16"/>
                <w:szCs w:val="16"/>
              </w:rPr>
            </w:pPr>
          </w:p>
        </w:tc>
        <w:tc>
          <w:tcPr>
            <w:tcW w:w="4422" w:type="dxa"/>
          </w:tcPr>
          <w:p w:rsidR="00B14B1E" w:rsidRPr="008B76E0" w:rsidRDefault="00B14B1E" w:rsidP="008B76E0">
            <w:pPr>
              <w:pStyle w:val="ConsPlusNormal"/>
              <w:jc w:val="both"/>
              <w:rPr>
                <w:sz w:val="16"/>
                <w:szCs w:val="16"/>
              </w:rPr>
            </w:pPr>
            <w:r w:rsidRPr="008B76E0">
              <w:rPr>
                <w:sz w:val="16"/>
                <w:szCs w:val="16"/>
              </w:rPr>
              <w:t>Ревматология</w:t>
            </w:r>
          </w:p>
        </w:tc>
      </w:tr>
      <w:tr w:rsidR="00B14B1E" w:rsidRPr="008B76E0">
        <w:tc>
          <w:tcPr>
            <w:tcW w:w="510" w:type="dxa"/>
            <w:vMerge w:val="restart"/>
          </w:tcPr>
          <w:p w:rsidR="00B14B1E" w:rsidRPr="008B76E0" w:rsidRDefault="00B14B1E" w:rsidP="008B76E0">
            <w:pPr>
              <w:pStyle w:val="ConsPlusNormal"/>
              <w:jc w:val="center"/>
              <w:rPr>
                <w:sz w:val="16"/>
                <w:szCs w:val="16"/>
              </w:rPr>
            </w:pPr>
            <w:r w:rsidRPr="008B76E0">
              <w:rPr>
                <w:sz w:val="16"/>
                <w:szCs w:val="16"/>
              </w:rPr>
              <w:t>4.</w:t>
            </w:r>
          </w:p>
        </w:tc>
        <w:tc>
          <w:tcPr>
            <w:tcW w:w="4139" w:type="dxa"/>
            <w:vMerge w:val="restart"/>
          </w:tcPr>
          <w:p w:rsidR="00B14B1E" w:rsidRPr="008B76E0" w:rsidRDefault="00B14B1E" w:rsidP="008B76E0">
            <w:pPr>
              <w:pStyle w:val="ConsPlusNormal"/>
              <w:jc w:val="both"/>
              <w:rPr>
                <w:sz w:val="16"/>
                <w:szCs w:val="16"/>
              </w:rPr>
            </w:pPr>
            <w:r w:rsidRPr="008B76E0">
              <w:rPr>
                <w:sz w:val="16"/>
                <w:szCs w:val="16"/>
              </w:rPr>
              <w:t>ОГБУЗ "Окружная больница Костромского округа N 1"</w:t>
            </w:r>
          </w:p>
        </w:tc>
        <w:tc>
          <w:tcPr>
            <w:tcW w:w="4422" w:type="dxa"/>
          </w:tcPr>
          <w:p w:rsidR="00B14B1E" w:rsidRPr="008B76E0" w:rsidRDefault="00B14B1E" w:rsidP="008B76E0">
            <w:pPr>
              <w:pStyle w:val="ConsPlusNormal"/>
              <w:jc w:val="both"/>
              <w:rPr>
                <w:sz w:val="16"/>
                <w:szCs w:val="16"/>
              </w:rPr>
            </w:pPr>
            <w:r w:rsidRPr="008B76E0">
              <w:rPr>
                <w:sz w:val="16"/>
                <w:szCs w:val="16"/>
              </w:rPr>
              <w:t>Акушерство и гинекология (за исключением использования вспомогательных репродуктивных технологий)</w:t>
            </w:r>
          </w:p>
        </w:tc>
      </w:tr>
      <w:tr w:rsidR="00B14B1E" w:rsidRPr="008B76E0">
        <w:tc>
          <w:tcPr>
            <w:tcW w:w="510" w:type="dxa"/>
            <w:vMerge/>
          </w:tcPr>
          <w:p w:rsidR="00B14B1E" w:rsidRPr="008B76E0" w:rsidRDefault="00B14B1E" w:rsidP="008B76E0">
            <w:pPr>
              <w:spacing w:after="0" w:line="0" w:lineRule="atLeast"/>
              <w:rPr>
                <w:sz w:val="16"/>
                <w:szCs w:val="16"/>
              </w:rPr>
            </w:pPr>
          </w:p>
        </w:tc>
        <w:tc>
          <w:tcPr>
            <w:tcW w:w="4139" w:type="dxa"/>
            <w:vMerge/>
          </w:tcPr>
          <w:p w:rsidR="00B14B1E" w:rsidRPr="008B76E0" w:rsidRDefault="00B14B1E" w:rsidP="008B76E0">
            <w:pPr>
              <w:spacing w:after="0" w:line="0" w:lineRule="atLeast"/>
              <w:rPr>
                <w:sz w:val="16"/>
                <w:szCs w:val="16"/>
              </w:rPr>
            </w:pPr>
          </w:p>
        </w:tc>
        <w:tc>
          <w:tcPr>
            <w:tcW w:w="4422" w:type="dxa"/>
          </w:tcPr>
          <w:p w:rsidR="00B14B1E" w:rsidRPr="008B76E0" w:rsidRDefault="00B14B1E" w:rsidP="008B76E0">
            <w:pPr>
              <w:pStyle w:val="ConsPlusNormal"/>
              <w:jc w:val="both"/>
              <w:rPr>
                <w:sz w:val="16"/>
                <w:szCs w:val="16"/>
              </w:rPr>
            </w:pPr>
            <w:r w:rsidRPr="008B76E0">
              <w:rPr>
                <w:sz w:val="16"/>
                <w:szCs w:val="16"/>
              </w:rPr>
              <w:t>Урология</w:t>
            </w:r>
          </w:p>
        </w:tc>
      </w:tr>
      <w:tr w:rsidR="00B14B1E" w:rsidRPr="008B76E0">
        <w:tc>
          <w:tcPr>
            <w:tcW w:w="510" w:type="dxa"/>
            <w:vMerge/>
          </w:tcPr>
          <w:p w:rsidR="00B14B1E" w:rsidRPr="008B76E0" w:rsidRDefault="00B14B1E" w:rsidP="008B76E0">
            <w:pPr>
              <w:spacing w:after="0" w:line="0" w:lineRule="atLeast"/>
              <w:rPr>
                <w:sz w:val="16"/>
                <w:szCs w:val="16"/>
              </w:rPr>
            </w:pPr>
          </w:p>
        </w:tc>
        <w:tc>
          <w:tcPr>
            <w:tcW w:w="4139" w:type="dxa"/>
            <w:vMerge/>
          </w:tcPr>
          <w:p w:rsidR="00B14B1E" w:rsidRPr="008B76E0" w:rsidRDefault="00B14B1E" w:rsidP="008B76E0">
            <w:pPr>
              <w:spacing w:after="0" w:line="0" w:lineRule="atLeast"/>
              <w:rPr>
                <w:sz w:val="16"/>
                <w:szCs w:val="16"/>
              </w:rPr>
            </w:pPr>
          </w:p>
        </w:tc>
        <w:tc>
          <w:tcPr>
            <w:tcW w:w="4422" w:type="dxa"/>
          </w:tcPr>
          <w:p w:rsidR="00B14B1E" w:rsidRPr="008B76E0" w:rsidRDefault="00B14B1E" w:rsidP="008B76E0">
            <w:pPr>
              <w:pStyle w:val="ConsPlusNormal"/>
              <w:jc w:val="both"/>
              <w:rPr>
                <w:sz w:val="16"/>
                <w:szCs w:val="16"/>
              </w:rPr>
            </w:pPr>
            <w:r w:rsidRPr="008B76E0">
              <w:rPr>
                <w:sz w:val="16"/>
                <w:szCs w:val="16"/>
              </w:rPr>
              <w:t>Хирургия (абдоминальная)</w:t>
            </w:r>
          </w:p>
        </w:tc>
      </w:tr>
      <w:tr w:rsidR="00B14B1E" w:rsidRPr="008B76E0">
        <w:tc>
          <w:tcPr>
            <w:tcW w:w="510" w:type="dxa"/>
            <w:vMerge/>
          </w:tcPr>
          <w:p w:rsidR="00B14B1E" w:rsidRPr="008B76E0" w:rsidRDefault="00B14B1E" w:rsidP="008B76E0">
            <w:pPr>
              <w:spacing w:after="0" w:line="0" w:lineRule="atLeast"/>
              <w:rPr>
                <w:sz w:val="16"/>
                <w:szCs w:val="16"/>
              </w:rPr>
            </w:pPr>
          </w:p>
        </w:tc>
        <w:tc>
          <w:tcPr>
            <w:tcW w:w="4139" w:type="dxa"/>
            <w:vMerge/>
          </w:tcPr>
          <w:p w:rsidR="00B14B1E" w:rsidRPr="008B76E0" w:rsidRDefault="00B14B1E" w:rsidP="008B76E0">
            <w:pPr>
              <w:spacing w:after="0" w:line="0" w:lineRule="atLeast"/>
              <w:rPr>
                <w:sz w:val="16"/>
                <w:szCs w:val="16"/>
              </w:rPr>
            </w:pPr>
          </w:p>
        </w:tc>
        <w:tc>
          <w:tcPr>
            <w:tcW w:w="4422" w:type="dxa"/>
          </w:tcPr>
          <w:p w:rsidR="00B14B1E" w:rsidRPr="008B76E0" w:rsidRDefault="00B14B1E" w:rsidP="008B76E0">
            <w:pPr>
              <w:pStyle w:val="ConsPlusNormal"/>
              <w:jc w:val="both"/>
              <w:rPr>
                <w:sz w:val="16"/>
                <w:szCs w:val="16"/>
              </w:rPr>
            </w:pPr>
            <w:r w:rsidRPr="008B76E0">
              <w:rPr>
                <w:sz w:val="16"/>
                <w:szCs w:val="16"/>
              </w:rPr>
              <w:t>Гастроэнтерология</w:t>
            </w:r>
          </w:p>
        </w:tc>
      </w:tr>
      <w:tr w:rsidR="00B14B1E" w:rsidRPr="008B76E0">
        <w:tc>
          <w:tcPr>
            <w:tcW w:w="510" w:type="dxa"/>
            <w:vMerge/>
          </w:tcPr>
          <w:p w:rsidR="00B14B1E" w:rsidRPr="008B76E0" w:rsidRDefault="00B14B1E" w:rsidP="008B76E0">
            <w:pPr>
              <w:spacing w:after="0" w:line="0" w:lineRule="atLeast"/>
              <w:rPr>
                <w:sz w:val="16"/>
                <w:szCs w:val="16"/>
              </w:rPr>
            </w:pPr>
          </w:p>
        </w:tc>
        <w:tc>
          <w:tcPr>
            <w:tcW w:w="4139" w:type="dxa"/>
            <w:vMerge/>
          </w:tcPr>
          <w:p w:rsidR="00B14B1E" w:rsidRPr="008B76E0" w:rsidRDefault="00B14B1E" w:rsidP="008B76E0">
            <w:pPr>
              <w:spacing w:after="0" w:line="0" w:lineRule="atLeast"/>
              <w:rPr>
                <w:sz w:val="16"/>
                <w:szCs w:val="16"/>
              </w:rPr>
            </w:pPr>
          </w:p>
        </w:tc>
        <w:tc>
          <w:tcPr>
            <w:tcW w:w="4422" w:type="dxa"/>
          </w:tcPr>
          <w:p w:rsidR="00B14B1E" w:rsidRPr="008B76E0" w:rsidRDefault="00B14B1E" w:rsidP="008B76E0">
            <w:pPr>
              <w:pStyle w:val="ConsPlusNormal"/>
              <w:jc w:val="both"/>
              <w:rPr>
                <w:sz w:val="16"/>
                <w:szCs w:val="16"/>
              </w:rPr>
            </w:pPr>
            <w:r w:rsidRPr="008B76E0">
              <w:rPr>
                <w:sz w:val="16"/>
                <w:szCs w:val="16"/>
              </w:rPr>
              <w:t>Онкология</w:t>
            </w:r>
          </w:p>
        </w:tc>
      </w:tr>
      <w:tr w:rsidR="00B14B1E" w:rsidRPr="008B76E0">
        <w:tc>
          <w:tcPr>
            <w:tcW w:w="510" w:type="dxa"/>
            <w:vMerge w:val="restart"/>
          </w:tcPr>
          <w:p w:rsidR="00B14B1E" w:rsidRPr="008B76E0" w:rsidRDefault="00B14B1E" w:rsidP="008B76E0">
            <w:pPr>
              <w:pStyle w:val="ConsPlusNormal"/>
              <w:jc w:val="center"/>
              <w:rPr>
                <w:sz w:val="16"/>
                <w:szCs w:val="16"/>
              </w:rPr>
            </w:pPr>
            <w:r w:rsidRPr="008B76E0">
              <w:rPr>
                <w:sz w:val="16"/>
                <w:szCs w:val="16"/>
              </w:rPr>
              <w:t>5.</w:t>
            </w:r>
          </w:p>
        </w:tc>
        <w:tc>
          <w:tcPr>
            <w:tcW w:w="4139" w:type="dxa"/>
            <w:vMerge w:val="restart"/>
          </w:tcPr>
          <w:p w:rsidR="00B14B1E" w:rsidRPr="008B76E0" w:rsidRDefault="00B14B1E" w:rsidP="008B76E0">
            <w:pPr>
              <w:pStyle w:val="ConsPlusNormal"/>
              <w:jc w:val="both"/>
              <w:rPr>
                <w:sz w:val="16"/>
                <w:szCs w:val="16"/>
              </w:rPr>
            </w:pPr>
            <w:r w:rsidRPr="008B76E0">
              <w:rPr>
                <w:sz w:val="16"/>
                <w:szCs w:val="16"/>
              </w:rPr>
              <w:t>ООО Медицинский центр "МИРТ"</w:t>
            </w:r>
          </w:p>
        </w:tc>
        <w:tc>
          <w:tcPr>
            <w:tcW w:w="4422" w:type="dxa"/>
          </w:tcPr>
          <w:p w:rsidR="00B14B1E" w:rsidRPr="008B76E0" w:rsidRDefault="00B14B1E" w:rsidP="008B76E0">
            <w:pPr>
              <w:pStyle w:val="ConsPlusNormal"/>
              <w:jc w:val="both"/>
              <w:rPr>
                <w:sz w:val="16"/>
                <w:szCs w:val="16"/>
              </w:rPr>
            </w:pPr>
            <w:r w:rsidRPr="008B76E0">
              <w:rPr>
                <w:sz w:val="16"/>
                <w:szCs w:val="16"/>
              </w:rPr>
              <w:t>Травматология и ортопедия</w:t>
            </w:r>
          </w:p>
        </w:tc>
      </w:tr>
      <w:tr w:rsidR="00B14B1E" w:rsidRPr="008B76E0">
        <w:tc>
          <w:tcPr>
            <w:tcW w:w="510" w:type="dxa"/>
            <w:vMerge/>
          </w:tcPr>
          <w:p w:rsidR="00B14B1E" w:rsidRPr="008B76E0" w:rsidRDefault="00B14B1E" w:rsidP="008B76E0">
            <w:pPr>
              <w:spacing w:after="0" w:line="0" w:lineRule="atLeast"/>
              <w:rPr>
                <w:sz w:val="16"/>
                <w:szCs w:val="16"/>
              </w:rPr>
            </w:pPr>
          </w:p>
        </w:tc>
        <w:tc>
          <w:tcPr>
            <w:tcW w:w="4139" w:type="dxa"/>
            <w:vMerge/>
          </w:tcPr>
          <w:p w:rsidR="00B14B1E" w:rsidRPr="008B76E0" w:rsidRDefault="00B14B1E" w:rsidP="008B76E0">
            <w:pPr>
              <w:spacing w:after="0" w:line="0" w:lineRule="atLeast"/>
              <w:rPr>
                <w:sz w:val="16"/>
                <w:szCs w:val="16"/>
              </w:rPr>
            </w:pPr>
          </w:p>
        </w:tc>
        <w:tc>
          <w:tcPr>
            <w:tcW w:w="4422" w:type="dxa"/>
          </w:tcPr>
          <w:p w:rsidR="00B14B1E" w:rsidRPr="008B76E0" w:rsidRDefault="00B14B1E" w:rsidP="008B76E0">
            <w:pPr>
              <w:pStyle w:val="ConsPlusNormal"/>
              <w:jc w:val="both"/>
              <w:rPr>
                <w:sz w:val="16"/>
                <w:szCs w:val="16"/>
              </w:rPr>
            </w:pPr>
            <w:r w:rsidRPr="008B76E0">
              <w:rPr>
                <w:sz w:val="16"/>
                <w:szCs w:val="16"/>
              </w:rPr>
              <w:t>Нейрохирургия</w:t>
            </w:r>
          </w:p>
        </w:tc>
      </w:tr>
      <w:tr w:rsidR="00B14B1E" w:rsidRPr="008B76E0">
        <w:tc>
          <w:tcPr>
            <w:tcW w:w="510" w:type="dxa"/>
            <w:vMerge/>
          </w:tcPr>
          <w:p w:rsidR="00B14B1E" w:rsidRPr="008B76E0" w:rsidRDefault="00B14B1E" w:rsidP="008B76E0">
            <w:pPr>
              <w:spacing w:after="0" w:line="0" w:lineRule="atLeast"/>
              <w:rPr>
                <w:sz w:val="16"/>
                <w:szCs w:val="16"/>
              </w:rPr>
            </w:pPr>
          </w:p>
        </w:tc>
        <w:tc>
          <w:tcPr>
            <w:tcW w:w="4139" w:type="dxa"/>
            <w:vMerge/>
          </w:tcPr>
          <w:p w:rsidR="00B14B1E" w:rsidRPr="008B76E0" w:rsidRDefault="00B14B1E" w:rsidP="008B76E0">
            <w:pPr>
              <w:spacing w:after="0" w:line="0" w:lineRule="atLeast"/>
              <w:rPr>
                <w:sz w:val="16"/>
                <w:szCs w:val="16"/>
              </w:rPr>
            </w:pPr>
          </w:p>
        </w:tc>
        <w:tc>
          <w:tcPr>
            <w:tcW w:w="4422" w:type="dxa"/>
          </w:tcPr>
          <w:p w:rsidR="00B14B1E" w:rsidRPr="008B76E0" w:rsidRDefault="00B14B1E" w:rsidP="008B76E0">
            <w:pPr>
              <w:pStyle w:val="ConsPlusNormal"/>
              <w:jc w:val="both"/>
              <w:rPr>
                <w:sz w:val="16"/>
                <w:szCs w:val="16"/>
              </w:rPr>
            </w:pPr>
            <w:r w:rsidRPr="008B76E0">
              <w:rPr>
                <w:sz w:val="16"/>
                <w:szCs w:val="16"/>
              </w:rPr>
              <w:t>Урология</w:t>
            </w:r>
          </w:p>
        </w:tc>
      </w:tr>
      <w:tr w:rsidR="00B14B1E" w:rsidRPr="008B76E0">
        <w:tc>
          <w:tcPr>
            <w:tcW w:w="510" w:type="dxa"/>
            <w:vMerge/>
          </w:tcPr>
          <w:p w:rsidR="00B14B1E" w:rsidRPr="008B76E0" w:rsidRDefault="00B14B1E" w:rsidP="008B76E0">
            <w:pPr>
              <w:spacing w:after="0" w:line="0" w:lineRule="atLeast"/>
              <w:rPr>
                <w:sz w:val="16"/>
                <w:szCs w:val="16"/>
              </w:rPr>
            </w:pPr>
          </w:p>
        </w:tc>
        <w:tc>
          <w:tcPr>
            <w:tcW w:w="4139" w:type="dxa"/>
            <w:vMerge/>
          </w:tcPr>
          <w:p w:rsidR="00B14B1E" w:rsidRPr="008B76E0" w:rsidRDefault="00B14B1E" w:rsidP="008B76E0">
            <w:pPr>
              <w:spacing w:after="0" w:line="0" w:lineRule="atLeast"/>
              <w:rPr>
                <w:sz w:val="16"/>
                <w:szCs w:val="16"/>
              </w:rPr>
            </w:pPr>
          </w:p>
        </w:tc>
        <w:tc>
          <w:tcPr>
            <w:tcW w:w="4422" w:type="dxa"/>
          </w:tcPr>
          <w:p w:rsidR="00B14B1E" w:rsidRPr="008B76E0" w:rsidRDefault="00B14B1E" w:rsidP="008B76E0">
            <w:pPr>
              <w:pStyle w:val="ConsPlusNormal"/>
              <w:jc w:val="both"/>
              <w:rPr>
                <w:sz w:val="16"/>
                <w:szCs w:val="16"/>
              </w:rPr>
            </w:pPr>
            <w:r w:rsidRPr="008B76E0">
              <w:rPr>
                <w:sz w:val="16"/>
                <w:szCs w:val="16"/>
              </w:rPr>
              <w:t>Акушерство и гинекология (за исключением использования вспомогательных репродуктивных технологий)</w:t>
            </w:r>
          </w:p>
        </w:tc>
      </w:tr>
      <w:tr w:rsidR="00B14B1E" w:rsidRPr="008B76E0">
        <w:tc>
          <w:tcPr>
            <w:tcW w:w="510" w:type="dxa"/>
            <w:vMerge w:val="restart"/>
          </w:tcPr>
          <w:p w:rsidR="00B14B1E" w:rsidRPr="008B76E0" w:rsidRDefault="00B14B1E" w:rsidP="008B76E0">
            <w:pPr>
              <w:pStyle w:val="ConsPlusNormal"/>
              <w:jc w:val="center"/>
              <w:rPr>
                <w:sz w:val="16"/>
                <w:szCs w:val="16"/>
              </w:rPr>
            </w:pPr>
            <w:r w:rsidRPr="008B76E0">
              <w:rPr>
                <w:sz w:val="16"/>
                <w:szCs w:val="16"/>
              </w:rPr>
              <w:t>6.</w:t>
            </w:r>
          </w:p>
        </w:tc>
        <w:tc>
          <w:tcPr>
            <w:tcW w:w="4139" w:type="dxa"/>
            <w:vMerge w:val="restart"/>
          </w:tcPr>
          <w:p w:rsidR="00B14B1E" w:rsidRPr="008B76E0" w:rsidRDefault="00B14B1E" w:rsidP="008B76E0">
            <w:pPr>
              <w:pStyle w:val="ConsPlusNormal"/>
              <w:jc w:val="both"/>
              <w:rPr>
                <w:sz w:val="16"/>
                <w:szCs w:val="16"/>
              </w:rPr>
            </w:pPr>
            <w:r w:rsidRPr="008B76E0">
              <w:rPr>
                <w:sz w:val="16"/>
                <w:szCs w:val="16"/>
              </w:rPr>
              <w:t>ООО "ЦАХ"</w:t>
            </w:r>
          </w:p>
        </w:tc>
        <w:tc>
          <w:tcPr>
            <w:tcW w:w="4422" w:type="dxa"/>
          </w:tcPr>
          <w:p w:rsidR="00B14B1E" w:rsidRPr="008B76E0" w:rsidRDefault="00B14B1E" w:rsidP="008B76E0">
            <w:pPr>
              <w:pStyle w:val="ConsPlusNormal"/>
              <w:jc w:val="both"/>
              <w:rPr>
                <w:sz w:val="16"/>
                <w:szCs w:val="16"/>
              </w:rPr>
            </w:pPr>
            <w:r w:rsidRPr="008B76E0">
              <w:rPr>
                <w:sz w:val="16"/>
                <w:szCs w:val="16"/>
              </w:rPr>
              <w:t>Офтальмология</w:t>
            </w:r>
          </w:p>
        </w:tc>
      </w:tr>
      <w:tr w:rsidR="00B14B1E" w:rsidRPr="008B76E0">
        <w:tc>
          <w:tcPr>
            <w:tcW w:w="510" w:type="dxa"/>
            <w:vMerge/>
          </w:tcPr>
          <w:p w:rsidR="00B14B1E" w:rsidRPr="008B76E0" w:rsidRDefault="00B14B1E" w:rsidP="008B76E0">
            <w:pPr>
              <w:spacing w:after="0" w:line="0" w:lineRule="atLeast"/>
              <w:rPr>
                <w:sz w:val="16"/>
                <w:szCs w:val="16"/>
              </w:rPr>
            </w:pPr>
          </w:p>
        </w:tc>
        <w:tc>
          <w:tcPr>
            <w:tcW w:w="4139" w:type="dxa"/>
            <w:vMerge/>
          </w:tcPr>
          <w:p w:rsidR="00B14B1E" w:rsidRPr="008B76E0" w:rsidRDefault="00B14B1E" w:rsidP="008B76E0">
            <w:pPr>
              <w:spacing w:after="0" w:line="0" w:lineRule="atLeast"/>
              <w:rPr>
                <w:sz w:val="16"/>
                <w:szCs w:val="16"/>
              </w:rPr>
            </w:pPr>
          </w:p>
        </w:tc>
        <w:tc>
          <w:tcPr>
            <w:tcW w:w="4422" w:type="dxa"/>
          </w:tcPr>
          <w:p w:rsidR="00B14B1E" w:rsidRPr="008B76E0" w:rsidRDefault="00B14B1E" w:rsidP="008B76E0">
            <w:pPr>
              <w:pStyle w:val="ConsPlusNormal"/>
              <w:jc w:val="both"/>
              <w:rPr>
                <w:sz w:val="16"/>
                <w:szCs w:val="16"/>
              </w:rPr>
            </w:pPr>
            <w:r w:rsidRPr="008B76E0">
              <w:rPr>
                <w:sz w:val="16"/>
                <w:szCs w:val="16"/>
              </w:rPr>
              <w:t xml:space="preserve">Оториноларингология (за исключением кохлеарной </w:t>
            </w:r>
            <w:r w:rsidRPr="008B76E0">
              <w:rPr>
                <w:sz w:val="16"/>
                <w:szCs w:val="16"/>
              </w:rPr>
              <w:lastRenderedPageBreak/>
              <w:t>имплантации)</w:t>
            </w:r>
          </w:p>
        </w:tc>
      </w:tr>
      <w:tr w:rsidR="00B14B1E" w:rsidRPr="008B76E0">
        <w:tc>
          <w:tcPr>
            <w:tcW w:w="510" w:type="dxa"/>
          </w:tcPr>
          <w:p w:rsidR="00B14B1E" w:rsidRPr="008B76E0" w:rsidRDefault="00B14B1E" w:rsidP="008B76E0">
            <w:pPr>
              <w:pStyle w:val="ConsPlusNormal"/>
              <w:jc w:val="center"/>
              <w:rPr>
                <w:sz w:val="16"/>
                <w:szCs w:val="16"/>
              </w:rPr>
            </w:pPr>
            <w:r w:rsidRPr="008B76E0">
              <w:rPr>
                <w:sz w:val="16"/>
                <w:szCs w:val="16"/>
              </w:rPr>
              <w:lastRenderedPageBreak/>
              <w:t>7.</w:t>
            </w:r>
          </w:p>
        </w:tc>
        <w:tc>
          <w:tcPr>
            <w:tcW w:w="4139" w:type="dxa"/>
          </w:tcPr>
          <w:p w:rsidR="00B14B1E" w:rsidRPr="008B76E0" w:rsidRDefault="00B14B1E" w:rsidP="008B76E0">
            <w:pPr>
              <w:pStyle w:val="ConsPlusNormal"/>
              <w:jc w:val="both"/>
              <w:rPr>
                <w:sz w:val="16"/>
                <w:szCs w:val="16"/>
              </w:rPr>
            </w:pPr>
            <w:r w:rsidRPr="008B76E0">
              <w:rPr>
                <w:sz w:val="16"/>
                <w:szCs w:val="16"/>
              </w:rPr>
              <w:t>ООО "Мир здоровья"</w:t>
            </w:r>
          </w:p>
        </w:tc>
        <w:tc>
          <w:tcPr>
            <w:tcW w:w="4422" w:type="dxa"/>
          </w:tcPr>
          <w:p w:rsidR="00B14B1E" w:rsidRPr="008B76E0" w:rsidRDefault="00B14B1E" w:rsidP="008B76E0">
            <w:pPr>
              <w:pStyle w:val="ConsPlusNormal"/>
              <w:jc w:val="both"/>
              <w:rPr>
                <w:sz w:val="16"/>
                <w:szCs w:val="16"/>
              </w:rPr>
            </w:pPr>
            <w:r w:rsidRPr="008B76E0">
              <w:rPr>
                <w:sz w:val="16"/>
                <w:szCs w:val="16"/>
              </w:rPr>
              <w:t>Урология</w:t>
            </w:r>
          </w:p>
        </w:tc>
      </w:tr>
      <w:tr w:rsidR="00B14B1E" w:rsidRPr="008B76E0">
        <w:tc>
          <w:tcPr>
            <w:tcW w:w="9071" w:type="dxa"/>
            <w:gridSpan w:val="3"/>
          </w:tcPr>
          <w:p w:rsidR="00B14B1E" w:rsidRPr="008B76E0" w:rsidRDefault="00B14B1E" w:rsidP="008B76E0">
            <w:pPr>
              <w:pStyle w:val="ConsPlusNormal"/>
              <w:jc w:val="center"/>
              <w:outlineLvl w:val="2"/>
              <w:rPr>
                <w:sz w:val="16"/>
                <w:szCs w:val="16"/>
              </w:rPr>
            </w:pPr>
            <w:r w:rsidRPr="008B76E0">
              <w:rPr>
                <w:sz w:val="16"/>
                <w:szCs w:val="16"/>
              </w:rPr>
              <w:t xml:space="preserve">Раздел II. </w:t>
            </w:r>
            <w:proofErr w:type="gramStart"/>
            <w:r w:rsidRPr="008B76E0">
              <w:rPr>
                <w:sz w:val="16"/>
                <w:szCs w:val="16"/>
              </w:rPr>
              <w:t>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w:t>
            </w:r>
            <w:proofErr w:type="gramEnd"/>
          </w:p>
        </w:tc>
      </w:tr>
      <w:tr w:rsidR="00B14B1E" w:rsidRPr="008B76E0">
        <w:tc>
          <w:tcPr>
            <w:tcW w:w="510" w:type="dxa"/>
          </w:tcPr>
          <w:p w:rsidR="00B14B1E" w:rsidRPr="008B76E0" w:rsidRDefault="00B14B1E" w:rsidP="008B76E0">
            <w:pPr>
              <w:pStyle w:val="ConsPlusNormal"/>
              <w:jc w:val="center"/>
              <w:rPr>
                <w:sz w:val="16"/>
                <w:szCs w:val="16"/>
              </w:rPr>
            </w:pPr>
            <w:r w:rsidRPr="008B76E0">
              <w:rPr>
                <w:sz w:val="16"/>
                <w:szCs w:val="16"/>
              </w:rPr>
              <w:t>1.</w:t>
            </w:r>
          </w:p>
        </w:tc>
        <w:tc>
          <w:tcPr>
            <w:tcW w:w="4139" w:type="dxa"/>
          </w:tcPr>
          <w:p w:rsidR="00B14B1E" w:rsidRPr="008B76E0" w:rsidRDefault="00B14B1E" w:rsidP="008B76E0">
            <w:pPr>
              <w:pStyle w:val="ConsPlusNormal"/>
              <w:jc w:val="both"/>
              <w:rPr>
                <w:sz w:val="16"/>
                <w:szCs w:val="16"/>
              </w:rPr>
            </w:pPr>
            <w:r w:rsidRPr="008B76E0">
              <w:rPr>
                <w:sz w:val="16"/>
                <w:szCs w:val="16"/>
              </w:rPr>
              <w:t>ОГБУЗ "Костромская областная клиническая больница имени Королева Е.И."</w:t>
            </w:r>
          </w:p>
        </w:tc>
        <w:tc>
          <w:tcPr>
            <w:tcW w:w="4422" w:type="dxa"/>
          </w:tcPr>
          <w:p w:rsidR="00B14B1E" w:rsidRPr="008B76E0" w:rsidRDefault="00B14B1E" w:rsidP="008B76E0">
            <w:pPr>
              <w:pStyle w:val="ConsPlusNormal"/>
              <w:jc w:val="both"/>
              <w:rPr>
                <w:sz w:val="16"/>
                <w:szCs w:val="16"/>
              </w:rPr>
            </w:pPr>
            <w:proofErr w:type="gramStart"/>
            <w:r w:rsidRPr="008B76E0">
              <w:rPr>
                <w:sz w:val="16"/>
                <w:szCs w:val="16"/>
              </w:rPr>
              <w:t>Сердечно-сосудистая</w:t>
            </w:r>
            <w:proofErr w:type="gramEnd"/>
            <w:r w:rsidRPr="008B76E0">
              <w:rPr>
                <w:sz w:val="16"/>
                <w:szCs w:val="16"/>
              </w:rPr>
              <w:t xml:space="preserve"> хирургия</w:t>
            </w:r>
          </w:p>
        </w:tc>
      </w:tr>
      <w:tr w:rsidR="00B14B1E" w:rsidRPr="008B76E0">
        <w:tc>
          <w:tcPr>
            <w:tcW w:w="510" w:type="dxa"/>
          </w:tcPr>
          <w:p w:rsidR="00B14B1E" w:rsidRPr="008B76E0" w:rsidRDefault="00B14B1E" w:rsidP="008B76E0">
            <w:pPr>
              <w:pStyle w:val="ConsPlusNormal"/>
              <w:jc w:val="center"/>
              <w:rPr>
                <w:sz w:val="16"/>
                <w:szCs w:val="16"/>
              </w:rPr>
            </w:pPr>
            <w:r w:rsidRPr="008B76E0">
              <w:rPr>
                <w:sz w:val="16"/>
                <w:szCs w:val="16"/>
              </w:rPr>
              <w:t>2.</w:t>
            </w:r>
          </w:p>
        </w:tc>
        <w:tc>
          <w:tcPr>
            <w:tcW w:w="4139" w:type="dxa"/>
          </w:tcPr>
          <w:p w:rsidR="00B14B1E" w:rsidRPr="008B76E0" w:rsidRDefault="00B14B1E" w:rsidP="008B76E0">
            <w:pPr>
              <w:pStyle w:val="ConsPlusNormal"/>
              <w:jc w:val="both"/>
              <w:rPr>
                <w:sz w:val="16"/>
                <w:szCs w:val="16"/>
              </w:rPr>
            </w:pPr>
            <w:r w:rsidRPr="008B76E0">
              <w:rPr>
                <w:sz w:val="16"/>
                <w:szCs w:val="16"/>
              </w:rPr>
              <w:t>ОГБУЗ "Городская больница г. Костромы"</w:t>
            </w:r>
          </w:p>
        </w:tc>
        <w:tc>
          <w:tcPr>
            <w:tcW w:w="4422" w:type="dxa"/>
          </w:tcPr>
          <w:p w:rsidR="00B14B1E" w:rsidRPr="008B76E0" w:rsidRDefault="00B14B1E" w:rsidP="008B76E0">
            <w:pPr>
              <w:pStyle w:val="ConsPlusNormal"/>
              <w:jc w:val="both"/>
              <w:rPr>
                <w:sz w:val="16"/>
                <w:szCs w:val="16"/>
              </w:rPr>
            </w:pPr>
            <w:r w:rsidRPr="008B76E0">
              <w:rPr>
                <w:sz w:val="16"/>
                <w:szCs w:val="16"/>
              </w:rPr>
              <w:t>Травматология и ортопедия</w:t>
            </w:r>
          </w:p>
        </w:tc>
      </w:tr>
      <w:tr w:rsidR="00B14B1E" w:rsidRPr="008B76E0">
        <w:tc>
          <w:tcPr>
            <w:tcW w:w="510" w:type="dxa"/>
          </w:tcPr>
          <w:p w:rsidR="00B14B1E" w:rsidRPr="008B76E0" w:rsidRDefault="00B14B1E" w:rsidP="008B76E0">
            <w:pPr>
              <w:pStyle w:val="ConsPlusNormal"/>
              <w:jc w:val="center"/>
              <w:rPr>
                <w:sz w:val="16"/>
                <w:szCs w:val="16"/>
              </w:rPr>
            </w:pPr>
            <w:r w:rsidRPr="008B76E0">
              <w:rPr>
                <w:sz w:val="16"/>
                <w:szCs w:val="16"/>
              </w:rPr>
              <w:t>3.</w:t>
            </w:r>
          </w:p>
        </w:tc>
        <w:tc>
          <w:tcPr>
            <w:tcW w:w="4139" w:type="dxa"/>
          </w:tcPr>
          <w:p w:rsidR="00B14B1E" w:rsidRPr="008B76E0" w:rsidRDefault="00B14B1E" w:rsidP="008B76E0">
            <w:pPr>
              <w:pStyle w:val="ConsPlusNormal"/>
              <w:jc w:val="both"/>
              <w:rPr>
                <w:sz w:val="16"/>
                <w:szCs w:val="16"/>
              </w:rPr>
            </w:pPr>
            <w:r w:rsidRPr="008B76E0">
              <w:rPr>
                <w:sz w:val="16"/>
                <w:szCs w:val="16"/>
              </w:rPr>
              <w:t>ОГБУЗ "Костромской онкологический диспансер"</w:t>
            </w:r>
          </w:p>
        </w:tc>
        <w:tc>
          <w:tcPr>
            <w:tcW w:w="4422" w:type="dxa"/>
          </w:tcPr>
          <w:p w:rsidR="00B14B1E" w:rsidRPr="008B76E0" w:rsidRDefault="00B14B1E" w:rsidP="008B76E0">
            <w:pPr>
              <w:pStyle w:val="ConsPlusNormal"/>
              <w:jc w:val="both"/>
              <w:rPr>
                <w:sz w:val="16"/>
                <w:szCs w:val="16"/>
              </w:rPr>
            </w:pPr>
            <w:r w:rsidRPr="008B76E0">
              <w:rPr>
                <w:sz w:val="16"/>
                <w:szCs w:val="16"/>
              </w:rPr>
              <w:t>Онкология</w:t>
            </w:r>
          </w:p>
        </w:tc>
      </w:tr>
    </w:tbl>
    <w:p w:rsidR="00B14B1E" w:rsidRPr="008B76E0" w:rsidRDefault="00B14B1E" w:rsidP="008B76E0">
      <w:pPr>
        <w:pStyle w:val="ConsPlusNormal"/>
        <w:jc w:val="center"/>
        <w:rPr>
          <w:sz w:val="16"/>
          <w:szCs w:val="16"/>
        </w:rPr>
      </w:pPr>
    </w:p>
    <w:p w:rsidR="00B14B1E" w:rsidRPr="008B76E0" w:rsidRDefault="00B14B1E" w:rsidP="008B76E0">
      <w:pPr>
        <w:pStyle w:val="ConsPlusNormal"/>
        <w:jc w:val="center"/>
        <w:rPr>
          <w:sz w:val="16"/>
          <w:szCs w:val="16"/>
        </w:rPr>
      </w:pPr>
    </w:p>
    <w:p w:rsidR="00B14B1E" w:rsidRPr="008B76E0" w:rsidRDefault="00B14B1E" w:rsidP="008B76E0">
      <w:pPr>
        <w:pStyle w:val="ConsPlusNormal"/>
        <w:jc w:val="center"/>
        <w:rPr>
          <w:sz w:val="16"/>
          <w:szCs w:val="16"/>
        </w:rPr>
      </w:pPr>
    </w:p>
    <w:p w:rsidR="00B14B1E" w:rsidRPr="008B76E0" w:rsidRDefault="00B14B1E" w:rsidP="008B76E0">
      <w:pPr>
        <w:pStyle w:val="ConsPlusNormal"/>
        <w:jc w:val="center"/>
        <w:rPr>
          <w:sz w:val="16"/>
          <w:szCs w:val="16"/>
        </w:rPr>
      </w:pPr>
    </w:p>
    <w:p w:rsidR="00B14B1E" w:rsidRPr="008B76E0" w:rsidRDefault="00B14B1E" w:rsidP="008B76E0">
      <w:pPr>
        <w:pStyle w:val="ConsPlusNormal"/>
        <w:jc w:val="center"/>
        <w:rPr>
          <w:sz w:val="16"/>
          <w:szCs w:val="16"/>
        </w:rPr>
      </w:pPr>
    </w:p>
    <w:p w:rsidR="00B14B1E" w:rsidRPr="008B76E0" w:rsidRDefault="00B14B1E" w:rsidP="008B76E0">
      <w:pPr>
        <w:pStyle w:val="ConsPlusNormal"/>
        <w:jc w:val="right"/>
        <w:outlineLvl w:val="1"/>
        <w:rPr>
          <w:sz w:val="16"/>
          <w:szCs w:val="16"/>
        </w:rPr>
      </w:pPr>
      <w:r w:rsidRPr="008B76E0">
        <w:rPr>
          <w:sz w:val="16"/>
          <w:szCs w:val="16"/>
        </w:rPr>
        <w:t>Приложение N 5</w:t>
      </w:r>
    </w:p>
    <w:p w:rsidR="00B14B1E" w:rsidRPr="008B76E0" w:rsidRDefault="00B14B1E" w:rsidP="008B76E0">
      <w:pPr>
        <w:pStyle w:val="ConsPlusNormal"/>
        <w:jc w:val="right"/>
        <w:rPr>
          <w:sz w:val="16"/>
          <w:szCs w:val="16"/>
        </w:rPr>
      </w:pPr>
      <w:r w:rsidRPr="008B76E0">
        <w:rPr>
          <w:sz w:val="16"/>
          <w:szCs w:val="16"/>
        </w:rPr>
        <w:t>к Программе государственных гарантий</w:t>
      </w:r>
    </w:p>
    <w:p w:rsidR="00B14B1E" w:rsidRPr="008B76E0" w:rsidRDefault="00B14B1E" w:rsidP="008B76E0">
      <w:pPr>
        <w:pStyle w:val="ConsPlusNormal"/>
        <w:jc w:val="right"/>
        <w:rPr>
          <w:sz w:val="16"/>
          <w:szCs w:val="16"/>
        </w:rPr>
      </w:pPr>
      <w:r w:rsidRPr="008B76E0">
        <w:rPr>
          <w:sz w:val="16"/>
          <w:szCs w:val="16"/>
        </w:rPr>
        <w:t>бесплатного оказания гражданам</w:t>
      </w:r>
    </w:p>
    <w:p w:rsidR="00B14B1E" w:rsidRPr="008B76E0" w:rsidRDefault="00B14B1E" w:rsidP="008B76E0">
      <w:pPr>
        <w:pStyle w:val="ConsPlusNormal"/>
        <w:jc w:val="right"/>
        <w:rPr>
          <w:sz w:val="16"/>
          <w:szCs w:val="16"/>
        </w:rPr>
      </w:pPr>
      <w:r w:rsidRPr="008B76E0">
        <w:rPr>
          <w:sz w:val="16"/>
          <w:szCs w:val="16"/>
        </w:rPr>
        <w:t>медицинской помощи</w:t>
      </w:r>
    </w:p>
    <w:p w:rsidR="00B14B1E" w:rsidRPr="008B76E0" w:rsidRDefault="00B14B1E" w:rsidP="008B76E0">
      <w:pPr>
        <w:pStyle w:val="ConsPlusNormal"/>
        <w:jc w:val="right"/>
        <w:rPr>
          <w:sz w:val="16"/>
          <w:szCs w:val="16"/>
        </w:rPr>
      </w:pPr>
      <w:r w:rsidRPr="008B76E0">
        <w:rPr>
          <w:sz w:val="16"/>
          <w:szCs w:val="16"/>
        </w:rPr>
        <w:t>в Костромской области на 2022 год</w:t>
      </w:r>
    </w:p>
    <w:p w:rsidR="00B14B1E" w:rsidRPr="008B76E0" w:rsidRDefault="00B14B1E" w:rsidP="008B76E0">
      <w:pPr>
        <w:pStyle w:val="ConsPlusNormal"/>
        <w:jc w:val="right"/>
        <w:rPr>
          <w:sz w:val="16"/>
          <w:szCs w:val="16"/>
        </w:rPr>
      </w:pPr>
      <w:r w:rsidRPr="008B76E0">
        <w:rPr>
          <w:sz w:val="16"/>
          <w:szCs w:val="16"/>
        </w:rPr>
        <w:t>и на плановый период 2023 и 2024 годов</w:t>
      </w:r>
    </w:p>
    <w:p w:rsidR="00B14B1E" w:rsidRPr="008B76E0" w:rsidRDefault="00B14B1E" w:rsidP="008B76E0">
      <w:pPr>
        <w:pStyle w:val="ConsPlusNormal"/>
        <w:jc w:val="center"/>
        <w:rPr>
          <w:sz w:val="16"/>
          <w:szCs w:val="16"/>
        </w:rPr>
      </w:pPr>
    </w:p>
    <w:p w:rsidR="00B14B1E" w:rsidRPr="008B76E0" w:rsidRDefault="00B14B1E" w:rsidP="008B76E0">
      <w:pPr>
        <w:pStyle w:val="ConsPlusTitle"/>
        <w:jc w:val="center"/>
        <w:rPr>
          <w:sz w:val="16"/>
          <w:szCs w:val="16"/>
        </w:rPr>
      </w:pPr>
      <w:bookmarkStart w:id="110" w:name="P5298"/>
      <w:bookmarkEnd w:id="110"/>
      <w:r w:rsidRPr="008B76E0">
        <w:rPr>
          <w:sz w:val="16"/>
          <w:szCs w:val="16"/>
        </w:rPr>
        <w:t>ТЕРРИТОРИАЛЬНЫЙ ПЕРЕЧЕНЬ</w:t>
      </w:r>
    </w:p>
    <w:p w:rsidR="00B14B1E" w:rsidRPr="008B76E0" w:rsidRDefault="00B14B1E" w:rsidP="008B76E0">
      <w:pPr>
        <w:pStyle w:val="ConsPlusTitle"/>
        <w:jc w:val="center"/>
        <w:rPr>
          <w:sz w:val="16"/>
          <w:szCs w:val="16"/>
        </w:rPr>
      </w:pPr>
      <w:r w:rsidRPr="008B76E0">
        <w:rPr>
          <w:sz w:val="16"/>
          <w:szCs w:val="16"/>
        </w:rPr>
        <w:t>ЖИЗНЕННО НЕОБХОДИМЫХ И ВАЖНЕЙШИХ ЛЕКАРСТВЕННЫХ ПРЕПАРАТОВ</w:t>
      </w:r>
    </w:p>
    <w:p w:rsidR="00B14B1E" w:rsidRPr="008B76E0" w:rsidRDefault="00B14B1E" w:rsidP="008B76E0">
      <w:pPr>
        <w:pStyle w:val="ConsPlusTitle"/>
        <w:jc w:val="center"/>
        <w:rPr>
          <w:sz w:val="16"/>
          <w:szCs w:val="16"/>
        </w:rPr>
      </w:pPr>
      <w:r w:rsidRPr="008B76E0">
        <w:rPr>
          <w:sz w:val="16"/>
          <w:szCs w:val="16"/>
        </w:rPr>
        <w:t>ДЛЯ ОКАЗАНИЯ ПЕРВИЧНОЙ МЕДИКО-САНИТАРНОЙ ПОМОЩИ</w:t>
      </w:r>
    </w:p>
    <w:p w:rsidR="00B14B1E" w:rsidRPr="008B76E0" w:rsidRDefault="00B14B1E" w:rsidP="008B76E0">
      <w:pPr>
        <w:pStyle w:val="ConsPlusTitle"/>
        <w:jc w:val="center"/>
        <w:rPr>
          <w:sz w:val="16"/>
          <w:szCs w:val="16"/>
        </w:rPr>
      </w:pPr>
      <w:r w:rsidRPr="008B76E0">
        <w:rPr>
          <w:sz w:val="16"/>
          <w:szCs w:val="16"/>
        </w:rPr>
        <w:t>В УСЛОВИЯХ ДНЕВНОГО СТАЦИОНАРА И В НЕОТЛОЖНОЙ ФОРМЕ,</w:t>
      </w:r>
    </w:p>
    <w:p w:rsidR="00B14B1E" w:rsidRPr="008B76E0" w:rsidRDefault="00B14B1E" w:rsidP="008B76E0">
      <w:pPr>
        <w:pStyle w:val="ConsPlusTitle"/>
        <w:jc w:val="center"/>
        <w:rPr>
          <w:sz w:val="16"/>
          <w:szCs w:val="16"/>
        </w:rPr>
      </w:pPr>
      <w:proofErr w:type="gramStart"/>
      <w:r w:rsidRPr="008B76E0">
        <w:rPr>
          <w:sz w:val="16"/>
          <w:szCs w:val="16"/>
        </w:rPr>
        <w:t>СПЕЦИАЛИЗИРОВАННОЙ</w:t>
      </w:r>
      <w:proofErr w:type="gramEnd"/>
      <w:r w:rsidRPr="008B76E0">
        <w:rPr>
          <w:sz w:val="16"/>
          <w:szCs w:val="16"/>
        </w:rPr>
        <w:t>, В ТОМ ЧИСЛЕ ВЫСОКОТЕХНОЛОГИЧНОЙ,</w:t>
      </w:r>
    </w:p>
    <w:p w:rsidR="00B14B1E" w:rsidRPr="008B76E0" w:rsidRDefault="00B14B1E" w:rsidP="008B76E0">
      <w:pPr>
        <w:pStyle w:val="ConsPlusTitle"/>
        <w:jc w:val="center"/>
        <w:rPr>
          <w:sz w:val="16"/>
          <w:szCs w:val="16"/>
        </w:rPr>
      </w:pPr>
      <w:r w:rsidRPr="008B76E0">
        <w:rPr>
          <w:sz w:val="16"/>
          <w:szCs w:val="16"/>
        </w:rPr>
        <w:t>МЕДИЦИНСКОЙ ПОМОЩИ, СКОРОЙ, В ТОМ ЧИСЛЕ СКОРОЙ</w:t>
      </w:r>
    </w:p>
    <w:p w:rsidR="00B14B1E" w:rsidRPr="008B76E0" w:rsidRDefault="00B14B1E" w:rsidP="008B76E0">
      <w:pPr>
        <w:pStyle w:val="ConsPlusTitle"/>
        <w:jc w:val="center"/>
        <w:rPr>
          <w:sz w:val="16"/>
          <w:szCs w:val="16"/>
        </w:rPr>
      </w:pPr>
      <w:r w:rsidRPr="008B76E0">
        <w:rPr>
          <w:sz w:val="16"/>
          <w:szCs w:val="16"/>
        </w:rPr>
        <w:t>СПЕЦИАЛИЗИРОВАННОЙ, МЕДИЦИНСКОЙ ПОМОЩИ, ПАЛЛИАТИВНОЙ</w:t>
      </w:r>
    </w:p>
    <w:p w:rsidR="00B14B1E" w:rsidRPr="008B76E0" w:rsidRDefault="00B14B1E" w:rsidP="008B76E0">
      <w:pPr>
        <w:pStyle w:val="ConsPlusTitle"/>
        <w:jc w:val="center"/>
        <w:rPr>
          <w:sz w:val="16"/>
          <w:szCs w:val="16"/>
        </w:rPr>
      </w:pPr>
      <w:r w:rsidRPr="008B76E0">
        <w:rPr>
          <w:sz w:val="16"/>
          <w:szCs w:val="16"/>
        </w:rPr>
        <w:t>МЕДИЦИНСКОЙ ПОМОЩИ В СТАЦИОНАРНЫХ УСЛОВИЯХ</w:t>
      </w:r>
    </w:p>
    <w:p w:rsidR="00B14B1E" w:rsidRPr="008B76E0" w:rsidRDefault="00B14B1E" w:rsidP="008B76E0">
      <w:pPr>
        <w:pStyle w:val="ConsPlusNormal"/>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4"/>
        <w:gridCol w:w="3969"/>
        <w:gridCol w:w="3402"/>
      </w:tblGrid>
      <w:tr w:rsidR="00B14B1E" w:rsidRPr="008B76E0">
        <w:tc>
          <w:tcPr>
            <w:tcW w:w="567" w:type="dxa"/>
            <w:vAlign w:val="center"/>
          </w:tcPr>
          <w:p w:rsidR="00B14B1E" w:rsidRPr="008B76E0" w:rsidRDefault="00B14B1E" w:rsidP="008B76E0">
            <w:pPr>
              <w:pStyle w:val="ConsPlusNormal"/>
              <w:jc w:val="center"/>
              <w:rPr>
                <w:sz w:val="16"/>
                <w:szCs w:val="16"/>
              </w:rPr>
            </w:pPr>
            <w:r w:rsidRPr="008B76E0">
              <w:rPr>
                <w:sz w:val="16"/>
                <w:szCs w:val="16"/>
              </w:rPr>
              <w:t xml:space="preserve">N </w:t>
            </w:r>
            <w:proofErr w:type="gramStart"/>
            <w:r w:rsidRPr="008B76E0">
              <w:rPr>
                <w:sz w:val="16"/>
                <w:szCs w:val="16"/>
              </w:rPr>
              <w:t>п</w:t>
            </w:r>
            <w:proofErr w:type="gramEnd"/>
            <w:r w:rsidRPr="008B76E0">
              <w:rPr>
                <w:sz w:val="16"/>
                <w:szCs w:val="16"/>
              </w:rPr>
              <w:t>/п</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Код АТХ</w:t>
            </w:r>
          </w:p>
        </w:tc>
        <w:tc>
          <w:tcPr>
            <w:tcW w:w="3969" w:type="dxa"/>
            <w:vAlign w:val="center"/>
          </w:tcPr>
          <w:p w:rsidR="00B14B1E" w:rsidRPr="008B76E0" w:rsidRDefault="00B14B1E" w:rsidP="008B76E0">
            <w:pPr>
              <w:pStyle w:val="ConsPlusNormal"/>
              <w:jc w:val="center"/>
              <w:rPr>
                <w:sz w:val="16"/>
                <w:szCs w:val="16"/>
              </w:rPr>
            </w:pPr>
            <w:r w:rsidRPr="008B76E0">
              <w:rPr>
                <w:sz w:val="16"/>
                <w:szCs w:val="16"/>
              </w:rPr>
              <w:t>Анатомо-терапевтическо-химическая классификация (АТХ)</w:t>
            </w:r>
          </w:p>
        </w:tc>
        <w:tc>
          <w:tcPr>
            <w:tcW w:w="3402" w:type="dxa"/>
            <w:vAlign w:val="center"/>
          </w:tcPr>
          <w:p w:rsidR="00B14B1E" w:rsidRPr="008B76E0" w:rsidRDefault="00B14B1E" w:rsidP="008B76E0">
            <w:pPr>
              <w:pStyle w:val="ConsPlusNormal"/>
              <w:jc w:val="center"/>
              <w:rPr>
                <w:sz w:val="16"/>
                <w:szCs w:val="16"/>
              </w:rPr>
            </w:pPr>
            <w:r w:rsidRPr="008B76E0">
              <w:rPr>
                <w:sz w:val="16"/>
                <w:szCs w:val="16"/>
              </w:rPr>
              <w:t>Лекарственные препараты&lt;*&gt;</w:t>
            </w:r>
          </w:p>
        </w:tc>
      </w:tr>
      <w:tr w:rsidR="00B14B1E" w:rsidRPr="008B76E0">
        <w:tc>
          <w:tcPr>
            <w:tcW w:w="567" w:type="dxa"/>
            <w:vAlign w:val="center"/>
          </w:tcPr>
          <w:p w:rsidR="00B14B1E" w:rsidRPr="008B76E0" w:rsidRDefault="00B14B1E" w:rsidP="008B76E0">
            <w:pPr>
              <w:pStyle w:val="ConsPlusNormal"/>
              <w:jc w:val="center"/>
              <w:rPr>
                <w:sz w:val="16"/>
                <w:szCs w:val="16"/>
              </w:rPr>
            </w:pPr>
            <w:r w:rsidRPr="008B76E0">
              <w:rPr>
                <w:sz w:val="16"/>
                <w:szCs w:val="16"/>
              </w:rPr>
              <w:t>1</w:t>
            </w:r>
          </w:p>
        </w:tc>
        <w:tc>
          <w:tcPr>
            <w:tcW w:w="1134" w:type="dxa"/>
            <w:vAlign w:val="center"/>
          </w:tcPr>
          <w:p w:rsidR="00B14B1E" w:rsidRPr="008B76E0" w:rsidRDefault="00B14B1E" w:rsidP="008B76E0">
            <w:pPr>
              <w:pStyle w:val="ConsPlusNormal"/>
              <w:jc w:val="center"/>
              <w:rPr>
                <w:sz w:val="16"/>
                <w:szCs w:val="16"/>
              </w:rPr>
            </w:pPr>
            <w:r w:rsidRPr="008B76E0">
              <w:rPr>
                <w:sz w:val="16"/>
                <w:szCs w:val="16"/>
              </w:rPr>
              <w:t>2</w:t>
            </w:r>
          </w:p>
        </w:tc>
        <w:tc>
          <w:tcPr>
            <w:tcW w:w="3969" w:type="dxa"/>
            <w:vAlign w:val="center"/>
          </w:tcPr>
          <w:p w:rsidR="00B14B1E" w:rsidRPr="008B76E0" w:rsidRDefault="00B14B1E" w:rsidP="008B76E0">
            <w:pPr>
              <w:pStyle w:val="ConsPlusNormal"/>
              <w:jc w:val="center"/>
              <w:rPr>
                <w:sz w:val="16"/>
                <w:szCs w:val="16"/>
              </w:rPr>
            </w:pPr>
            <w:r w:rsidRPr="008B76E0">
              <w:rPr>
                <w:sz w:val="16"/>
                <w:szCs w:val="16"/>
              </w:rPr>
              <w:t>3</w:t>
            </w:r>
          </w:p>
        </w:tc>
        <w:tc>
          <w:tcPr>
            <w:tcW w:w="3402" w:type="dxa"/>
            <w:vAlign w:val="center"/>
          </w:tcPr>
          <w:p w:rsidR="00B14B1E" w:rsidRPr="008B76E0" w:rsidRDefault="00B14B1E" w:rsidP="008B76E0">
            <w:pPr>
              <w:pStyle w:val="ConsPlusNormal"/>
              <w:jc w:val="center"/>
              <w:rPr>
                <w:sz w:val="16"/>
                <w:szCs w:val="16"/>
              </w:rPr>
            </w:pPr>
            <w:r w:rsidRPr="008B76E0">
              <w:rPr>
                <w:sz w:val="16"/>
                <w:szCs w:val="16"/>
              </w:rPr>
              <w:t>4</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A</w:t>
            </w:r>
          </w:p>
        </w:tc>
        <w:tc>
          <w:tcPr>
            <w:tcW w:w="7371" w:type="dxa"/>
            <w:gridSpan w:val="2"/>
          </w:tcPr>
          <w:p w:rsidR="00B14B1E" w:rsidRPr="008B76E0" w:rsidRDefault="00B14B1E" w:rsidP="008B76E0">
            <w:pPr>
              <w:pStyle w:val="ConsPlusNormal"/>
              <w:jc w:val="both"/>
              <w:rPr>
                <w:sz w:val="16"/>
                <w:szCs w:val="16"/>
              </w:rPr>
            </w:pPr>
            <w:r w:rsidRPr="008B76E0">
              <w:rPr>
                <w:sz w:val="16"/>
                <w:szCs w:val="16"/>
              </w:rPr>
              <w:t>Пищеварительный тракт и обмен веществ</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A02</w:t>
            </w:r>
          </w:p>
        </w:tc>
        <w:tc>
          <w:tcPr>
            <w:tcW w:w="3969" w:type="dxa"/>
          </w:tcPr>
          <w:p w:rsidR="00B14B1E" w:rsidRPr="008B76E0" w:rsidRDefault="00B14B1E" w:rsidP="008B76E0">
            <w:pPr>
              <w:pStyle w:val="ConsPlusNormal"/>
              <w:jc w:val="both"/>
              <w:rPr>
                <w:sz w:val="16"/>
                <w:szCs w:val="16"/>
              </w:rPr>
            </w:pPr>
            <w:r w:rsidRPr="008B76E0">
              <w:rPr>
                <w:sz w:val="16"/>
                <w:szCs w:val="16"/>
              </w:rPr>
              <w:t>препараты для лечения заболеваний, связанных с нарушением кислотности</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A02B</w:t>
            </w:r>
          </w:p>
        </w:tc>
        <w:tc>
          <w:tcPr>
            <w:tcW w:w="3969" w:type="dxa"/>
          </w:tcPr>
          <w:p w:rsidR="00B14B1E" w:rsidRPr="008B76E0" w:rsidRDefault="00B14B1E" w:rsidP="008B76E0">
            <w:pPr>
              <w:pStyle w:val="ConsPlusNormal"/>
              <w:jc w:val="both"/>
              <w:rPr>
                <w:sz w:val="16"/>
                <w:szCs w:val="16"/>
              </w:rPr>
            </w:pPr>
            <w:r w:rsidRPr="008B76E0">
              <w:rPr>
                <w:sz w:val="16"/>
                <w:szCs w:val="16"/>
              </w:rPr>
              <w:t>препараты для лечения язвенной болезни желудка и двенадцатиперстной кишки и гастроэзофагальной рефлюксной болезни</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A02BA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блокаторы H2-гистаминовых рецепторов</w:t>
            </w:r>
          </w:p>
        </w:tc>
        <w:tc>
          <w:tcPr>
            <w:tcW w:w="3402" w:type="dxa"/>
          </w:tcPr>
          <w:p w:rsidR="00B14B1E" w:rsidRPr="008B76E0" w:rsidRDefault="00B14B1E" w:rsidP="008B76E0">
            <w:pPr>
              <w:pStyle w:val="ConsPlusNormal"/>
              <w:jc w:val="both"/>
              <w:rPr>
                <w:sz w:val="16"/>
                <w:szCs w:val="16"/>
              </w:rPr>
            </w:pPr>
            <w:r w:rsidRPr="008B76E0">
              <w:rPr>
                <w:sz w:val="16"/>
                <w:szCs w:val="16"/>
              </w:rPr>
              <w:t>ранитидин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lastRenderedPageBreak/>
              <w:t>2.</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фамотидин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A02BC</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ингибиторы протонового насоса</w:t>
            </w:r>
          </w:p>
        </w:tc>
        <w:tc>
          <w:tcPr>
            <w:tcW w:w="3402" w:type="dxa"/>
          </w:tcPr>
          <w:p w:rsidR="00B14B1E" w:rsidRPr="008B76E0" w:rsidRDefault="00B14B1E" w:rsidP="008B76E0">
            <w:pPr>
              <w:pStyle w:val="ConsPlusNormal"/>
              <w:jc w:val="both"/>
              <w:rPr>
                <w:sz w:val="16"/>
                <w:szCs w:val="16"/>
              </w:rPr>
            </w:pPr>
            <w:r w:rsidRPr="008B76E0">
              <w:rPr>
                <w:sz w:val="16"/>
                <w:szCs w:val="16"/>
              </w:rPr>
              <w:t>омепразол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эзомепразол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пантопразол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A02BX</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другие препараты для лечения язвенной болезни желудка и двенадцатиперстной кишки и гастроэзофагальной рефлюксной болезни</w:t>
            </w:r>
          </w:p>
        </w:tc>
        <w:tc>
          <w:tcPr>
            <w:tcW w:w="3402" w:type="dxa"/>
          </w:tcPr>
          <w:p w:rsidR="00B14B1E" w:rsidRPr="008B76E0" w:rsidRDefault="00B14B1E" w:rsidP="008B76E0">
            <w:pPr>
              <w:pStyle w:val="ConsPlusNormal"/>
              <w:jc w:val="both"/>
              <w:rPr>
                <w:sz w:val="16"/>
                <w:szCs w:val="16"/>
              </w:rPr>
            </w:pPr>
            <w:r w:rsidRPr="008B76E0">
              <w:rPr>
                <w:sz w:val="16"/>
                <w:szCs w:val="16"/>
              </w:rPr>
              <w:t>висмута трикалия дицитрат</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алюминия гидроксид + магния гидроксид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сукральфат</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A03</w:t>
            </w:r>
          </w:p>
        </w:tc>
        <w:tc>
          <w:tcPr>
            <w:tcW w:w="3969" w:type="dxa"/>
          </w:tcPr>
          <w:p w:rsidR="00B14B1E" w:rsidRPr="008B76E0" w:rsidRDefault="00B14B1E" w:rsidP="008B76E0">
            <w:pPr>
              <w:pStyle w:val="ConsPlusNormal"/>
              <w:jc w:val="both"/>
              <w:rPr>
                <w:sz w:val="16"/>
                <w:szCs w:val="16"/>
              </w:rPr>
            </w:pPr>
            <w:r w:rsidRPr="008B76E0">
              <w:rPr>
                <w:sz w:val="16"/>
                <w:szCs w:val="16"/>
              </w:rPr>
              <w:t>препараты для лечения функциональных нарушений желудочно-кишечного тракта</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A03A</w:t>
            </w:r>
          </w:p>
        </w:tc>
        <w:tc>
          <w:tcPr>
            <w:tcW w:w="3969" w:type="dxa"/>
          </w:tcPr>
          <w:p w:rsidR="00B14B1E" w:rsidRPr="008B76E0" w:rsidRDefault="00B14B1E" w:rsidP="008B76E0">
            <w:pPr>
              <w:pStyle w:val="ConsPlusNormal"/>
              <w:jc w:val="both"/>
              <w:rPr>
                <w:sz w:val="16"/>
                <w:szCs w:val="16"/>
              </w:rPr>
            </w:pPr>
            <w:r w:rsidRPr="008B76E0">
              <w:rPr>
                <w:sz w:val="16"/>
                <w:szCs w:val="16"/>
              </w:rPr>
              <w:t>препараты для лечения функциональных нарушений кишечника</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9.</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A03AA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синтетические антихолинергические средства, эфиры с третичной аминогруппой</w:t>
            </w:r>
          </w:p>
        </w:tc>
        <w:tc>
          <w:tcPr>
            <w:tcW w:w="3402" w:type="dxa"/>
          </w:tcPr>
          <w:p w:rsidR="00B14B1E" w:rsidRPr="008B76E0" w:rsidRDefault="00B14B1E" w:rsidP="008B76E0">
            <w:pPr>
              <w:pStyle w:val="ConsPlusNormal"/>
              <w:jc w:val="both"/>
              <w:rPr>
                <w:sz w:val="16"/>
                <w:szCs w:val="16"/>
              </w:rPr>
            </w:pPr>
            <w:r w:rsidRPr="008B76E0">
              <w:rPr>
                <w:sz w:val="16"/>
                <w:szCs w:val="16"/>
              </w:rPr>
              <w:t>мебеверин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платифиллин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11.</w:t>
            </w:r>
          </w:p>
        </w:tc>
        <w:tc>
          <w:tcPr>
            <w:tcW w:w="1134" w:type="dxa"/>
          </w:tcPr>
          <w:p w:rsidR="00B14B1E" w:rsidRPr="008B76E0" w:rsidRDefault="00B14B1E" w:rsidP="008B76E0">
            <w:pPr>
              <w:pStyle w:val="ConsPlusNormal"/>
              <w:jc w:val="center"/>
              <w:rPr>
                <w:sz w:val="16"/>
                <w:szCs w:val="16"/>
              </w:rPr>
            </w:pPr>
            <w:r w:rsidRPr="008B76E0">
              <w:rPr>
                <w:sz w:val="16"/>
                <w:szCs w:val="16"/>
              </w:rPr>
              <w:t>A03AD</w:t>
            </w:r>
          </w:p>
        </w:tc>
        <w:tc>
          <w:tcPr>
            <w:tcW w:w="3969" w:type="dxa"/>
          </w:tcPr>
          <w:p w:rsidR="00B14B1E" w:rsidRPr="008B76E0" w:rsidRDefault="00B14B1E" w:rsidP="008B76E0">
            <w:pPr>
              <w:pStyle w:val="ConsPlusNormal"/>
              <w:jc w:val="both"/>
              <w:rPr>
                <w:sz w:val="16"/>
                <w:szCs w:val="16"/>
              </w:rPr>
            </w:pPr>
            <w:r w:rsidRPr="008B76E0">
              <w:rPr>
                <w:sz w:val="16"/>
                <w:szCs w:val="16"/>
              </w:rPr>
              <w:t>папаверин и его производные</w:t>
            </w:r>
          </w:p>
        </w:tc>
        <w:tc>
          <w:tcPr>
            <w:tcW w:w="3402" w:type="dxa"/>
          </w:tcPr>
          <w:p w:rsidR="00B14B1E" w:rsidRPr="008B76E0" w:rsidRDefault="00B14B1E" w:rsidP="008B76E0">
            <w:pPr>
              <w:pStyle w:val="ConsPlusNormal"/>
              <w:jc w:val="both"/>
              <w:rPr>
                <w:sz w:val="16"/>
                <w:szCs w:val="16"/>
              </w:rPr>
            </w:pPr>
            <w:r w:rsidRPr="008B76E0">
              <w:rPr>
                <w:sz w:val="16"/>
                <w:szCs w:val="16"/>
              </w:rPr>
              <w:t>дротаверин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A03B</w:t>
            </w:r>
          </w:p>
        </w:tc>
        <w:tc>
          <w:tcPr>
            <w:tcW w:w="3969" w:type="dxa"/>
          </w:tcPr>
          <w:p w:rsidR="00B14B1E" w:rsidRPr="008B76E0" w:rsidRDefault="00B14B1E" w:rsidP="008B76E0">
            <w:pPr>
              <w:pStyle w:val="ConsPlusNormal"/>
              <w:jc w:val="both"/>
              <w:rPr>
                <w:sz w:val="16"/>
                <w:szCs w:val="16"/>
              </w:rPr>
            </w:pPr>
            <w:r w:rsidRPr="008B76E0">
              <w:rPr>
                <w:sz w:val="16"/>
                <w:szCs w:val="16"/>
              </w:rPr>
              <w:t>препараты белладонны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12.</w:t>
            </w:r>
          </w:p>
        </w:tc>
        <w:tc>
          <w:tcPr>
            <w:tcW w:w="1134" w:type="dxa"/>
          </w:tcPr>
          <w:p w:rsidR="00B14B1E" w:rsidRPr="008B76E0" w:rsidRDefault="00B14B1E" w:rsidP="008B76E0">
            <w:pPr>
              <w:pStyle w:val="ConsPlusNormal"/>
              <w:jc w:val="center"/>
              <w:rPr>
                <w:sz w:val="16"/>
                <w:szCs w:val="16"/>
              </w:rPr>
            </w:pPr>
            <w:r w:rsidRPr="008B76E0">
              <w:rPr>
                <w:sz w:val="16"/>
                <w:szCs w:val="16"/>
              </w:rPr>
              <w:t>A03BA</w:t>
            </w:r>
          </w:p>
        </w:tc>
        <w:tc>
          <w:tcPr>
            <w:tcW w:w="3969" w:type="dxa"/>
          </w:tcPr>
          <w:p w:rsidR="00B14B1E" w:rsidRPr="008B76E0" w:rsidRDefault="00B14B1E" w:rsidP="008B76E0">
            <w:pPr>
              <w:pStyle w:val="ConsPlusNormal"/>
              <w:jc w:val="both"/>
              <w:rPr>
                <w:sz w:val="16"/>
                <w:szCs w:val="16"/>
              </w:rPr>
            </w:pPr>
            <w:r w:rsidRPr="008B76E0">
              <w:rPr>
                <w:sz w:val="16"/>
                <w:szCs w:val="16"/>
              </w:rPr>
              <w:t>алкалоиды белладонны, третичные амины</w:t>
            </w:r>
          </w:p>
        </w:tc>
        <w:tc>
          <w:tcPr>
            <w:tcW w:w="3402" w:type="dxa"/>
          </w:tcPr>
          <w:p w:rsidR="00B14B1E" w:rsidRPr="008B76E0" w:rsidRDefault="00B14B1E" w:rsidP="008B76E0">
            <w:pPr>
              <w:pStyle w:val="ConsPlusNormal"/>
              <w:jc w:val="both"/>
              <w:rPr>
                <w:sz w:val="16"/>
                <w:szCs w:val="16"/>
              </w:rPr>
            </w:pPr>
            <w:r w:rsidRPr="008B76E0">
              <w:rPr>
                <w:sz w:val="16"/>
                <w:szCs w:val="16"/>
              </w:rPr>
              <w:t>атропин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13.</w:t>
            </w:r>
          </w:p>
        </w:tc>
        <w:tc>
          <w:tcPr>
            <w:tcW w:w="1134" w:type="dxa"/>
          </w:tcPr>
          <w:p w:rsidR="00B14B1E" w:rsidRPr="008B76E0" w:rsidRDefault="00B14B1E" w:rsidP="008B76E0">
            <w:pPr>
              <w:pStyle w:val="ConsPlusNormal"/>
              <w:jc w:val="center"/>
              <w:rPr>
                <w:sz w:val="16"/>
                <w:szCs w:val="16"/>
              </w:rPr>
            </w:pPr>
            <w:r w:rsidRPr="008B76E0">
              <w:rPr>
                <w:sz w:val="16"/>
                <w:szCs w:val="16"/>
              </w:rPr>
              <w:t>A03BB01</w:t>
            </w:r>
          </w:p>
        </w:tc>
        <w:tc>
          <w:tcPr>
            <w:tcW w:w="3969" w:type="dxa"/>
          </w:tcPr>
          <w:p w:rsidR="00B14B1E" w:rsidRPr="008B76E0" w:rsidRDefault="00B14B1E" w:rsidP="008B76E0">
            <w:pPr>
              <w:pStyle w:val="ConsPlusNormal"/>
              <w:jc w:val="both"/>
              <w:rPr>
                <w:sz w:val="16"/>
                <w:szCs w:val="16"/>
              </w:rPr>
            </w:pPr>
            <w:r w:rsidRPr="008B76E0">
              <w:rPr>
                <w:sz w:val="16"/>
                <w:szCs w:val="16"/>
              </w:rPr>
              <w:t>м-холиноблокатор</w:t>
            </w:r>
          </w:p>
        </w:tc>
        <w:tc>
          <w:tcPr>
            <w:tcW w:w="3402" w:type="dxa"/>
          </w:tcPr>
          <w:p w:rsidR="00B14B1E" w:rsidRPr="008B76E0" w:rsidRDefault="00B14B1E" w:rsidP="008B76E0">
            <w:pPr>
              <w:pStyle w:val="ConsPlusNormal"/>
              <w:jc w:val="both"/>
              <w:rPr>
                <w:sz w:val="16"/>
                <w:szCs w:val="16"/>
              </w:rPr>
            </w:pPr>
            <w:r w:rsidRPr="008B76E0">
              <w:rPr>
                <w:sz w:val="16"/>
                <w:szCs w:val="16"/>
              </w:rPr>
              <w:t>гиосцина бутилбромид</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A03F</w:t>
            </w:r>
          </w:p>
        </w:tc>
        <w:tc>
          <w:tcPr>
            <w:tcW w:w="3969" w:type="dxa"/>
          </w:tcPr>
          <w:p w:rsidR="00B14B1E" w:rsidRPr="008B76E0" w:rsidRDefault="00B14B1E" w:rsidP="008B76E0">
            <w:pPr>
              <w:pStyle w:val="ConsPlusNormal"/>
              <w:jc w:val="both"/>
              <w:rPr>
                <w:sz w:val="16"/>
                <w:szCs w:val="16"/>
              </w:rPr>
            </w:pPr>
            <w:r w:rsidRPr="008B76E0">
              <w:rPr>
                <w:sz w:val="16"/>
                <w:szCs w:val="16"/>
              </w:rPr>
              <w:t>стимуляторы моторики желудочно-кишечного тракта</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14.</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A03FA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стимуляторы моторики желудочно-кишечного тракта</w:t>
            </w:r>
          </w:p>
        </w:tc>
        <w:tc>
          <w:tcPr>
            <w:tcW w:w="3402" w:type="dxa"/>
          </w:tcPr>
          <w:p w:rsidR="00B14B1E" w:rsidRPr="008B76E0" w:rsidRDefault="00B14B1E" w:rsidP="008B76E0">
            <w:pPr>
              <w:pStyle w:val="ConsPlusNormal"/>
              <w:jc w:val="both"/>
              <w:rPr>
                <w:sz w:val="16"/>
                <w:szCs w:val="16"/>
              </w:rPr>
            </w:pPr>
            <w:r w:rsidRPr="008B76E0">
              <w:rPr>
                <w:sz w:val="16"/>
                <w:szCs w:val="16"/>
              </w:rPr>
              <w:t>метоклопрамид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домперидон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A04</w:t>
            </w:r>
          </w:p>
        </w:tc>
        <w:tc>
          <w:tcPr>
            <w:tcW w:w="3969" w:type="dxa"/>
          </w:tcPr>
          <w:p w:rsidR="00B14B1E" w:rsidRPr="008B76E0" w:rsidRDefault="00B14B1E" w:rsidP="008B76E0">
            <w:pPr>
              <w:pStyle w:val="ConsPlusNormal"/>
              <w:jc w:val="both"/>
              <w:rPr>
                <w:sz w:val="16"/>
                <w:szCs w:val="16"/>
              </w:rPr>
            </w:pPr>
            <w:r w:rsidRPr="008B76E0">
              <w:rPr>
                <w:sz w:val="16"/>
                <w:szCs w:val="16"/>
              </w:rPr>
              <w:t>противорвотные препараты</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A04A</w:t>
            </w:r>
          </w:p>
        </w:tc>
        <w:tc>
          <w:tcPr>
            <w:tcW w:w="3969" w:type="dxa"/>
          </w:tcPr>
          <w:p w:rsidR="00B14B1E" w:rsidRPr="008B76E0" w:rsidRDefault="00B14B1E" w:rsidP="008B76E0">
            <w:pPr>
              <w:pStyle w:val="ConsPlusNormal"/>
              <w:jc w:val="both"/>
              <w:rPr>
                <w:sz w:val="16"/>
                <w:szCs w:val="16"/>
              </w:rPr>
            </w:pPr>
            <w:r w:rsidRPr="008B76E0">
              <w:rPr>
                <w:sz w:val="16"/>
                <w:szCs w:val="16"/>
              </w:rPr>
              <w:t>противорвотные препараты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16.</w:t>
            </w:r>
          </w:p>
        </w:tc>
        <w:tc>
          <w:tcPr>
            <w:tcW w:w="1134" w:type="dxa"/>
          </w:tcPr>
          <w:p w:rsidR="00B14B1E" w:rsidRPr="008B76E0" w:rsidRDefault="00B14B1E" w:rsidP="008B76E0">
            <w:pPr>
              <w:pStyle w:val="ConsPlusNormal"/>
              <w:jc w:val="center"/>
              <w:rPr>
                <w:sz w:val="16"/>
                <w:szCs w:val="16"/>
              </w:rPr>
            </w:pPr>
            <w:r w:rsidRPr="008B76E0">
              <w:rPr>
                <w:sz w:val="16"/>
                <w:szCs w:val="16"/>
              </w:rPr>
              <w:t>A04AA</w:t>
            </w:r>
          </w:p>
        </w:tc>
        <w:tc>
          <w:tcPr>
            <w:tcW w:w="3969" w:type="dxa"/>
          </w:tcPr>
          <w:p w:rsidR="00B14B1E" w:rsidRPr="008B76E0" w:rsidRDefault="00B14B1E" w:rsidP="008B76E0">
            <w:pPr>
              <w:pStyle w:val="ConsPlusNormal"/>
              <w:jc w:val="both"/>
              <w:rPr>
                <w:sz w:val="16"/>
                <w:szCs w:val="16"/>
              </w:rPr>
            </w:pPr>
            <w:r w:rsidRPr="008B76E0">
              <w:rPr>
                <w:sz w:val="16"/>
                <w:szCs w:val="16"/>
              </w:rPr>
              <w:t>блокаторы серотониновых 5HT3-рецепторов</w:t>
            </w:r>
          </w:p>
        </w:tc>
        <w:tc>
          <w:tcPr>
            <w:tcW w:w="3402" w:type="dxa"/>
          </w:tcPr>
          <w:p w:rsidR="00B14B1E" w:rsidRPr="008B76E0" w:rsidRDefault="00B14B1E" w:rsidP="008B76E0">
            <w:pPr>
              <w:pStyle w:val="ConsPlusNormal"/>
              <w:jc w:val="both"/>
              <w:rPr>
                <w:sz w:val="16"/>
                <w:szCs w:val="16"/>
              </w:rPr>
            </w:pPr>
            <w:r w:rsidRPr="008B76E0">
              <w:rPr>
                <w:sz w:val="16"/>
                <w:szCs w:val="16"/>
              </w:rPr>
              <w:t>ондансетрон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A05</w:t>
            </w:r>
          </w:p>
        </w:tc>
        <w:tc>
          <w:tcPr>
            <w:tcW w:w="3969" w:type="dxa"/>
          </w:tcPr>
          <w:p w:rsidR="00B14B1E" w:rsidRPr="008B76E0" w:rsidRDefault="00B14B1E" w:rsidP="008B76E0">
            <w:pPr>
              <w:pStyle w:val="ConsPlusNormal"/>
              <w:jc w:val="both"/>
              <w:rPr>
                <w:sz w:val="16"/>
                <w:szCs w:val="16"/>
              </w:rPr>
            </w:pPr>
            <w:r w:rsidRPr="008B76E0">
              <w:rPr>
                <w:sz w:val="16"/>
                <w:szCs w:val="16"/>
              </w:rPr>
              <w:t>препараты для лечения заболеваний печени и желчевыводящих путей</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A05A</w:t>
            </w:r>
          </w:p>
        </w:tc>
        <w:tc>
          <w:tcPr>
            <w:tcW w:w="3969" w:type="dxa"/>
          </w:tcPr>
          <w:p w:rsidR="00B14B1E" w:rsidRPr="008B76E0" w:rsidRDefault="00B14B1E" w:rsidP="008B76E0">
            <w:pPr>
              <w:pStyle w:val="ConsPlusNormal"/>
              <w:jc w:val="both"/>
              <w:rPr>
                <w:sz w:val="16"/>
                <w:szCs w:val="16"/>
              </w:rPr>
            </w:pPr>
            <w:r w:rsidRPr="008B76E0">
              <w:rPr>
                <w:sz w:val="16"/>
                <w:szCs w:val="16"/>
              </w:rPr>
              <w:t>препараты для лечения заболеваний желчевыводящих путей</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17.</w:t>
            </w:r>
          </w:p>
        </w:tc>
        <w:tc>
          <w:tcPr>
            <w:tcW w:w="1134" w:type="dxa"/>
          </w:tcPr>
          <w:p w:rsidR="00B14B1E" w:rsidRPr="008B76E0" w:rsidRDefault="00B14B1E" w:rsidP="008B76E0">
            <w:pPr>
              <w:pStyle w:val="ConsPlusNormal"/>
              <w:jc w:val="center"/>
              <w:rPr>
                <w:sz w:val="16"/>
                <w:szCs w:val="16"/>
              </w:rPr>
            </w:pPr>
            <w:r w:rsidRPr="008B76E0">
              <w:rPr>
                <w:sz w:val="16"/>
                <w:szCs w:val="16"/>
              </w:rPr>
              <w:t>A05AA</w:t>
            </w:r>
          </w:p>
        </w:tc>
        <w:tc>
          <w:tcPr>
            <w:tcW w:w="3969" w:type="dxa"/>
          </w:tcPr>
          <w:p w:rsidR="00B14B1E" w:rsidRPr="008B76E0" w:rsidRDefault="00B14B1E" w:rsidP="008B76E0">
            <w:pPr>
              <w:pStyle w:val="ConsPlusNormal"/>
              <w:jc w:val="both"/>
              <w:rPr>
                <w:sz w:val="16"/>
                <w:szCs w:val="16"/>
              </w:rPr>
            </w:pPr>
            <w:r w:rsidRPr="008B76E0">
              <w:rPr>
                <w:sz w:val="16"/>
                <w:szCs w:val="16"/>
              </w:rPr>
              <w:t>препараты желчных кислот</w:t>
            </w:r>
          </w:p>
        </w:tc>
        <w:tc>
          <w:tcPr>
            <w:tcW w:w="3402" w:type="dxa"/>
          </w:tcPr>
          <w:p w:rsidR="00B14B1E" w:rsidRPr="008B76E0" w:rsidRDefault="00B14B1E" w:rsidP="008B76E0">
            <w:pPr>
              <w:pStyle w:val="ConsPlusNormal"/>
              <w:jc w:val="both"/>
              <w:rPr>
                <w:sz w:val="16"/>
                <w:szCs w:val="16"/>
              </w:rPr>
            </w:pPr>
            <w:r w:rsidRPr="008B76E0">
              <w:rPr>
                <w:sz w:val="16"/>
                <w:szCs w:val="16"/>
              </w:rPr>
              <w:t>урсодезоксихолевая кислота</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A05B</w:t>
            </w:r>
          </w:p>
        </w:tc>
        <w:tc>
          <w:tcPr>
            <w:tcW w:w="3969" w:type="dxa"/>
          </w:tcPr>
          <w:p w:rsidR="00B14B1E" w:rsidRPr="008B76E0" w:rsidRDefault="00B14B1E" w:rsidP="008B76E0">
            <w:pPr>
              <w:pStyle w:val="ConsPlusNormal"/>
              <w:jc w:val="both"/>
              <w:rPr>
                <w:sz w:val="16"/>
                <w:szCs w:val="16"/>
              </w:rPr>
            </w:pPr>
            <w:r w:rsidRPr="008B76E0">
              <w:rPr>
                <w:sz w:val="16"/>
                <w:szCs w:val="16"/>
              </w:rPr>
              <w:t xml:space="preserve">препараты для лечения заболеваний печени, </w:t>
            </w:r>
            <w:r w:rsidRPr="008B76E0">
              <w:rPr>
                <w:sz w:val="16"/>
                <w:szCs w:val="16"/>
              </w:rPr>
              <w:lastRenderedPageBreak/>
              <w:t>липотропные средства</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lastRenderedPageBreak/>
              <w:t>18.</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A05BA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препараты для лечения заболеваний печени</w:t>
            </w:r>
          </w:p>
        </w:tc>
        <w:tc>
          <w:tcPr>
            <w:tcW w:w="3402" w:type="dxa"/>
          </w:tcPr>
          <w:p w:rsidR="00B14B1E" w:rsidRPr="008B76E0" w:rsidRDefault="00B14B1E" w:rsidP="008B76E0">
            <w:pPr>
              <w:pStyle w:val="ConsPlusNormal"/>
              <w:jc w:val="both"/>
              <w:rPr>
                <w:sz w:val="16"/>
                <w:szCs w:val="16"/>
              </w:rPr>
            </w:pPr>
            <w:r w:rsidRPr="008B76E0">
              <w:rPr>
                <w:sz w:val="16"/>
                <w:szCs w:val="16"/>
              </w:rPr>
              <w:t>глицирризиновая кислота + фосфолипиды</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орнитин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20.</w:t>
            </w:r>
          </w:p>
        </w:tc>
        <w:tc>
          <w:tcPr>
            <w:tcW w:w="1134" w:type="dxa"/>
          </w:tcPr>
          <w:p w:rsidR="00B14B1E" w:rsidRPr="008B76E0" w:rsidRDefault="00B14B1E" w:rsidP="008B76E0">
            <w:pPr>
              <w:pStyle w:val="ConsPlusNormal"/>
              <w:jc w:val="center"/>
              <w:rPr>
                <w:sz w:val="16"/>
                <w:szCs w:val="16"/>
              </w:rPr>
            </w:pPr>
            <w:r w:rsidRPr="008B76E0">
              <w:rPr>
                <w:sz w:val="16"/>
                <w:szCs w:val="16"/>
              </w:rPr>
              <w:t>A05C</w:t>
            </w:r>
          </w:p>
        </w:tc>
        <w:tc>
          <w:tcPr>
            <w:tcW w:w="3969" w:type="dxa"/>
          </w:tcPr>
          <w:p w:rsidR="00B14B1E" w:rsidRPr="008B76E0" w:rsidRDefault="00B14B1E" w:rsidP="008B76E0">
            <w:pPr>
              <w:pStyle w:val="ConsPlusNormal"/>
              <w:jc w:val="both"/>
              <w:rPr>
                <w:sz w:val="16"/>
                <w:szCs w:val="16"/>
              </w:rPr>
            </w:pPr>
            <w:r w:rsidRPr="008B76E0">
              <w:rPr>
                <w:sz w:val="16"/>
                <w:szCs w:val="16"/>
              </w:rPr>
              <w:t>препараты для лечения заболеваний печени и желчевыводящих путей в комбинации</w:t>
            </w:r>
          </w:p>
        </w:tc>
        <w:tc>
          <w:tcPr>
            <w:tcW w:w="3402" w:type="dxa"/>
          </w:tcPr>
          <w:p w:rsidR="00B14B1E" w:rsidRPr="008B76E0" w:rsidRDefault="00B14B1E" w:rsidP="008B76E0">
            <w:pPr>
              <w:pStyle w:val="ConsPlusNormal"/>
              <w:jc w:val="both"/>
              <w:rPr>
                <w:sz w:val="16"/>
                <w:szCs w:val="16"/>
              </w:rPr>
            </w:pPr>
            <w:r w:rsidRPr="008B76E0">
              <w:rPr>
                <w:sz w:val="16"/>
                <w:szCs w:val="16"/>
              </w:rPr>
              <w:t>фосфолипиды</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A06</w:t>
            </w:r>
          </w:p>
        </w:tc>
        <w:tc>
          <w:tcPr>
            <w:tcW w:w="3969" w:type="dxa"/>
          </w:tcPr>
          <w:p w:rsidR="00B14B1E" w:rsidRPr="008B76E0" w:rsidRDefault="00B14B1E" w:rsidP="008B76E0">
            <w:pPr>
              <w:pStyle w:val="ConsPlusNormal"/>
              <w:jc w:val="both"/>
              <w:rPr>
                <w:sz w:val="16"/>
                <w:szCs w:val="16"/>
              </w:rPr>
            </w:pPr>
            <w:r w:rsidRPr="008B76E0">
              <w:rPr>
                <w:sz w:val="16"/>
                <w:szCs w:val="16"/>
              </w:rPr>
              <w:t>слабительные средства</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A06A</w:t>
            </w:r>
          </w:p>
        </w:tc>
        <w:tc>
          <w:tcPr>
            <w:tcW w:w="3969" w:type="dxa"/>
          </w:tcPr>
          <w:p w:rsidR="00B14B1E" w:rsidRPr="008B76E0" w:rsidRDefault="00B14B1E" w:rsidP="008B76E0">
            <w:pPr>
              <w:pStyle w:val="ConsPlusNormal"/>
              <w:jc w:val="both"/>
              <w:rPr>
                <w:sz w:val="16"/>
                <w:szCs w:val="16"/>
              </w:rPr>
            </w:pPr>
            <w:r w:rsidRPr="008B76E0">
              <w:rPr>
                <w:sz w:val="16"/>
                <w:szCs w:val="16"/>
              </w:rPr>
              <w:t>слабительные средства</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21.</w:t>
            </w:r>
          </w:p>
        </w:tc>
        <w:tc>
          <w:tcPr>
            <w:tcW w:w="1134" w:type="dxa"/>
          </w:tcPr>
          <w:p w:rsidR="00B14B1E" w:rsidRPr="008B76E0" w:rsidRDefault="00B14B1E" w:rsidP="008B76E0">
            <w:pPr>
              <w:pStyle w:val="ConsPlusNormal"/>
              <w:jc w:val="center"/>
              <w:rPr>
                <w:sz w:val="16"/>
                <w:szCs w:val="16"/>
              </w:rPr>
            </w:pPr>
            <w:r w:rsidRPr="008B76E0">
              <w:rPr>
                <w:sz w:val="16"/>
                <w:szCs w:val="16"/>
              </w:rPr>
              <w:t>A06AA</w:t>
            </w:r>
          </w:p>
        </w:tc>
        <w:tc>
          <w:tcPr>
            <w:tcW w:w="3969" w:type="dxa"/>
          </w:tcPr>
          <w:p w:rsidR="00B14B1E" w:rsidRPr="008B76E0" w:rsidRDefault="00B14B1E" w:rsidP="008B76E0">
            <w:pPr>
              <w:pStyle w:val="ConsPlusNormal"/>
              <w:jc w:val="both"/>
              <w:rPr>
                <w:sz w:val="16"/>
                <w:szCs w:val="16"/>
              </w:rPr>
            </w:pPr>
            <w:r w:rsidRPr="008B76E0">
              <w:rPr>
                <w:sz w:val="16"/>
                <w:szCs w:val="16"/>
              </w:rPr>
              <w:t>смягчающие препараты</w:t>
            </w:r>
          </w:p>
        </w:tc>
        <w:tc>
          <w:tcPr>
            <w:tcW w:w="3402" w:type="dxa"/>
          </w:tcPr>
          <w:p w:rsidR="00B14B1E" w:rsidRPr="008B76E0" w:rsidRDefault="00B14B1E" w:rsidP="008B76E0">
            <w:pPr>
              <w:pStyle w:val="ConsPlusNormal"/>
              <w:jc w:val="both"/>
              <w:rPr>
                <w:sz w:val="16"/>
                <w:szCs w:val="16"/>
              </w:rPr>
            </w:pPr>
            <w:r w:rsidRPr="008B76E0">
              <w:rPr>
                <w:sz w:val="16"/>
                <w:szCs w:val="16"/>
              </w:rPr>
              <w:t>парафин жидкий</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22.</w:t>
            </w:r>
          </w:p>
        </w:tc>
        <w:tc>
          <w:tcPr>
            <w:tcW w:w="1134" w:type="dxa"/>
          </w:tcPr>
          <w:p w:rsidR="00B14B1E" w:rsidRPr="008B76E0" w:rsidRDefault="00B14B1E" w:rsidP="008B76E0">
            <w:pPr>
              <w:pStyle w:val="ConsPlusNormal"/>
              <w:jc w:val="center"/>
              <w:rPr>
                <w:sz w:val="16"/>
                <w:szCs w:val="16"/>
              </w:rPr>
            </w:pPr>
            <w:r w:rsidRPr="008B76E0">
              <w:rPr>
                <w:sz w:val="16"/>
                <w:szCs w:val="16"/>
              </w:rPr>
              <w:t>A06AB</w:t>
            </w:r>
          </w:p>
        </w:tc>
        <w:tc>
          <w:tcPr>
            <w:tcW w:w="3969" w:type="dxa"/>
          </w:tcPr>
          <w:p w:rsidR="00B14B1E" w:rsidRPr="008B76E0" w:rsidRDefault="00B14B1E" w:rsidP="008B76E0">
            <w:pPr>
              <w:pStyle w:val="ConsPlusNormal"/>
              <w:jc w:val="both"/>
              <w:rPr>
                <w:sz w:val="16"/>
                <w:szCs w:val="16"/>
              </w:rPr>
            </w:pPr>
            <w:r w:rsidRPr="008B76E0">
              <w:rPr>
                <w:sz w:val="16"/>
                <w:szCs w:val="16"/>
              </w:rPr>
              <w:t>контактные слабительные средства</w:t>
            </w:r>
          </w:p>
        </w:tc>
        <w:tc>
          <w:tcPr>
            <w:tcW w:w="3402" w:type="dxa"/>
          </w:tcPr>
          <w:p w:rsidR="00B14B1E" w:rsidRPr="008B76E0" w:rsidRDefault="00B14B1E" w:rsidP="008B76E0">
            <w:pPr>
              <w:pStyle w:val="ConsPlusNormal"/>
              <w:jc w:val="both"/>
              <w:rPr>
                <w:sz w:val="16"/>
                <w:szCs w:val="16"/>
              </w:rPr>
            </w:pPr>
            <w:r w:rsidRPr="008B76E0">
              <w:rPr>
                <w:sz w:val="16"/>
                <w:szCs w:val="16"/>
              </w:rPr>
              <w:t>бисакодил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23.</w:t>
            </w:r>
          </w:p>
        </w:tc>
        <w:tc>
          <w:tcPr>
            <w:tcW w:w="1134" w:type="dxa"/>
          </w:tcPr>
          <w:p w:rsidR="00B14B1E" w:rsidRPr="008B76E0" w:rsidRDefault="00B14B1E" w:rsidP="008B76E0">
            <w:pPr>
              <w:pStyle w:val="ConsPlusNormal"/>
              <w:rPr>
                <w:sz w:val="16"/>
                <w:szCs w:val="16"/>
              </w:rPr>
            </w:pPr>
          </w:p>
        </w:tc>
        <w:tc>
          <w:tcPr>
            <w:tcW w:w="3969" w:type="dxa"/>
          </w:tcPr>
          <w:p w:rsidR="00B14B1E" w:rsidRPr="008B76E0" w:rsidRDefault="00B14B1E" w:rsidP="008B76E0">
            <w:pPr>
              <w:pStyle w:val="ConsPlusNormal"/>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сеннозиды A и B</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24.</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A06AD</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осмотические слабительные средства</w:t>
            </w:r>
          </w:p>
        </w:tc>
        <w:tc>
          <w:tcPr>
            <w:tcW w:w="3402" w:type="dxa"/>
          </w:tcPr>
          <w:p w:rsidR="00B14B1E" w:rsidRPr="008B76E0" w:rsidRDefault="00B14B1E" w:rsidP="008B76E0">
            <w:pPr>
              <w:pStyle w:val="ConsPlusNormal"/>
              <w:jc w:val="both"/>
              <w:rPr>
                <w:sz w:val="16"/>
                <w:szCs w:val="16"/>
              </w:rPr>
            </w:pPr>
            <w:r w:rsidRPr="008B76E0">
              <w:rPr>
                <w:sz w:val="16"/>
                <w:szCs w:val="16"/>
              </w:rPr>
              <w:t>лактулоза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макрогол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26.</w:t>
            </w:r>
          </w:p>
        </w:tc>
        <w:tc>
          <w:tcPr>
            <w:tcW w:w="1134" w:type="dxa"/>
          </w:tcPr>
          <w:p w:rsidR="00B14B1E" w:rsidRPr="008B76E0" w:rsidRDefault="00B14B1E" w:rsidP="008B76E0">
            <w:pPr>
              <w:pStyle w:val="ConsPlusNormal"/>
              <w:jc w:val="center"/>
              <w:rPr>
                <w:sz w:val="16"/>
                <w:szCs w:val="16"/>
              </w:rPr>
            </w:pPr>
            <w:r w:rsidRPr="008B76E0">
              <w:rPr>
                <w:sz w:val="16"/>
                <w:szCs w:val="16"/>
              </w:rPr>
              <w:t>A06AG</w:t>
            </w:r>
          </w:p>
        </w:tc>
        <w:tc>
          <w:tcPr>
            <w:tcW w:w="3969" w:type="dxa"/>
          </w:tcPr>
          <w:p w:rsidR="00B14B1E" w:rsidRPr="008B76E0" w:rsidRDefault="00B14B1E" w:rsidP="008B76E0">
            <w:pPr>
              <w:pStyle w:val="ConsPlusNormal"/>
              <w:jc w:val="both"/>
              <w:rPr>
                <w:sz w:val="16"/>
                <w:szCs w:val="16"/>
              </w:rPr>
            </w:pPr>
            <w:r w:rsidRPr="008B76E0">
              <w:rPr>
                <w:sz w:val="16"/>
                <w:szCs w:val="16"/>
              </w:rPr>
              <w:t>слабительные препараты в клизмах</w:t>
            </w:r>
          </w:p>
        </w:tc>
        <w:tc>
          <w:tcPr>
            <w:tcW w:w="3402" w:type="dxa"/>
          </w:tcPr>
          <w:p w:rsidR="00B14B1E" w:rsidRPr="008B76E0" w:rsidRDefault="00B14B1E" w:rsidP="008B76E0">
            <w:pPr>
              <w:pStyle w:val="ConsPlusNormal"/>
              <w:jc w:val="both"/>
              <w:rPr>
                <w:sz w:val="16"/>
                <w:szCs w:val="16"/>
              </w:rPr>
            </w:pPr>
            <w:r w:rsidRPr="008B76E0">
              <w:rPr>
                <w:sz w:val="16"/>
                <w:szCs w:val="16"/>
              </w:rPr>
              <w:t>глицерол</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A07</w:t>
            </w:r>
          </w:p>
        </w:tc>
        <w:tc>
          <w:tcPr>
            <w:tcW w:w="3969" w:type="dxa"/>
          </w:tcPr>
          <w:p w:rsidR="00B14B1E" w:rsidRPr="008B76E0" w:rsidRDefault="00B14B1E" w:rsidP="008B76E0">
            <w:pPr>
              <w:pStyle w:val="ConsPlusNormal"/>
              <w:jc w:val="both"/>
              <w:rPr>
                <w:sz w:val="16"/>
                <w:szCs w:val="16"/>
              </w:rPr>
            </w:pPr>
            <w:r w:rsidRPr="008B76E0">
              <w:rPr>
                <w:sz w:val="16"/>
                <w:szCs w:val="16"/>
              </w:rPr>
              <w:t>противодиарейные, кишечные противовоспалительные и противомикробные препараты</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A07B</w:t>
            </w:r>
          </w:p>
        </w:tc>
        <w:tc>
          <w:tcPr>
            <w:tcW w:w="3969" w:type="dxa"/>
          </w:tcPr>
          <w:p w:rsidR="00B14B1E" w:rsidRPr="008B76E0" w:rsidRDefault="00B14B1E" w:rsidP="008B76E0">
            <w:pPr>
              <w:pStyle w:val="ConsPlusNormal"/>
              <w:jc w:val="both"/>
              <w:rPr>
                <w:sz w:val="16"/>
                <w:szCs w:val="16"/>
              </w:rPr>
            </w:pPr>
            <w:r w:rsidRPr="008B76E0">
              <w:rPr>
                <w:sz w:val="16"/>
                <w:szCs w:val="16"/>
              </w:rPr>
              <w:t>адсорбирующие кишечные препараты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27.</w:t>
            </w:r>
          </w:p>
        </w:tc>
        <w:tc>
          <w:tcPr>
            <w:tcW w:w="1134" w:type="dxa"/>
          </w:tcPr>
          <w:p w:rsidR="00B14B1E" w:rsidRPr="008B76E0" w:rsidRDefault="00B14B1E" w:rsidP="008B76E0">
            <w:pPr>
              <w:pStyle w:val="ConsPlusNormal"/>
              <w:jc w:val="center"/>
              <w:rPr>
                <w:sz w:val="16"/>
                <w:szCs w:val="16"/>
              </w:rPr>
            </w:pPr>
            <w:r w:rsidRPr="008B76E0">
              <w:rPr>
                <w:sz w:val="16"/>
                <w:szCs w:val="16"/>
              </w:rPr>
              <w:t>A07BA</w:t>
            </w:r>
          </w:p>
        </w:tc>
        <w:tc>
          <w:tcPr>
            <w:tcW w:w="3969" w:type="dxa"/>
          </w:tcPr>
          <w:p w:rsidR="00B14B1E" w:rsidRPr="008B76E0" w:rsidRDefault="00B14B1E" w:rsidP="008B76E0">
            <w:pPr>
              <w:pStyle w:val="ConsPlusNormal"/>
              <w:jc w:val="both"/>
              <w:rPr>
                <w:sz w:val="16"/>
                <w:szCs w:val="16"/>
              </w:rPr>
            </w:pPr>
            <w:r w:rsidRPr="008B76E0">
              <w:rPr>
                <w:sz w:val="16"/>
                <w:szCs w:val="16"/>
              </w:rPr>
              <w:t>препараты угля</w:t>
            </w:r>
          </w:p>
        </w:tc>
        <w:tc>
          <w:tcPr>
            <w:tcW w:w="3402" w:type="dxa"/>
          </w:tcPr>
          <w:p w:rsidR="00B14B1E" w:rsidRPr="008B76E0" w:rsidRDefault="00B14B1E" w:rsidP="008B76E0">
            <w:pPr>
              <w:pStyle w:val="ConsPlusNormal"/>
              <w:jc w:val="both"/>
              <w:rPr>
                <w:sz w:val="16"/>
                <w:szCs w:val="16"/>
              </w:rPr>
            </w:pPr>
            <w:r w:rsidRPr="008B76E0">
              <w:rPr>
                <w:sz w:val="16"/>
                <w:szCs w:val="16"/>
              </w:rPr>
              <w:t>активированный уголь</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28.</w:t>
            </w:r>
          </w:p>
        </w:tc>
        <w:tc>
          <w:tcPr>
            <w:tcW w:w="1134" w:type="dxa"/>
          </w:tcPr>
          <w:p w:rsidR="00B14B1E" w:rsidRPr="008B76E0" w:rsidRDefault="00B14B1E" w:rsidP="008B76E0">
            <w:pPr>
              <w:pStyle w:val="ConsPlusNormal"/>
              <w:jc w:val="center"/>
              <w:rPr>
                <w:sz w:val="16"/>
                <w:szCs w:val="16"/>
              </w:rPr>
            </w:pPr>
            <w:r w:rsidRPr="008B76E0">
              <w:rPr>
                <w:sz w:val="16"/>
                <w:szCs w:val="16"/>
              </w:rPr>
              <w:t>A07BC</w:t>
            </w:r>
          </w:p>
        </w:tc>
        <w:tc>
          <w:tcPr>
            <w:tcW w:w="3969" w:type="dxa"/>
          </w:tcPr>
          <w:p w:rsidR="00B14B1E" w:rsidRPr="008B76E0" w:rsidRDefault="00B14B1E" w:rsidP="008B76E0">
            <w:pPr>
              <w:pStyle w:val="ConsPlusNormal"/>
              <w:jc w:val="both"/>
              <w:rPr>
                <w:sz w:val="16"/>
                <w:szCs w:val="16"/>
              </w:rPr>
            </w:pPr>
            <w:r w:rsidRPr="008B76E0">
              <w:rPr>
                <w:sz w:val="16"/>
                <w:szCs w:val="16"/>
              </w:rPr>
              <w:t>адсорбирующие кишечные препараты другие</w:t>
            </w:r>
          </w:p>
        </w:tc>
        <w:tc>
          <w:tcPr>
            <w:tcW w:w="3402" w:type="dxa"/>
          </w:tcPr>
          <w:p w:rsidR="00B14B1E" w:rsidRPr="008B76E0" w:rsidRDefault="00B14B1E" w:rsidP="008B76E0">
            <w:pPr>
              <w:pStyle w:val="ConsPlusNormal"/>
              <w:jc w:val="both"/>
              <w:rPr>
                <w:sz w:val="16"/>
                <w:szCs w:val="16"/>
              </w:rPr>
            </w:pPr>
            <w:r w:rsidRPr="008B76E0">
              <w:rPr>
                <w:sz w:val="16"/>
                <w:szCs w:val="16"/>
              </w:rPr>
              <w:t>смектит диоктаэдрический</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A07D</w:t>
            </w:r>
          </w:p>
        </w:tc>
        <w:tc>
          <w:tcPr>
            <w:tcW w:w="3969" w:type="dxa"/>
          </w:tcPr>
          <w:p w:rsidR="00B14B1E" w:rsidRPr="008B76E0" w:rsidRDefault="00B14B1E" w:rsidP="008B76E0">
            <w:pPr>
              <w:pStyle w:val="ConsPlusNormal"/>
              <w:jc w:val="both"/>
              <w:rPr>
                <w:sz w:val="16"/>
                <w:szCs w:val="16"/>
              </w:rPr>
            </w:pPr>
            <w:r w:rsidRPr="008B76E0">
              <w:rPr>
                <w:sz w:val="16"/>
                <w:szCs w:val="16"/>
              </w:rPr>
              <w:t>препараты, снижающие моторику желудочно-кишечного тракта</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29.</w:t>
            </w:r>
          </w:p>
        </w:tc>
        <w:tc>
          <w:tcPr>
            <w:tcW w:w="1134" w:type="dxa"/>
          </w:tcPr>
          <w:p w:rsidR="00B14B1E" w:rsidRPr="008B76E0" w:rsidRDefault="00B14B1E" w:rsidP="008B76E0">
            <w:pPr>
              <w:pStyle w:val="ConsPlusNormal"/>
              <w:jc w:val="center"/>
              <w:rPr>
                <w:sz w:val="16"/>
                <w:szCs w:val="16"/>
              </w:rPr>
            </w:pPr>
            <w:r w:rsidRPr="008B76E0">
              <w:rPr>
                <w:sz w:val="16"/>
                <w:szCs w:val="16"/>
              </w:rPr>
              <w:t>A07DA</w:t>
            </w:r>
          </w:p>
        </w:tc>
        <w:tc>
          <w:tcPr>
            <w:tcW w:w="3969" w:type="dxa"/>
          </w:tcPr>
          <w:p w:rsidR="00B14B1E" w:rsidRPr="008B76E0" w:rsidRDefault="00B14B1E" w:rsidP="008B76E0">
            <w:pPr>
              <w:pStyle w:val="ConsPlusNormal"/>
              <w:jc w:val="both"/>
              <w:rPr>
                <w:sz w:val="16"/>
                <w:szCs w:val="16"/>
              </w:rPr>
            </w:pPr>
            <w:r w:rsidRPr="008B76E0">
              <w:rPr>
                <w:sz w:val="16"/>
                <w:szCs w:val="16"/>
              </w:rPr>
              <w:t>препараты, снижающие моторику желудочно-кишечного тракта</w:t>
            </w:r>
          </w:p>
        </w:tc>
        <w:tc>
          <w:tcPr>
            <w:tcW w:w="3402" w:type="dxa"/>
          </w:tcPr>
          <w:p w:rsidR="00B14B1E" w:rsidRPr="008B76E0" w:rsidRDefault="00B14B1E" w:rsidP="008B76E0">
            <w:pPr>
              <w:pStyle w:val="ConsPlusNormal"/>
              <w:jc w:val="both"/>
              <w:rPr>
                <w:sz w:val="16"/>
                <w:szCs w:val="16"/>
              </w:rPr>
            </w:pPr>
            <w:r w:rsidRPr="008B76E0">
              <w:rPr>
                <w:sz w:val="16"/>
                <w:szCs w:val="16"/>
              </w:rPr>
              <w:t>лоперамид</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A07E</w:t>
            </w:r>
          </w:p>
        </w:tc>
        <w:tc>
          <w:tcPr>
            <w:tcW w:w="3969" w:type="dxa"/>
          </w:tcPr>
          <w:p w:rsidR="00B14B1E" w:rsidRPr="008B76E0" w:rsidRDefault="00B14B1E" w:rsidP="008B76E0">
            <w:pPr>
              <w:pStyle w:val="ConsPlusNormal"/>
              <w:jc w:val="both"/>
              <w:rPr>
                <w:sz w:val="16"/>
                <w:szCs w:val="16"/>
              </w:rPr>
            </w:pPr>
            <w:r w:rsidRPr="008B76E0">
              <w:rPr>
                <w:sz w:val="16"/>
                <w:szCs w:val="16"/>
              </w:rPr>
              <w:t>кишечные противовоспалительные препараты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30.</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A07EC</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аминосалициловая кислота и аналогичные препараты</w:t>
            </w:r>
          </w:p>
        </w:tc>
        <w:tc>
          <w:tcPr>
            <w:tcW w:w="3402" w:type="dxa"/>
          </w:tcPr>
          <w:p w:rsidR="00B14B1E" w:rsidRPr="008B76E0" w:rsidRDefault="00B14B1E" w:rsidP="008B76E0">
            <w:pPr>
              <w:pStyle w:val="ConsPlusNormal"/>
              <w:jc w:val="both"/>
              <w:rPr>
                <w:sz w:val="16"/>
                <w:szCs w:val="16"/>
              </w:rPr>
            </w:pPr>
            <w:r w:rsidRPr="008B76E0">
              <w:rPr>
                <w:sz w:val="16"/>
                <w:szCs w:val="16"/>
              </w:rPr>
              <w:t>сульфасалазин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месалазин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A07F</w:t>
            </w:r>
          </w:p>
        </w:tc>
        <w:tc>
          <w:tcPr>
            <w:tcW w:w="3969" w:type="dxa"/>
          </w:tcPr>
          <w:p w:rsidR="00B14B1E" w:rsidRPr="008B76E0" w:rsidRDefault="00B14B1E" w:rsidP="008B76E0">
            <w:pPr>
              <w:pStyle w:val="ConsPlusNormal"/>
              <w:jc w:val="both"/>
              <w:rPr>
                <w:sz w:val="16"/>
                <w:szCs w:val="16"/>
              </w:rPr>
            </w:pPr>
            <w:r w:rsidRPr="008B76E0">
              <w:rPr>
                <w:sz w:val="16"/>
                <w:szCs w:val="16"/>
              </w:rPr>
              <w:t>противодиарейные микроорганизмы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32.</w:t>
            </w:r>
          </w:p>
        </w:tc>
        <w:tc>
          <w:tcPr>
            <w:tcW w:w="1134" w:type="dxa"/>
          </w:tcPr>
          <w:p w:rsidR="00B14B1E" w:rsidRPr="008B76E0" w:rsidRDefault="00B14B1E" w:rsidP="008B76E0">
            <w:pPr>
              <w:pStyle w:val="ConsPlusNormal"/>
              <w:jc w:val="center"/>
              <w:rPr>
                <w:sz w:val="16"/>
                <w:szCs w:val="16"/>
              </w:rPr>
            </w:pPr>
            <w:r w:rsidRPr="008B76E0">
              <w:rPr>
                <w:sz w:val="16"/>
                <w:szCs w:val="16"/>
              </w:rPr>
              <w:t>A07FA</w:t>
            </w:r>
          </w:p>
        </w:tc>
        <w:tc>
          <w:tcPr>
            <w:tcW w:w="3969" w:type="dxa"/>
          </w:tcPr>
          <w:p w:rsidR="00B14B1E" w:rsidRPr="008B76E0" w:rsidRDefault="00B14B1E" w:rsidP="008B76E0">
            <w:pPr>
              <w:pStyle w:val="ConsPlusNormal"/>
              <w:jc w:val="both"/>
              <w:rPr>
                <w:sz w:val="16"/>
                <w:szCs w:val="16"/>
              </w:rPr>
            </w:pPr>
            <w:r w:rsidRPr="008B76E0">
              <w:rPr>
                <w:sz w:val="16"/>
                <w:szCs w:val="16"/>
              </w:rPr>
              <w:t>противодиарейные микроорганизмы</w:t>
            </w:r>
          </w:p>
        </w:tc>
        <w:tc>
          <w:tcPr>
            <w:tcW w:w="3402" w:type="dxa"/>
          </w:tcPr>
          <w:p w:rsidR="00B14B1E" w:rsidRPr="008B76E0" w:rsidRDefault="00B14B1E" w:rsidP="008B76E0">
            <w:pPr>
              <w:pStyle w:val="ConsPlusNormal"/>
              <w:jc w:val="both"/>
              <w:rPr>
                <w:sz w:val="16"/>
                <w:szCs w:val="16"/>
              </w:rPr>
            </w:pPr>
            <w:r w:rsidRPr="008B76E0">
              <w:rPr>
                <w:sz w:val="16"/>
                <w:szCs w:val="16"/>
              </w:rPr>
              <w:t>бифидобактерии бифидум</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A09</w:t>
            </w:r>
          </w:p>
        </w:tc>
        <w:tc>
          <w:tcPr>
            <w:tcW w:w="3969" w:type="dxa"/>
          </w:tcPr>
          <w:p w:rsidR="00B14B1E" w:rsidRPr="008B76E0" w:rsidRDefault="00B14B1E" w:rsidP="008B76E0">
            <w:pPr>
              <w:pStyle w:val="ConsPlusNormal"/>
              <w:jc w:val="both"/>
              <w:rPr>
                <w:sz w:val="16"/>
                <w:szCs w:val="16"/>
              </w:rPr>
            </w:pPr>
            <w:r w:rsidRPr="008B76E0">
              <w:rPr>
                <w:sz w:val="16"/>
                <w:szCs w:val="16"/>
              </w:rPr>
              <w:t>препараты, способствующие пищеварению, включая ферментные препараты</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lastRenderedPageBreak/>
              <w:t>A09A</w:t>
            </w:r>
          </w:p>
        </w:tc>
        <w:tc>
          <w:tcPr>
            <w:tcW w:w="3969" w:type="dxa"/>
          </w:tcPr>
          <w:p w:rsidR="00B14B1E" w:rsidRPr="008B76E0" w:rsidRDefault="00B14B1E" w:rsidP="008B76E0">
            <w:pPr>
              <w:pStyle w:val="ConsPlusNormal"/>
              <w:jc w:val="both"/>
              <w:rPr>
                <w:sz w:val="16"/>
                <w:szCs w:val="16"/>
              </w:rPr>
            </w:pPr>
            <w:r w:rsidRPr="008B76E0">
              <w:rPr>
                <w:sz w:val="16"/>
                <w:szCs w:val="16"/>
              </w:rPr>
              <w:t>препараты, способствующие пищеварению, включая ферментные препараты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33.</w:t>
            </w:r>
          </w:p>
        </w:tc>
        <w:tc>
          <w:tcPr>
            <w:tcW w:w="1134" w:type="dxa"/>
          </w:tcPr>
          <w:p w:rsidR="00B14B1E" w:rsidRPr="008B76E0" w:rsidRDefault="00B14B1E" w:rsidP="008B76E0">
            <w:pPr>
              <w:pStyle w:val="ConsPlusNormal"/>
              <w:jc w:val="center"/>
              <w:rPr>
                <w:sz w:val="16"/>
                <w:szCs w:val="16"/>
              </w:rPr>
            </w:pPr>
            <w:r w:rsidRPr="008B76E0">
              <w:rPr>
                <w:sz w:val="16"/>
                <w:szCs w:val="16"/>
              </w:rPr>
              <w:t>A09AA</w:t>
            </w:r>
          </w:p>
        </w:tc>
        <w:tc>
          <w:tcPr>
            <w:tcW w:w="3969" w:type="dxa"/>
          </w:tcPr>
          <w:p w:rsidR="00B14B1E" w:rsidRPr="008B76E0" w:rsidRDefault="00B14B1E" w:rsidP="008B76E0">
            <w:pPr>
              <w:pStyle w:val="ConsPlusNormal"/>
              <w:jc w:val="both"/>
              <w:rPr>
                <w:sz w:val="16"/>
                <w:szCs w:val="16"/>
              </w:rPr>
            </w:pPr>
            <w:r w:rsidRPr="008B76E0">
              <w:rPr>
                <w:sz w:val="16"/>
                <w:szCs w:val="16"/>
              </w:rPr>
              <w:t>ферментные препараты</w:t>
            </w:r>
          </w:p>
        </w:tc>
        <w:tc>
          <w:tcPr>
            <w:tcW w:w="3402" w:type="dxa"/>
          </w:tcPr>
          <w:p w:rsidR="00B14B1E" w:rsidRPr="008B76E0" w:rsidRDefault="00B14B1E" w:rsidP="008B76E0">
            <w:pPr>
              <w:pStyle w:val="ConsPlusNormal"/>
              <w:jc w:val="both"/>
              <w:rPr>
                <w:sz w:val="16"/>
                <w:szCs w:val="16"/>
              </w:rPr>
            </w:pPr>
            <w:r w:rsidRPr="008B76E0">
              <w:rPr>
                <w:sz w:val="16"/>
                <w:szCs w:val="16"/>
              </w:rPr>
              <w:t>панкреатин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A10</w:t>
            </w:r>
          </w:p>
        </w:tc>
        <w:tc>
          <w:tcPr>
            <w:tcW w:w="3969" w:type="dxa"/>
          </w:tcPr>
          <w:p w:rsidR="00B14B1E" w:rsidRPr="008B76E0" w:rsidRDefault="00B14B1E" w:rsidP="008B76E0">
            <w:pPr>
              <w:pStyle w:val="ConsPlusNormal"/>
              <w:jc w:val="both"/>
              <w:rPr>
                <w:sz w:val="16"/>
                <w:szCs w:val="16"/>
              </w:rPr>
            </w:pPr>
            <w:r w:rsidRPr="008B76E0">
              <w:rPr>
                <w:sz w:val="16"/>
                <w:szCs w:val="16"/>
              </w:rPr>
              <w:t>препараты для лечения сахарного диабета</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rPr>
                <w:sz w:val="16"/>
                <w:szCs w:val="16"/>
              </w:rPr>
            </w:pPr>
          </w:p>
        </w:tc>
        <w:tc>
          <w:tcPr>
            <w:tcW w:w="1134" w:type="dxa"/>
          </w:tcPr>
          <w:p w:rsidR="00B14B1E" w:rsidRPr="008B76E0" w:rsidRDefault="00B14B1E" w:rsidP="008B76E0">
            <w:pPr>
              <w:pStyle w:val="ConsPlusNormal"/>
              <w:jc w:val="center"/>
              <w:rPr>
                <w:sz w:val="16"/>
                <w:szCs w:val="16"/>
              </w:rPr>
            </w:pPr>
            <w:r w:rsidRPr="008B76E0">
              <w:rPr>
                <w:sz w:val="16"/>
                <w:szCs w:val="16"/>
              </w:rPr>
              <w:t>A10A</w:t>
            </w:r>
          </w:p>
        </w:tc>
        <w:tc>
          <w:tcPr>
            <w:tcW w:w="3969" w:type="dxa"/>
          </w:tcPr>
          <w:p w:rsidR="00B14B1E" w:rsidRPr="008B76E0" w:rsidRDefault="00B14B1E" w:rsidP="008B76E0">
            <w:pPr>
              <w:pStyle w:val="ConsPlusNormal"/>
              <w:rPr>
                <w:sz w:val="16"/>
                <w:szCs w:val="16"/>
              </w:rPr>
            </w:pP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34.</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A10AB</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инсулины короткого действия и их аналоги для инъекционного введения</w:t>
            </w:r>
          </w:p>
        </w:tc>
        <w:tc>
          <w:tcPr>
            <w:tcW w:w="3402" w:type="dxa"/>
          </w:tcPr>
          <w:p w:rsidR="00B14B1E" w:rsidRPr="008B76E0" w:rsidRDefault="00B14B1E" w:rsidP="008B76E0">
            <w:pPr>
              <w:pStyle w:val="ConsPlusNormal"/>
              <w:jc w:val="both"/>
              <w:rPr>
                <w:sz w:val="16"/>
                <w:szCs w:val="16"/>
              </w:rPr>
            </w:pPr>
            <w:r w:rsidRPr="008B76E0">
              <w:rPr>
                <w:sz w:val="16"/>
                <w:szCs w:val="16"/>
              </w:rPr>
              <w:t>инсулин аспарт</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инсулин глулизин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36.</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инсулин лизпро</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37.</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инсулин растворимый (человеческий генно-инженерный)</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38.</w:t>
            </w:r>
          </w:p>
        </w:tc>
        <w:tc>
          <w:tcPr>
            <w:tcW w:w="1134" w:type="dxa"/>
          </w:tcPr>
          <w:p w:rsidR="00B14B1E" w:rsidRPr="008B76E0" w:rsidRDefault="00B14B1E" w:rsidP="008B76E0">
            <w:pPr>
              <w:pStyle w:val="ConsPlusNormal"/>
              <w:jc w:val="center"/>
              <w:rPr>
                <w:sz w:val="16"/>
                <w:szCs w:val="16"/>
              </w:rPr>
            </w:pPr>
            <w:r w:rsidRPr="008B76E0">
              <w:rPr>
                <w:sz w:val="16"/>
                <w:szCs w:val="16"/>
              </w:rPr>
              <w:t>A10AC</w:t>
            </w:r>
          </w:p>
        </w:tc>
        <w:tc>
          <w:tcPr>
            <w:tcW w:w="3969" w:type="dxa"/>
          </w:tcPr>
          <w:p w:rsidR="00B14B1E" w:rsidRPr="008B76E0" w:rsidRDefault="00B14B1E" w:rsidP="008B76E0">
            <w:pPr>
              <w:pStyle w:val="ConsPlusNormal"/>
              <w:jc w:val="both"/>
              <w:rPr>
                <w:sz w:val="16"/>
                <w:szCs w:val="16"/>
              </w:rPr>
            </w:pPr>
            <w:r w:rsidRPr="008B76E0">
              <w:rPr>
                <w:sz w:val="16"/>
                <w:szCs w:val="16"/>
              </w:rPr>
              <w:t>инсулины средней продолжительности действия и их аналоги для инъекционного введения</w:t>
            </w:r>
          </w:p>
        </w:tc>
        <w:tc>
          <w:tcPr>
            <w:tcW w:w="3402" w:type="dxa"/>
          </w:tcPr>
          <w:p w:rsidR="00B14B1E" w:rsidRPr="008B76E0" w:rsidRDefault="00B14B1E" w:rsidP="008B76E0">
            <w:pPr>
              <w:pStyle w:val="ConsPlusNormal"/>
              <w:jc w:val="both"/>
              <w:rPr>
                <w:sz w:val="16"/>
                <w:szCs w:val="16"/>
              </w:rPr>
            </w:pPr>
            <w:r w:rsidRPr="008B76E0">
              <w:rPr>
                <w:sz w:val="16"/>
                <w:szCs w:val="16"/>
              </w:rPr>
              <w:t>инсулин-изофан (человеческий генно-инженерный)</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39.</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A10AD</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инсулины средней продолжительности действия и их аналоги в комбинации с инсулинами короткого действия для инъекционного введения</w:t>
            </w:r>
          </w:p>
        </w:tc>
        <w:tc>
          <w:tcPr>
            <w:tcW w:w="3402" w:type="dxa"/>
          </w:tcPr>
          <w:p w:rsidR="00B14B1E" w:rsidRPr="008B76E0" w:rsidRDefault="00B14B1E" w:rsidP="008B76E0">
            <w:pPr>
              <w:pStyle w:val="ConsPlusNormal"/>
              <w:jc w:val="both"/>
              <w:rPr>
                <w:sz w:val="16"/>
                <w:szCs w:val="16"/>
              </w:rPr>
            </w:pPr>
            <w:r w:rsidRPr="008B76E0">
              <w:rPr>
                <w:sz w:val="16"/>
                <w:szCs w:val="16"/>
              </w:rPr>
              <w:t>инсулин аспарт двухфазный</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инсулин двухфазный (человеческий генно-инженерный)</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инсулин лизпро двухфазный</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42.</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инсулин деглудек + инсулин аспарт</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43.</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A10AE</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инсулины длительного действия и их аналоги для инъекционного введения</w:t>
            </w:r>
          </w:p>
        </w:tc>
        <w:tc>
          <w:tcPr>
            <w:tcW w:w="3402" w:type="dxa"/>
          </w:tcPr>
          <w:p w:rsidR="00B14B1E" w:rsidRPr="008B76E0" w:rsidRDefault="00B14B1E" w:rsidP="008B76E0">
            <w:pPr>
              <w:pStyle w:val="ConsPlusNormal"/>
              <w:jc w:val="both"/>
              <w:rPr>
                <w:sz w:val="16"/>
                <w:szCs w:val="16"/>
              </w:rPr>
            </w:pPr>
            <w:r w:rsidRPr="008B76E0">
              <w:rPr>
                <w:sz w:val="16"/>
                <w:szCs w:val="16"/>
              </w:rPr>
              <w:t>инсулин гларгин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44.</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инсулин гларгин + ликсисенатид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инсулин детемир</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46.</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инсулин деглудек</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A10B</w:t>
            </w:r>
          </w:p>
        </w:tc>
        <w:tc>
          <w:tcPr>
            <w:tcW w:w="3969" w:type="dxa"/>
          </w:tcPr>
          <w:p w:rsidR="00B14B1E" w:rsidRPr="008B76E0" w:rsidRDefault="00B14B1E" w:rsidP="008B76E0">
            <w:pPr>
              <w:pStyle w:val="ConsPlusNormal"/>
              <w:jc w:val="both"/>
              <w:rPr>
                <w:sz w:val="16"/>
                <w:szCs w:val="16"/>
              </w:rPr>
            </w:pPr>
            <w:r w:rsidRPr="008B76E0">
              <w:rPr>
                <w:sz w:val="16"/>
                <w:szCs w:val="16"/>
              </w:rPr>
              <w:t>гипогликемические препараты, кроме инсулинов</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47.</w:t>
            </w:r>
          </w:p>
        </w:tc>
        <w:tc>
          <w:tcPr>
            <w:tcW w:w="1134" w:type="dxa"/>
          </w:tcPr>
          <w:p w:rsidR="00B14B1E" w:rsidRPr="008B76E0" w:rsidRDefault="00B14B1E" w:rsidP="008B76E0">
            <w:pPr>
              <w:pStyle w:val="ConsPlusNormal"/>
              <w:jc w:val="center"/>
              <w:rPr>
                <w:sz w:val="16"/>
                <w:szCs w:val="16"/>
              </w:rPr>
            </w:pPr>
            <w:r w:rsidRPr="008B76E0">
              <w:rPr>
                <w:sz w:val="16"/>
                <w:szCs w:val="16"/>
              </w:rPr>
              <w:t>A10BA</w:t>
            </w:r>
          </w:p>
        </w:tc>
        <w:tc>
          <w:tcPr>
            <w:tcW w:w="3969" w:type="dxa"/>
          </w:tcPr>
          <w:p w:rsidR="00B14B1E" w:rsidRPr="008B76E0" w:rsidRDefault="00B14B1E" w:rsidP="008B76E0">
            <w:pPr>
              <w:pStyle w:val="ConsPlusNormal"/>
              <w:jc w:val="both"/>
              <w:rPr>
                <w:sz w:val="16"/>
                <w:szCs w:val="16"/>
              </w:rPr>
            </w:pPr>
            <w:r w:rsidRPr="008B76E0">
              <w:rPr>
                <w:sz w:val="16"/>
                <w:szCs w:val="16"/>
              </w:rPr>
              <w:t>бигуаниды</w:t>
            </w:r>
          </w:p>
        </w:tc>
        <w:tc>
          <w:tcPr>
            <w:tcW w:w="3402" w:type="dxa"/>
          </w:tcPr>
          <w:p w:rsidR="00B14B1E" w:rsidRPr="008B76E0" w:rsidRDefault="00B14B1E" w:rsidP="008B76E0">
            <w:pPr>
              <w:pStyle w:val="ConsPlusNormal"/>
              <w:jc w:val="both"/>
              <w:rPr>
                <w:sz w:val="16"/>
                <w:szCs w:val="16"/>
              </w:rPr>
            </w:pPr>
            <w:r w:rsidRPr="008B76E0">
              <w:rPr>
                <w:sz w:val="16"/>
                <w:szCs w:val="16"/>
              </w:rPr>
              <w:t>метформин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48.</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A10BB</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производные сульфонилмочевины</w:t>
            </w:r>
          </w:p>
        </w:tc>
        <w:tc>
          <w:tcPr>
            <w:tcW w:w="3402" w:type="dxa"/>
          </w:tcPr>
          <w:p w:rsidR="00B14B1E" w:rsidRPr="008B76E0" w:rsidRDefault="00B14B1E" w:rsidP="008B76E0">
            <w:pPr>
              <w:pStyle w:val="ConsPlusNormal"/>
              <w:jc w:val="both"/>
              <w:rPr>
                <w:sz w:val="16"/>
                <w:szCs w:val="16"/>
              </w:rPr>
            </w:pPr>
            <w:r w:rsidRPr="008B76E0">
              <w:rPr>
                <w:sz w:val="16"/>
                <w:szCs w:val="16"/>
              </w:rPr>
              <w:t>глибенкламид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гликлазид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глимепирид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гликвидон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52.</w:t>
            </w:r>
          </w:p>
        </w:tc>
        <w:tc>
          <w:tcPr>
            <w:tcW w:w="1134" w:type="dxa"/>
          </w:tcPr>
          <w:p w:rsidR="00B14B1E" w:rsidRPr="008B76E0" w:rsidRDefault="00B14B1E" w:rsidP="008B76E0">
            <w:pPr>
              <w:pStyle w:val="ConsPlusNormal"/>
              <w:jc w:val="center"/>
              <w:rPr>
                <w:sz w:val="16"/>
                <w:szCs w:val="16"/>
              </w:rPr>
            </w:pPr>
            <w:r w:rsidRPr="008B76E0">
              <w:rPr>
                <w:sz w:val="16"/>
                <w:szCs w:val="16"/>
              </w:rPr>
              <w:t>A10BD</w:t>
            </w:r>
          </w:p>
        </w:tc>
        <w:tc>
          <w:tcPr>
            <w:tcW w:w="3969" w:type="dxa"/>
          </w:tcPr>
          <w:p w:rsidR="00B14B1E" w:rsidRPr="008B76E0" w:rsidRDefault="00B14B1E" w:rsidP="008B76E0">
            <w:pPr>
              <w:pStyle w:val="ConsPlusNormal"/>
              <w:jc w:val="both"/>
              <w:rPr>
                <w:sz w:val="16"/>
                <w:szCs w:val="16"/>
              </w:rPr>
            </w:pPr>
            <w:r w:rsidRPr="008B76E0">
              <w:rPr>
                <w:sz w:val="16"/>
                <w:szCs w:val="16"/>
              </w:rPr>
              <w:t>гипогликемические препараты для приема внутрь в комбинации</w:t>
            </w:r>
          </w:p>
        </w:tc>
        <w:tc>
          <w:tcPr>
            <w:tcW w:w="3402" w:type="dxa"/>
          </w:tcPr>
          <w:p w:rsidR="00B14B1E" w:rsidRPr="008B76E0" w:rsidRDefault="00B14B1E" w:rsidP="008B76E0">
            <w:pPr>
              <w:pStyle w:val="ConsPlusNormal"/>
              <w:jc w:val="both"/>
              <w:rPr>
                <w:sz w:val="16"/>
                <w:szCs w:val="16"/>
              </w:rPr>
            </w:pPr>
            <w:r w:rsidRPr="008B76E0">
              <w:rPr>
                <w:sz w:val="16"/>
                <w:szCs w:val="16"/>
              </w:rPr>
              <w:t>глибенкламид + метформин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lastRenderedPageBreak/>
              <w:t>53.</w:t>
            </w:r>
          </w:p>
        </w:tc>
        <w:tc>
          <w:tcPr>
            <w:tcW w:w="1134" w:type="dxa"/>
          </w:tcPr>
          <w:p w:rsidR="00B14B1E" w:rsidRPr="008B76E0" w:rsidRDefault="00B14B1E" w:rsidP="008B76E0">
            <w:pPr>
              <w:pStyle w:val="ConsPlusNormal"/>
              <w:jc w:val="center"/>
              <w:rPr>
                <w:sz w:val="16"/>
                <w:szCs w:val="16"/>
              </w:rPr>
            </w:pPr>
            <w:r w:rsidRPr="008B76E0">
              <w:rPr>
                <w:sz w:val="16"/>
                <w:szCs w:val="16"/>
              </w:rPr>
              <w:t>A10BG</w:t>
            </w:r>
          </w:p>
        </w:tc>
        <w:tc>
          <w:tcPr>
            <w:tcW w:w="3969" w:type="dxa"/>
          </w:tcPr>
          <w:p w:rsidR="00B14B1E" w:rsidRPr="008B76E0" w:rsidRDefault="00B14B1E" w:rsidP="008B76E0">
            <w:pPr>
              <w:pStyle w:val="ConsPlusNormal"/>
              <w:jc w:val="both"/>
              <w:rPr>
                <w:sz w:val="16"/>
                <w:szCs w:val="16"/>
              </w:rPr>
            </w:pPr>
            <w:r w:rsidRPr="008B76E0">
              <w:rPr>
                <w:sz w:val="16"/>
                <w:szCs w:val="16"/>
              </w:rPr>
              <w:t>тиазолидиндионы</w:t>
            </w:r>
          </w:p>
        </w:tc>
        <w:tc>
          <w:tcPr>
            <w:tcW w:w="3402" w:type="dxa"/>
          </w:tcPr>
          <w:p w:rsidR="00B14B1E" w:rsidRPr="008B76E0" w:rsidRDefault="00B14B1E" w:rsidP="008B76E0">
            <w:pPr>
              <w:pStyle w:val="ConsPlusNormal"/>
              <w:jc w:val="both"/>
              <w:rPr>
                <w:sz w:val="16"/>
                <w:szCs w:val="16"/>
              </w:rPr>
            </w:pPr>
            <w:r w:rsidRPr="008B76E0">
              <w:rPr>
                <w:sz w:val="16"/>
                <w:szCs w:val="16"/>
              </w:rPr>
              <w:t>росиглитазон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54.</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A10BH</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ингибиторы дипептидилпептидазы-4 (ДПП-4)</w:t>
            </w:r>
          </w:p>
        </w:tc>
        <w:tc>
          <w:tcPr>
            <w:tcW w:w="3402" w:type="dxa"/>
          </w:tcPr>
          <w:p w:rsidR="00B14B1E" w:rsidRPr="008B76E0" w:rsidRDefault="00B14B1E" w:rsidP="008B76E0">
            <w:pPr>
              <w:pStyle w:val="ConsPlusNormal"/>
              <w:jc w:val="both"/>
              <w:rPr>
                <w:sz w:val="16"/>
                <w:szCs w:val="16"/>
              </w:rPr>
            </w:pPr>
            <w:r w:rsidRPr="008B76E0">
              <w:rPr>
                <w:sz w:val="16"/>
                <w:szCs w:val="16"/>
              </w:rPr>
              <w:t>вилдаглиптин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саксаглиптин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56.</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ситаглиптин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57.</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линаглиптин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58.</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алоглиптин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гозоглиптин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60.</w:t>
            </w:r>
          </w:p>
        </w:tc>
        <w:tc>
          <w:tcPr>
            <w:tcW w:w="1134" w:type="dxa"/>
          </w:tcPr>
          <w:p w:rsidR="00B14B1E" w:rsidRPr="008B76E0" w:rsidRDefault="00B14B1E" w:rsidP="008B76E0">
            <w:pPr>
              <w:pStyle w:val="ConsPlusNormal"/>
              <w:jc w:val="center"/>
              <w:rPr>
                <w:sz w:val="16"/>
                <w:szCs w:val="16"/>
              </w:rPr>
            </w:pPr>
            <w:r w:rsidRPr="008B76E0">
              <w:rPr>
                <w:sz w:val="16"/>
                <w:szCs w:val="16"/>
              </w:rPr>
              <w:t>A10BJ</w:t>
            </w:r>
          </w:p>
        </w:tc>
        <w:tc>
          <w:tcPr>
            <w:tcW w:w="3969" w:type="dxa"/>
          </w:tcPr>
          <w:p w:rsidR="00B14B1E" w:rsidRPr="008B76E0" w:rsidRDefault="00B14B1E" w:rsidP="008B76E0">
            <w:pPr>
              <w:pStyle w:val="ConsPlusNormal"/>
              <w:jc w:val="both"/>
              <w:rPr>
                <w:sz w:val="16"/>
                <w:szCs w:val="16"/>
              </w:rPr>
            </w:pPr>
            <w:r w:rsidRPr="008B76E0">
              <w:rPr>
                <w:sz w:val="16"/>
                <w:szCs w:val="16"/>
              </w:rPr>
              <w:t>аналоги глюкагоноподобного пептида-1</w:t>
            </w:r>
          </w:p>
        </w:tc>
        <w:tc>
          <w:tcPr>
            <w:tcW w:w="3402" w:type="dxa"/>
          </w:tcPr>
          <w:p w:rsidR="00B14B1E" w:rsidRPr="008B76E0" w:rsidRDefault="00B14B1E" w:rsidP="008B76E0">
            <w:pPr>
              <w:pStyle w:val="ConsPlusNormal"/>
              <w:jc w:val="both"/>
              <w:rPr>
                <w:sz w:val="16"/>
                <w:szCs w:val="16"/>
              </w:rPr>
            </w:pPr>
            <w:r w:rsidRPr="008B76E0">
              <w:rPr>
                <w:sz w:val="16"/>
                <w:szCs w:val="16"/>
              </w:rPr>
              <w:t>ликсисенатид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61.</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A10BK</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ингибиторы натрийзависимого переносчика глюкозы 2 типа</w:t>
            </w:r>
          </w:p>
        </w:tc>
        <w:tc>
          <w:tcPr>
            <w:tcW w:w="3402" w:type="dxa"/>
          </w:tcPr>
          <w:p w:rsidR="00B14B1E" w:rsidRPr="008B76E0" w:rsidRDefault="00B14B1E" w:rsidP="008B76E0">
            <w:pPr>
              <w:pStyle w:val="ConsPlusNormal"/>
              <w:jc w:val="both"/>
              <w:rPr>
                <w:sz w:val="16"/>
                <w:szCs w:val="16"/>
              </w:rPr>
            </w:pPr>
            <w:r w:rsidRPr="008B76E0">
              <w:rPr>
                <w:sz w:val="16"/>
                <w:szCs w:val="16"/>
              </w:rPr>
              <w:t>дапаглифлозин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62.</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эмпаглифлозин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63.</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A10BX</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другие гипогликемические препараты, кроме инсулинов</w:t>
            </w:r>
          </w:p>
        </w:tc>
        <w:tc>
          <w:tcPr>
            <w:tcW w:w="3402" w:type="dxa"/>
          </w:tcPr>
          <w:p w:rsidR="00B14B1E" w:rsidRPr="008B76E0" w:rsidRDefault="00B14B1E" w:rsidP="008B76E0">
            <w:pPr>
              <w:pStyle w:val="ConsPlusNormal"/>
              <w:jc w:val="both"/>
              <w:rPr>
                <w:sz w:val="16"/>
                <w:szCs w:val="16"/>
              </w:rPr>
            </w:pPr>
            <w:r w:rsidRPr="008B76E0">
              <w:rPr>
                <w:sz w:val="16"/>
                <w:szCs w:val="16"/>
              </w:rPr>
              <w:t>репаглинид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64.</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лираглутид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вилдаглиптин + метформин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66.</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росиглитазон + метформин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A11</w:t>
            </w:r>
          </w:p>
        </w:tc>
        <w:tc>
          <w:tcPr>
            <w:tcW w:w="3969" w:type="dxa"/>
          </w:tcPr>
          <w:p w:rsidR="00B14B1E" w:rsidRPr="008B76E0" w:rsidRDefault="00B14B1E" w:rsidP="008B76E0">
            <w:pPr>
              <w:pStyle w:val="ConsPlusNormal"/>
              <w:jc w:val="both"/>
              <w:rPr>
                <w:sz w:val="16"/>
                <w:szCs w:val="16"/>
              </w:rPr>
            </w:pPr>
            <w:r w:rsidRPr="008B76E0">
              <w:rPr>
                <w:sz w:val="16"/>
                <w:szCs w:val="16"/>
              </w:rPr>
              <w:t>витамины</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A11C</w:t>
            </w:r>
          </w:p>
        </w:tc>
        <w:tc>
          <w:tcPr>
            <w:tcW w:w="3969" w:type="dxa"/>
          </w:tcPr>
          <w:p w:rsidR="00B14B1E" w:rsidRPr="008B76E0" w:rsidRDefault="00B14B1E" w:rsidP="008B76E0">
            <w:pPr>
              <w:pStyle w:val="ConsPlusNormal"/>
              <w:jc w:val="both"/>
              <w:rPr>
                <w:sz w:val="16"/>
                <w:szCs w:val="16"/>
              </w:rPr>
            </w:pPr>
            <w:r w:rsidRPr="008B76E0">
              <w:rPr>
                <w:sz w:val="16"/>
                <w:szCs w:val="16"/>
              </w:rPr>
              <w:t>витамины A и D, включая их комбинации</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67.</w:t>
            </w:r>
          </w:p>
        </w:tc>
        <w:tc>
          <w:tcPr>
            <w:tcW w:w="1134" w:type="dxa"/>
          </w:tcPr>
          <w:p w:rsidR="00B14B1E" w:rsidRPr="008B76E0" w:rsidRDefault="00B14B1E" w:rsidP="008B76E0">
            <w:pPr>
              <w:pStyle w:val="ConsPlusNormal"/>
              <w:jc w:val="center"/>
              <w:rPr>
                <w:sz w:val="16"/>
                <w:szCs w:val="16"/>
              </w:rPr>
            </w:pPr>
            <w:r w:rsidRPr="008B76E0">
              <w:rPr>
                <w:sz w:val="16"/>
                <w:szCs w:val="16"/>
              </w:rPr>
              <w:t>A11CA</w:t>
            </w:r>
          </w:p>
        </w:tc>
        <w:tc>
          <w:tcPr>
            <w:tcW w:w="3969" w:type="dxa"/>
          </w:tcPr>
          <w:p w:rsidR="00B14B1E" w:rsidRPr="008B76E0" w:rsidRDefault="00B14B1E" w:rsidP="008B76E0">
            <w:pPr>
              <w:pStyle w:val="ConsPlusNormal"/>
              <w:jc w:val="both"/>
              <w:rPr>
                <w:sz w:val="16"/>
                <w:szCs w:val="16"/>
              </w:rPr>
            </w:pPr>
            <w:r w:rsidRPr="008B76E0">
              <w:rPr>
                <w:sz w:val="16"/>
                <w:szCs w:val="16"/>
              </w:rPr>
              <w:t>витамин A</w:t>
            </w:r>
          </w:p>
        </w:tc>
        <w:tc>
          <w:tcPr>
            <w:tcW w:w="3402" w:type="dxa"/>
          </w:tcPr>
          <w:p w:rsidR="00B14B1E" w:rsidRPr="008B76E0" w:rsidRDefault="00B14B1E" w:rsidP="008B76E0">
            <w:pPr>
              <w:pStyle w:val="ConsPlusNormal"/>
              <w:jc w:val="both"/>
              <w:rPr>
                <w:sz w:val="16"/>
                <w:szCs w:val="16"/>
              </w:rPr>
            </w:pPr>
            <w:r w:rsidRPr="008B76E0">
              <w:rPr>
                <w:sz w:val="16"/>
                <w:szCs w:val="16"/>
              </w:rPr>
              <w:t>ретинол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68.</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A11CC</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витамин D и его аналоги</w:t>
            </w:r>
          </w:p>
        </w:tc>
        <w:tc>
          <w:tcPr>
            <w:tcW w:w="3402" w:type="dxa"/>
          </w:tcPr>
          <w:p w:rsidR="00B14B1E" w:rsidRPr="008B76E0" w:rsidRDefault="00B14B1E" w:rsidP="008B76E0">
            <w:pPr>
              <w:pStyle w:val="ConsPlusNormal"/>
              <w:jc w:val="both"/>
              <w:rPr>
                <w:sz w:val="16"/>
                <w:szCs w:val="16"/>
              </w:rPr>
            </w:pPr>
            <w:r w:rsidRPr="008B76E0">
              <w:rPr>
                <w:sz w:val="16"/>
                <w:szCs w:val="16"/>
              </w:rPr>
              <w:t>альфакальцидол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кальцитриол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колекальциферол</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A11D</w:t>
            </w:r>
          </w:p>
        </w:tc>
        <w:tc>
          <w:tcPr>
            <w:tcW w:w="3969" w:type="dxa"/>
          </w:tcPr>
          <w:p w:rsidR="00B14B1E" w:rsidRPr="008B76E0" w:rsidRDefault="00B14B1E" w:rsidP="008B76E0">
            <w:pPr>
              <w:pStyle w:val="ConsPlusNormal"/>
              <w:jc w:val="both"/>
              <w:rPr>
                <w:sz w:val="16"/>
                <w:szCs w:val="16"/>
              </w:rPr>
            </w:pPr>
            <w:r w:rsidRPr="008B76E0">
              <w:rPr>
                <w:sz w:val="16"/>
                <w:szCs w:val="16"/>
              </w:rPr>
              <w:t>витамин B1 и его комбинации с витаминами B6 и B12</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71.</w:t>
            </w:r>
          </w:p>
        </w:tc>
        <w:tc>
          <w:tcPr>
            <w:tcW w:w="1134" w:type="dxa"/>
          </w:tcPr>
          <w:p w:rsidR="00B14B1E" w:rsidRPr="008B76E0" w:rsidRDefault="00B14B1E" w:rsidP="008B76E0">
            <w:pPr>
              <w:pStyle w:val="ConsPlusNormal"/>
              <w:jc w:val="center"/>
              <w:rPr>
                <w:sz w:val="16"/>
                <w:szCs w:val="16"/>
              </w:rPr>
            </w:pPr>
            <w:r w:rsidRPr="008B76E0">
              <w:rPr>
                <w:sz w:val="16"/>
                <w:szCs w:val="16"/>
              </w:rPr>
              <w:t>A11DA</w:t>
            </w:r>
          </w:p>
        </w:tc>
        <w:tc>
          <w:tcPr>
            <w:tcW w:w="3969" w:type="dxa"/>
          </w:tcPr>
          <w:p w:rsidR="00B14B1E" w:rsidRPr="008B76E0" w:rsidRDefault="00B14B1E" w:rsidP="008B76E0">
            <w:pPr>
              <w:pStyle w:val="ConsPlusNormal"/>
              <w:jc w:val="both"/>
              <w:rPr>
                <w:sz w:val="16"/>
                <w:szCs w:val="16"/>
              </w:rPr>
            </w:pPr>
            <w:r w:rsidRPr="008B76E0">
              <w:rPr>
                <w:sz w:val="16"/>
                <w:szCs w:val="16"/>
              </w:rPr>
              <w:t>витамин B1</w:t>
            </w:r>
          </w:p>
        </w:tc>
        <w:tc>
          <w:tcPr>
            <w:tcW w:w="3402" w:type="dxa"/>
          </w:tcPr>
          <w:p w:rsidR="00B14B1E" w:rsidRPr="008B76E0" w:rsidRDefault="00B14B1E" w:rsidP="008B76E0">
            <w:pPr>
              <w:pStyle w:val="ConsPlusNormal"/>
              <w:jc w:val="both"/>
              <w:rPr>
                <w:sz w:val="16"/>
                <w:szCs w:val="16"/>
              </w:rPr>
            </w:pPr>
            <w:r w:rsidRPr="008B76E0">
              <w:rPr>
                <w:sz w:val="16"/>
                <w:szCs w:val="16"/>
              </w:rPr>
              <w:t>тиамин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72.</w:t>
            </w:r>
          </w:p>
        </w:tc>
        <w:tc>
          <w:tcPr>
            <w:tcW w:w="1134" w:type="dxa"/>
          </w:tcPr>
          <w:p w:rsidR="00B14B1E" w:rsidRPr="008B76E0" w:rsidRDefault="00B14B1E" w:rsidP="008B76E0">
            <w:pPr>
              <w:pStyle w:val="ConsPlusNormal"/>
              <w:jc w:val="center"/>
              <w:rPr>
                <w:sz w:val="16"/>
                <w:szCs w:val="16"/>
              </w:rPr>
            </w:pPr>
            <w:r w:rsidRPr="008B76E0">
              <w:rPr>
                <w:sz w:val="16"/>
                <w:szCs w:val="16"/>
              </w:rPr>
              <w:t>A11DB</w:t>
            </w:r>
          </w:p>
        </w:tc>
        <w:tc>
          <w:tcPr>
            <w:tcW w:w="3969" w:type="dxa"/>
          </w:tcPr>
          <w:p w:rsidR="00B14B1E" w:rsidRPr="008B76E0" w:rsidRDefault="00B14B1E" w:rsidP="008B76E0">
            <w:pPr>
              <w:pStyle w:val="ConsPlusNormal"/>
              <w:jc w:val="both"/>
              <w:rPr>
                <w:sz w:val="16"/>
                <w:szCs w:val="16"/>
              </w:rPr>
            </w:pPr>
            <w:r w:rsidRPr="008B76E0">
              <w:rPr>
                <w:sz w:val="16"/>
                <w:szCs w:val="16"/>
              </w:rPr>
              <w:t>витамины в комбинации с витамином B6</w:t>
            </w:r>
          </w:p>
        </w:tc>
        <w:tc>
          <w:tcPr>
            <w:tcW w:w="3402" w:type="dxa"/>
          </w:tcPr>
          <w:p w:rsidR="00B14B1E" w:rsidRPr="008B76E0" w:rsidRDefault="00B14B1E" w:rsidP="008B76E0">
            <w:pPr>
              <w:pStyle w:val="ConsPlusNormal"/>
              <w:jc w:val="both"/>
              <w:rPr>
                <w:sz w:val="16"/>
                <w:szCs w:val="16"/>
              </w:rPr>
            </w:pPr>
            <w:r w:rsidRPr="008B76E0">
              <w:rPr>
                <w:sz w:val="16"/>
                <w:szCs w:val="16"/>
              </w:rPr>
              <w:t>пиридоксин + тиамин + цианокобаламин + [лидокаин]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A11G</w:t>
            </w:r>
          </w:p>
        </w:tc>
        <w:tc>
          <w:tcPr>
            <w:tcW w:w="3969" w:type="dxa"/>
          </w:tcPr>
          <w:p w:rsidR="00B14B1E" w:rsidRPr="008B76E0" w:rsidRDefault="00B14B1E" w:rsidP="008B76E0">
            <w:pPr>
              <w:pStyle w:val="ConsPlusNormal"/>
              <w:jc w:val="both"/>
              <w:rPr>
                <w:sz w:val="16"/>
                <w:szCs w:val="16"/>
              </w:rPr>
            </w:pPr>
            <w:r w:rsidRPr="008B76E0">
              <w:rPr>
                <w:sz w:val="16"/>
                <w:szCs w:val="16"/>
              </w:rPr>
              <w:t>аскорбиновая кислота (витамин C), включая комбинации с другими средствами</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73.</w:t>
            </w:r>
          </w:p>
        </w:tc>
        <w:tc>
          <w:tcPr>
            <w:tcW w:w="1134" w:type="dxa"/>
          </w:tcPr>
          <w:p w:rsidR="00B14B1E" w:rsidRPr="008B76E0" w:rsidRDefault="00B14B1E" w:rsidP="008B76E0">
            <w:pPr>
              <w:pStyle w:val="ConsPlusNormal"/>
              <w:jc w:val="center"/>
              <w:rPr>
                <w:sz w:val="16"/>
                <w:szCs w:val="16"/>
              </w:rPr>
            </w:pPr>
            <w:r w:rsidRPr="008B76E0">
              <w:rPr>
                <w:sz w:val="16"/>
                <w:szCs w:val="16"/>
              </w:rPr>
              <w:t>A11GA</w:t>
            </w:r>
          </w:p>
        </w:tc>
        <w:tc>
          <w:tcPr>
            <w:tcW w:w="3969" w:type="dxa"/>
          </w:tcPr>
          <w:p w:rsidR="00B14B1E" w:rsidRPr="008B76E0" w:rsidRDefault="00B14B1E" w:rsidP="008B76E0">
            <w:pPr>
              <w:pStyle w:val="ConsPlusNormal"/>
              <w:jc w:val="both"/>
              <w:rPr>
                <w:sz w:val="16"/>
                <w:szCs w:val="16"/>
              </w:rPr>
            </w:pPr>
            <w:r w:rsidRPr="008B76E0">
              <w:rPr>
                <w:sz w:val="16"/>
                <w:szCs w:val="16"/>
              </w:rPr>
              <w:t>аскорбиновая кислота (витамин C)</w:t>
            </w:r>
          </w:p>
        </w:tc>
        <w:tc>
          <w:tcPr>
            <w:tcW w:w="3402" w:type="dxa"/>
          </w:tcPr>
          <w:p w:rsidR="00B14B1E" w:rsidRPr="008B76E0" w:rsidRDefault="00B14B1E" w:rsidP="008B76E0">
            <w:pPr>
              <w:pStyle w:val="ConsPlusNormal"/>
              <w:jc w:val="both"/>
              <w:rPr>
                <w:sz w:val="16"/>
                <w:szCs w:val="16"/>
              </w:rPr>
            </w:pPr>
            <w:r w:rsidRPr="008B76E0">
              <w:rPr>
                <w:sz w:val="16"/>
                <w:szCs w:val="16"/>
              </w:rPr>
              <w:t>аскорбиновая кислота</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A11H</w:t>
            </w:r>
          </w:p>
        </w:tc>
        <w:tc>
          <w:tcPr>
            <w:tcW w:w="3969" w:type="dxa"/>
          </w:tcPr>
          <w:p w:rsidR="00B14B1E" w:rsidRPr="008B76E0" w:rsidRDefault="00B14B1E" w:rsidP="008B76E0">
            <w:pPr>
              <w:pStyle w:val="ConsPlusNormal"/>
              <w:jc w:val="both"/>
              <w:rPr>
                <w:sz w:val="16"/>
                <w:szCs w:val="16"/>
              </w:rPr>
            </w:pPr>
            <w:r w:rsidRPr="008B76E0">
              <w:rPr>
                <w:sz w:val="16"/>
                <w:szCs w:val="16"/>
              </w:rPr>
              <w:t>другие витаминные препараты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lastRenderedPageBreak/>
              <w:t>74.</w:t>
            </w:r>
          </w:p>
        </w:tc>
        <w:tc>
          <w:tcPr>
            <w:tcW w:w="1134" w:type="dxa"/>
          </w:tcPr>
          <w:p w:rsidR="00B14B1E" w:rsidRPr="008B76E0" w:rsidRDefault="00B14B1E" w:rsidP="008B76E0">
            <w:pPr>
              <w:pStyle w:val="ConsPlusNormal"/>
              <w:jc w:val="center"/>
              <w:rPr>
                <w:sz w:val="16"/>
                <w:szCs w:val="16"/>
              </w:rPr>
            </w:pPr>
            <w:r w:rsidRPr="008B76E0">
              <w:rPr>
                <w:sz w:val="16"/>
                <w:szCs w:val="16"/>
              </w:rPr>
              <w:t>A11HA</w:t>
            </w:r>
          </w:p>
        </w:tc>
        <w:tc>
          <w:tcPr>
            <w:tcW w:w="3969" w:type="dxa"/>
          </w:tcPr>
          <w:p w:rsidR="00B14B1E" w:rsidRPr="008B76E0" w:rsidRDefault="00B14B1E" w:rsidP="008B76E0">
            <w:pPr>
              <w:pStyle w:val="ConsPlusNormal"/>
              <w:jc w:val="both"/>
              <w:rPr>
                <w:sz w:val="16"/>
                <w:szCs w:val="16"/>
              </w:rPr>
            </w:pPr>
            <w:r w:rsidRPr="008B76E0">
              <w:rPr>
                <w:sz w:val="16"/>
                <w:szCs w:val="16"/>
              </w:rPr>
              <w:t>другие витаминные препараты</w:t>
            </w:r>
          </w:p>
        </w:tc>
        <w:tc>
          <w:tcPr>
            <w:tcW w:w="3402" w:type="dxa"/>
          </w:tcPr>
          <w:p w:rsidR="00B14B1E" w:rsidRPr="008B76E0" w:rsidRDefault="00B14B1E" w:rsidP="008B76E0">
            <w:pPr>
              <w:pStyle w:val="ConsPlusNormal"/>
              <w:jc w:val="both"/>
              <w:rPr>
                <w:sz w:val="16"/>
                <w:szCs w:val="16"/>
              </w:rPr>
            </w:pPr>
            <w:r w:rsidRPr="008B76E0">
              <w:rPr>
                <w:sz w:val="16"/>
                <w:szCs w:val="16"/>
              </w:rPr>
              <w:t>пиридоксин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A12</w:t>
            </w:r>
          </w:p>
        </w:tc>
        <w:tc>
          <w:tcPr>
            <w:tcW w:w="3969" w:type="dxa"/>
          </w:tcPr>
          <w:p w:rsidR="00B14B1E" w:rsidRPr="008B76E0" w:rsidRDefault="00B14B1E" w:rsidP="008B76E0">
            <w:pPr>
              <w:pStyle w:val="ConsPlusNormal"/>
              <w:jc w:val="both"/>
              <w:rPr>
                <w:sz w:val="16"/>
                <w:szCs w:val="16"/>
              </w:rPr>
            </w:pPr>
            <w:r w:rsidRPr="008B76E0">
              <w:rPr>
                <w:sz w:val="16"/>
                <w:szCs w:val="16"/>
              </w:rPr>
              <w:t>минеральные добавки</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A12A</w:t>
            </w:r>
          </w:p>
        </w:tc>
        <w:tc>
          <w:tcPr>
            <w:tcW w:w="3969" w:type="dxa"/>
          </w:tcPr>
          <w:p w:rsidR="00B14B1E" w:rsidRPr="008B76E0" w:rsidRDefault="00B14B1E" w:rsidP="008B76E0">
            <w:pPr>
              <w:pStyle w:val="ConsPlusNormal"/>
              <w:jc w:val="both"/>
              <w:rPr>
                <w:sz w:val="16"/>
                <w:szCs w:val="16"/>
              </w:rPr>
            </w:pPr>
            <w:r w:rsidRPr="008B76E0">
              <w:rPr>
                <w:sz w:val="16"/>
                <w:szCs w:val="16"/>
              </w:rPr>
              <w:t>препараты кальция</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75.</w:t>
            </w:r>
          </w:p>
        </w:tc>
        <w:tc>
          <w:tcPr>
            <w:tcW w:w="1134" w:type="dxa"/>
          </w:tcPr>
          <w:p w:rsidR="00B14B1E" w:rsidRPr="008B76E0" w:rsidRDefault="00B14B1E" w:rsidP="008B76E0">
            <w:pPr>
              <w:pStyle w:val="ConsPlusNormal"/>
              <w:jc w:val="center"/>
              <w:rPr>
                <w:sz w:val="16"/>
                <w:szCs w:val="16"/>
              </w:rPr>
            </w:pPr>
            <w:r w:rsidRPr="008B76E0">
              <w:rPr>
                <w:sz w:val="16"/>
                <w:szCs w:val="16"/>
              </w:rPr>
              <w:t>A12AA</w:t>
            </w:r>
          </w:p>
        </w:tc>
        <w:tc>
          <w:tcPr>
            <w:tcW w:w="3969" w:type="dxa"/>
          </w:tcPr>
          <w:p w:rsidR="00B14B1E" w:rsidRPr="008B76E0" w:rsidRDefault="00B14B1E" w:rsidP="008B76E0">
            <w:pPr>
              <w:pStyle w:val="ConsPlusNormal"/>
              <w:jc w:val="both"/>
              <w:rPr>
                <w:sz w:val="16"/>
                <w:szCs w:val="16"/>
              </w:rPr>
            </w:pPr>
            <w:r w:rsidRPr="008B76E0">
              <w:rPr>
                <w:sz w:val="16"/>
                <w:szCs w:val="16"/>
              </w:rPr>
              <w:t>препараты кальция</w:t>
            </w:r>
          </w:p>
        </w:tc>
        <w:tc>
          <w:tcPr>
            <w:tcW w:w="3402" w:type="dxa"/>
          </w:tcPr>
          <w:p w:rsidR="00B14B1E" w:rsidRPr="008B76E0" w:rsidRDefault="00B14B1E" w:rsidP="008B76E0">
            <w:pPr>
              <w:pStyle w:val="ConsPlusNormal"/>
              <w:jc w:val="both"/>
              <w:rPr>
                <w:sz w:val="16"/>
                <w:szCs w:val="16"/>
              </w:rPr>
            </w:pPr>
            <w:r w:rsidRPr="008B76E0">
              <w:rPr>
                <w:sz w:val="16"/>
                <w:szCs w:val="16"/>
              </w:rPr>
              <w:t>кальция глюконат</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76.</w:t>
            </w:r>
          </w:p>
        </w:tc>
        <w:tc>
          <w:tcPr>
            <w:tcW w:w="1134" w:type="dxa"/>
          </w:tcPr>
          <w:p w:rsidR="00B14B1E" w:rsidRPr="008B76E0" w:rsidRDefault="00B14B1E" w:rsidP="008B76E0">
            <w:pPr>
              <w:pStyle w:val="ConsPlusNormal"/>
              <w:jc w:val="center"/>
              <w:rPr>
                <w:sz w:val="16"/>
                <w:szCs w:val="16"/>
              </w:rPr>
            </w:pPr>
            <w:r w:rsidRPr="008B76E0">
              <w:rPr>
                <w:sz w:val="16"/>
                <w:szCs w:val="16"/>
              </w:rPr>
              <w:t>A12AX</w:t>
            </w:r>
          </w:p>
        </w:tc>
        <w:tc>
          <w:tcPr>
            <w:tcW w:w="3969" w:type="dxa"/>
          </w:tcPr>
          <w:p w:rsidR="00B14B1E" w:rsidRPr="008B76E0" w:rsidRDefault="00B14B1E" w:rsidP="008B76E0">
            <w:pPr>
              <w:pStyle w:val="ConsPlusNormal"/>
              <w:jc w:val="both"/>
              <w:rPr>
                <w:sz w:val="16"/>
                <w:szCs w:val="16"/>
              </w:rPr>
            </w:pPr>
            <w:r w:rsidRPr="008B76E0">
              <w:rPr>
                <w:sz w:val="16"/>
                <w:szCs w:val="16"/>
              </w:rPr>
              <w:t>препараты кальция в комбинации с витамином D и/или другими препаратами</w:t>
            </w:r>
          </w:p>
        </w:tc>
        <w:tc>
          <w:tcPr>
            <w:tcW w:w="3402" w:type="dxa"/>
          </w:tcPr>
          <w:p w:rsidR="00B14B1E" w:rsidRPr="008B76E0" w:rsidRDefault="00B14B1E" w:rsidP="008B76E0">
            <w:pPr>
              <w:pStyle w:val="ConsPlusNormal"/>
              <w:jc w:val="both"/>
              <w:rPr>
                <w:sz w:val="16"/>
                <w:szCs w:val="16"/>
              </w:rPr>
            </w:pPr>
            <w:r w:rsidRPr="008B76E0">
              <w:rPr>
                <w:sz w:val="16"/>
                <w:szCs w:val="16"/>
              </w:rPr>
              <w:t>кальция карбонат + колекальциферол</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A12C</w:t>
            </w:r>
          </w:p>
        </w:tc>
        <w:tc>
          <w:tcPr>
            <w:tcW w:w="3969" w:type="dxa"/>
          </w:tcPr>
          <w:p w:rsidR="00B14B1E" w:rsidRPr="008B76E0" w:rsidRDefault="00B14B1E" w:rsidP="008B76E0">
            <w:pPr>
              <w:pStyle w:val="ConsPlusNormal"/>
              <w:jc w:val="both"/>
              <w:rPr>
                <w:sz w:val="16"/>
                <w:szCs w:val="16"/>
              </w:rPr>
            </w:pPr>
            <w:r w:rsidRPr="008B76E0">
              <w:rPr>
                <w:sz w:val="16"/>
                <w:szCs w:val="16"/>
              </w:rPr>
              <w:t>другие минеральные добавки</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77.</w:t>
            </w:r>
          </w:p>
        </w:tc>
        <w:tc>
          <w:tcPr>
            <w:tcW w:w="1134" w:type="dxa"/>
          </w:tcPr>
          <w:p w:rsidR="00B14B1E" w:rsidRPr="008B76E0" w:rsidRDefault="00B14B1E" w:rsidP="008B76E0">
            <w:pPr>
              <w:pStyle w:val="ConsPlusNormal"/>
              <w:jc w:val="center"/>
              <w:rPr>
                <w:sz w:val="16"/>
                <w:szCs w:val="16"/>
              </w:rPr>
            </w:pPr>
            <w:r w:rsidRPr="008B76E0">
              <w:rPr>
                <w:sz w:val="16"/>
                <w:szCs w:val="16"/>
              </w:rPr>
              <w:t>A12CX</w:t>
            </w:r>
          </w:p>
        </w:tc>
        <w:tc>
          <w:tcPr>
            <w:tcW w:w="3969" w:type="dxa"/>
          </w:tcPr>
          <w:p w:rsidR="00B14B1E" w:rsidRPr="008B76E0" w:rsidRDefault="00B14B1E" w:rsidP="008B76E0">
            <w:pPr>
              <w:pStyle w:val="ConsPlusNormal"/>
              <w:jc w:val="both"/>
              <w:rPr>
                <w:sz w:val="16"/>
                <w:szCs w:val="16"/>
              </w:rPr>
            </w:pPr>
            <w:r w:rsidRPr="008B76E0">
              <w:rPr>
                <w:sz w:val="16"/>
                <w:szCs w:val="16"/>
              </w:rPr>
              <w:t>другие минеральные вещества</w:t>
            </w:r>
          </w:p>
        </w:tc>
        <w:tc>
          <w:tcPr>
            <w:tcW w:w="3402" w:type="dxa"/>
          </w:tcPr>
          <w:p w:rsidR="00B14B1E" w:rsidRPr="008B76E0" w:rsidRDefault="00B14B1E" w:rsidP="008B76E0">
            <w:pPr>
              <w:pStyle w:val="ConsPlusNormal"/>
              <w:jc w:val="both"/>
              <w:rPr>
                <w:sz w:val="16"/>
                <w:szCs w:val="16"/>
              </w:rPr>
            </w:pPr>
            <w:r w:rsidRPr="008B76E0">
              <w:rPr>
                <w:sz w:val="16"/>
                <w:szCs w:val="16"/>
              </w:rPr>
              <w:t>калия и магния аспарагинат</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A14</w:t>
            </w:r>
          </w:p>
        </w:tc>
        <w:tc>
          <w:tcPr>
            <w:tcW w:w="3969" w:type="dxa"/>
          </w:tcPr>
          <w:p w:rsidR="00B14B1E" w:rsidRPr="008B76E0" w:rsidRDefault="00B14B1E" w:rsidP="008B76E0">
            <w:pPr>
              <w:pStyle w:val="ConsPlusNormal"/>
              <w:jc w:val="both"/>
              <w:rPr>
                <w:sz w:val="16"/>
                <w:szCs w:val="16"/>
              </w:rPr>
            </w:pPr>
            <w:r w:rsidRPr="008B76E0">
              <w:rPr>
                <w:sz w:val="16"/>
                <w:szCs w:val="16"/>
              </w:rPr>
              <w:t>анаболические средства системного действия</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A14A</w:t>
            </w:r>
          </w:p>
        </w:tc>
        <w:tc>
          <w:tcPr>
            <w:tcW w:w="3969" w:type="dxa"/>
          </w:tcPr>
          <w:p w:rsidR="00B14B1E" w:rsidRPr="008B76E0" w:rsidRDefault="00B14B1E" w:rsidP="008B76E0">
            <w:pPr>
              <w:pStyle w:val="ConsPlusNormal"/>
              <w:jc w:val="both"/>
              <w:rPr>
                <w:sz w:val="16"/>
                <w:szCs w:val="16"/>
              </w:rPr>
            </w:pPr>
            <w:r w:rsidRPr="008B76E0">
              <w:rPr>
                <w:sz w:val="16"/>
                <w:szCs w:val="16"/>
              </w:rPr>
              <w:t>анаболические стероиды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78.</w:t>
            </w:r>
          </w:p>
        </w:tc>
        <w:tc>
          <w:tcPr>
            <w:tcW w:w="1134" w:type="dxa"/>
          </w:tcPr>
          <w:p w:rsidR="00B14B1E" w:rsidRPr="008B76E0" w:rsidRDefault="00B14B1E" w:rsidP="008B76E0">
            <w:pPr>
              <w:pStyle w:val="ConsPlusNormal"/>
              <w:jc w:val="center"/>
              <w:rPr>
                <w:sz w:val="16"/>
                <w:szCs w:val="16"/>
              </w:rPr>
            </w:pPr>
            <w:r w:rsidRPr="008B76E0">
              <w:rPr>
                <w:sz w:val="16"/>
                <w:szCs w:val="16"/>
              </w:rPr>
              <w:t>A14AB</w:t>
            </w:r>
          </w:p>
        </w:tc>
        <w:tc>
          <w:tcPr>
            <w:tcW w:w="3969" w:type="dxa"/>
          </w:tcPr>
          <w:p w:rsidR="00B14B1E" w:rsidRPr="008B76E0" w:rsidRDefault="00B14B1E" w:rsidP="008B76E0">
            <w:pPr>
              <w:pStyle w:val="ConsPlusNormal"/>
              <w:jc w:val="both"/>
              <w:rPr>
                <w:sz w:val="16"/>
                <w:szCs w:val="16"/>
              </w:rPr>
            </w:pPr>
            <w:r w:rsidRPr="008B76E0">
              <w:rPr>
                <w:sz w:val="16"/>
                <w:szCs w:val="16"/>
              </w:rPr>
              <w:t>производные эстрена</w:t>
            </w:r>
          </w:p>
        </w:tc>
        <w:tc>
          <w:tcPr>
            <w:tcW w:w="3402" w:type="dxa"/>
          </w:tcPr>
          <w:p w:rsidR="00B14B1E" w:rsidRPr="008B76E0" w:rsidRDefault="00B14B1E" w:rsidP="008B76E0">
            <w:pPr>
              <w:pStyle w:val="ConsPlusNormal"/>
              <w:jc w:val="both"/>
              <w:rPr>
                <w:sz w:val="16"/>
                <w:szCs w:val="16"/>
              </w:rPr>
            </w:pPr>
            <w:r w:rsidRPr="008B76E0">
              <w:rPr>
                <w:sz w:val="16"/>
                <w:szCs w:val="16"/>
              </w:rPr>
              <w:t>нандролон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A16</w:t>
            </w:r>
          </w:p>
        </w:tc>
        <w:tc>
          <w:tcPr>
            <w:tcW w:w="3969" w:type="dxa"/>
          </w:tcPr>
          <w:p w:rsidR="00B14B1E" w:rsidRPr="008B76E0" w:rsidRDefault="00B14B1E" w:rsidP="008B76E0">
            <w:pPr>
              <w:pStyle w:val="ConsPlusNormal"/>
              <w:jc w:val="both"/>
              <w:rPr>
                <w:sz w:val="16"/>
                <w:szCs w:val="16"/>
              </w:rPr>
            </w:pPr>
            <w:r w:rsidRPr="008B76E0">
              <w:rPr>
                <w:sz w:val="16"/>
                <w:szCs w:val="16"/>
              </w:rPr>
              <w:t>другие препараты для лечения заболеваний желудочно-кишечного тракта и нарушений обмена веществ</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A16A</w:t>
            </w:r>
          </w:p>
        </w:tc>
        <w:tc>
          <w:tcPr>
            <w:tcW w:w="3969" w:type="dxa"/>
          </w:tcPr>
          <w:p w:rsidR="00B14B1E" w:rsidRPr="008B76E0" w:rsidRDefault="00B14B1E" w:rsidP="008B76E0">
            <w:pPr>
              <w:pStyle w:val="ConsPlusNormal"/>
              <w:jc w:val="both"/>
              <w:rPr>
                <w:sz w:val="16"/>
                <w:szCs w:val="16"/>
              </w:rPr>
            </w:pPr>
            <w:r w:rsidRPr="008B76E0">
              <w:rPr>
                <w:sz w:val="16"/>
                <w:szCs w:val="16"/>
              </w:rPr>
              <w:t>другие препараты для лечения заболеваний желудочно-кишечного тракта и нарушений обмена веществ</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79.</w:t>
            </w:r>
          </w:p>
        </w:tc>
        <w:tc>
          <w:tcPr>
            <w:tcW w:w="1134" w:type="dxa"/>
          </w:tcPr>
          <w:p w:rsidR="00B14B1E" w:rsidRPr="008B76E0" w:rsidRDefault="00B14B1E" w:rsidP="008B76E0">
            <w:pPr>
              <w:pStyle w:val="ConsPlusNormal"/>
              <w:jc w:val="center"/>
              <w:rPr>
                <w:sz w:val="16"/>
                <w:szCs w:val="16"/>
              </w:rPr>
            </w:pPr>
            <w:r w:rsidRPr="008B76E0">
              <w:rPr>
                <w:sz w:val="16"/>
                <w:szCs w:val="16"/>
              </w:rPr>
              <w:t>A16AA</w:t>
            </w:r>
          </w:p>
        </w:tc>
        <w:tc>
          <w:tcPr>
            <w:tcW w:w="3969" w:type="dxa"/>
          </w:tcPr>
          <w:p w:rsidR="00B14B1E" w:rsidRPr="008B76E0" w:rsidRDefault="00B14B1E" w:rsidP="008B76E0">
            <w:pPr>
              <w:pStyle w:val="ConsPlusNormal"/>
              <w:jc w:val="both"/>
              <w:rPr>
                <w:sz w:val="16"/>
                <w:szCs w:val="16"/>
              </w:rPr>
            </w:pPr>
            <w:r w:rsidRPr="008B76E0">
              <w:rPr>
                <w:sz w:val="16"/>
                <w:szCs w:val="16"/>
              </w:rPr>
              <w:t>аминокислоты и их производные</w:t>
            </w:r>
          </w:p>
        </w:tc>
        <w:tc>
          <w:tcPr>
            <w:tcW w:w="3402" w:type="dxa"/>
          </w:tcPr>
          <w:p w:rsidR="00B14B1E" w:rsidRPr="008B76E0" w:rsidRDefault="00B14B1E" w:rsidP="008B76E0">
            <w:pPr>
              <w:pStyle w:val="ConsPlusNormal"/>
              <w:jc w:val="both"/>
              <w:rPr>
                <w:sz w:val="16"/>
                <w:szCs w:val="16"/>
              </w:rPr>
            </w:pPr>
            <w:r w:rsidRPr="008B76E0">
              <w:rPr>
                <w:sz w:val="16"/>
                <w:szCs w:val="16"/>
              </w:rPr>
              <w:t>адеметионин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80.</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A16AB</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ферментные препараты</w:t>
            </w:r>
          </w:p>
        </w:tc>
        <w:tc>
          <w:tcPr>
            <w:tcW w:w="3402" w:type="dxa"/>
          </w:tcPr>
          <w:p w:rsidR="00B14B1E" w:rsidRPr="008B76E0" w:rsidRDefault="00B14B1E" w:rsidP="008B76E0">
            <w:pPr>
              <w:pStyle w:val="ConsPlusNormal"/>
              <w:jc w:val="both"/>
              <w:rPr>
                <w:sz w:val="16"/>
                <w:szCs w:val="16"/>
              </w:rPr>
            </w:pPr>
            <w:r w:rsidRPr="008B76E0">
              <w:rPr>
                <w:sz w:val="16"/>
                <w:szCs w:val="16"/>
              </w:rPr>
              <w:t>имиглюцераза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агалсидаза альфа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82.</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агалсидаза бета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83.</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велаглюцераза альфа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84.</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идурсульфаза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ларонидаза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86.</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галсульфаза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87.</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идурсульфаза бета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88.</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себелипаза альфа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талиглюцераза альфа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90.</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A16AX</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 xml:space="preserve">прочие препараты для лечения заболеваний </w:t>
            </w:r>
            <w:r w:rsidRPr="008B76E0">
              <w:rPr>
                <w:sz w:val="16"/>
                <w:szCs w:val="16"/>
              </w:rPr>
              <w:lastRenderedPageBreak/>
              <w:t>желудочно-кишечного тракта и нарушений обмена веществ</w:t>
            </w:r>
          </w:p>
        </w:tc>
        <w:tc>
          <w:tcPr>
            <w:tcW w:w="3402" w:type="dxa"/>
          </w:tcPr>
          <w:p w:rsidR="00B14B1E" w:rsidRPr="008B76E0" w:rsidRDefault="00B14B1E" w:rsidP="008B76E0">
            <w:pPr>
              <w:pStyle w:val="ConsPlusNormal"/>
              <w:jc w:val="both"/>
              <w:rPr>
                <w:sz w:val="16"/>
                <w:szCs w:val="16"/>
              </w:rPr>
            </w:pPr>
            <w:r w:rsidRPr="008B76E0">
              <w:rPr>
                <w:sz w:val="16"/>
                <w:szCs w:val="16"/>
              </w:rPr>
              <w:lastRenderedPageBreak/>
              <w:t>тиоктовая кислота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lastRenderedPageBreak/>
              <w:t>91.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миглустат</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lastRenderedPageBreak/>
              <w:t>92.</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нитизинон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93.</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сапроптерин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94.</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элиглустат</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B</w:t>
            </w:r>
          </w:p>
        </w:tc>
        <w:tc>
          <w:tcPr>
            <w:tcW w:w="7371" w:type="dxa"/>
            <w:gridSpan w:val="2"/>
          </w:tcPr>
          <w:p w:rsidR="00B14B1E" w:rsidRPr="008B76E0" w:rsidRDefault="00B14B1E" w:rsidP="008B76E0">
            <w:pPr>
              <w:pStyle w:val="ConsPlusNormal"/>
              <w:jc w:val="both"/>
              <w:rPr>
                <w:sz w:val="16"/>
                <w:szCs w:val="16"/>
              </w:rPr>
            </w:pPr>
            <w:r w:rsidRPr="008B76E0">
              <w:rPr>
                <w:sz w:val="16"/>
                <w:szCs w:val="16"/>
              </w:rPr>
              <w:t>Кровь и система кроветворения</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B01</w:t>
            </w:r>
          </w:p>
        </w:tc>
        <w:tc>
          <w:tcPr>
            <w:tcW w:w="3969" w:type="dxa"/>
          </w:tcPr>
          <w:p w:rsidR="00B14B1E" w:rsidRPr="008B76E0" w:rsidRDefault="00B14B1E" w:rsidP="008B76E0">
            <w:pPr>
              <w:pStyle w:val="ConsPlusNormal"/>
              <w:jc w:val="both"/>
              <w:rPr>
                <w:sz w:val="16"/>
                <w:szCs w:val="16"/>
              </w:rPr>
            </w:pPr>
            <w:r w:rsidRPr="008B76E0">
              <w:rPr>
                <w:sz w:val="16"/>
                <w:szCs w:val="16"/>
              </w:rPr>
              <w:t>антитромботические средства</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B01A</w:t>
            </w:r>
          </w:p>
        </w:tc>
        <w:tc>
          <w:tcPr>
            <w:tcW w:w="3969" w:type="dxa"/>
          </w:tcPr>
          <w:p w:rsidR="00B14B1E" w:rsidRPr="008B76E0" w:rsidRDefault="00B14B1E" w:rsidP="008B76E0">
            <w:pPr>
              <w:pStyle w:val="ConsPlusNormal"/>
              <w:jc w:val="both"/>
              <w:rPr>
                <w:sz w:val="16"/>
                <w:szCs w:val="16"/>
              </w:rPr>
            </w:pPr>
            <w:r w:rsidRPr="008B76E0">
              <w:rPr>
                <w:sz w:val="16"/>
                <w:szCs w:val="16"/>
              </w:rPr>
              <w:t>антитромботические средства</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95.</w:t>
            </w:r>
          </w:p>
        </w:tc>
        <w:tc>
          <w:tcPr>
            <w:tcW w:w="1134" w:type="dxa"/>
          </w:tcPr>
          <w:p w:rsidR="00B14B1E" w:rsidRPr="008B76E0" w:rsidRDefault="00B14B1E" w:rsidP="008B76E0">
            <w:pPr>
              <w:pStyle w:val="ConsPlusNormal"/>
              <w:jc w:val="center"/>
              <w:rPr>
                <w:sz w:val="16"/>
                <w:szCs w:val="16"/>
              </w:rPr>
            </w:pPr>
            <w:r w:rsidRPr="008B76E0">
              <w:rPr>
                <w:sz w:val="16"/>
                <w:szCs w:val="16"/>
              </w:rPr>
              <w:t>B01AA</w:t>
            </w:r>
          </w:p>
        </w:tc>
        <w:tc>
          <w:tcPr>
            <w:tcW w:w="3969" w:type="dxa"/>
          </w:tcPr>
          <w:p w:rsidR="00B14B1E" w:rsidRPr="008B76E0" w:rsidRDefault="00B14B1E" w:rsidP="008B76E0">
            <w:pPr>
              <w:pStyle w:val="ConsPlusNormal"/>
              <w:jc w:val="both"/>
              <w:rPr>
                <w:sz w:val="16"/>
                <w:szCs w:val="16"/>
              </w:rPr>
            </w:pPr>
            <w:r w:rsidRPr="008B76E0">
              <w:rPr>
                <w:sz w:val="16"/>
                <w:szCs w:val="16"/>
              </w:rPr>
              <w:t>антагонисты витамина K</w:t>
            </w:r>
          </w:p>
        </w:tc>
        <w:tc>
          <w:tcPr>
            <w:tcW w:w="3402" w:type="dxa"/>
          </w:tcPr>
          <w:p w:rsidR="00B14B1E" w:rsidRPr="008B76E0" w:rsidRDefault="00B14B1E" w:rsidP="008B76E0">
            <w:pPr>
              <w:pStyle w:val="ConsPlusNormal"/>
              <w:jc w:val="both"/>
              <w:rPr>
                <w:sz w:val="16"/>
                <w:szCs w:val="16"/>
              </w:rPr>
            </w:pPr>
            <w:r w:rsidRPr="008B76E0">
              <w:rPr>
                <w:sz w:val="16"/>
                <w:szCs w:val="16"/>
              </w:rPr>
              <w:t>варфарин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96.</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B01AB</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группа гепарина</w:t>
            </w:r>
          </w:p>
        </w:tc>
        <w:tc>
          <w:tcPr>
            <w:tcW w:w="3402" w:type="dxa"/>
          </w:tcPr>
          <w:p w:rsidR="00B14B1E" w:rsidRPr="008B76E0" w:rsidRDefault="00B14B1E" w:rsidP="008B76E0">
            <w:pPr>
              <w:pStyle w:val="ConsPlusNormal"/>
              <w:jc w:val="both"/>
              <w:rPr>
                <w:sz w:val="16"/>
                <w:szCs w:val="16"/>
              </w:rPr>
            </w:pPr>
            <w:r w:rsidRPr="008B76E0">
              <w:rPr>
                <w:sz w:val="16"/>
                <w:szCs w:val="16"/>
              </w:rPr>
              <w:t>гепарин натрия</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97.</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эноксапарин натрия</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98.</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парнапарин натрия</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99.</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B01AC</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антиагреганты</w:t>
            </w:r>
          </w:p>
        </w:tc>
        <w:tc>
          <w:tcPr>
            <w:tcW w:w="3402" w:type="dxa"/>
          </w:tcPr>
          <w:p w:rsidR="00B14B1E" w:rsidRPr="008B76E0" w:rsidRDefault="00B14B1E" w:rsidP="008B76E0">
            <w:pPr>
              <w:pStyle w:val="ConsPlusNormal"/>
              <w:jc w:val="both"/>
              <w:rPr>
                <w:sz w:val="16"/>
                <w:szCs w:val="16"/>
              </w:rPr>
            </w:pPr>
            <w:r w:rsidRPr="008B76E0">
              <w:rPr>
                <w:sz w:val="16"/>
                <w:szCs w:val="16"/>
              </w:rPr>
              <w:t>клопидогрел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100.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дипиридамол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101.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тикагрелор</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102.</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B01AD</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ферментные препараты</w:t>
            </w:r>
          </w:p>
        </w:tc>
        <w:tc>
          <w:tcPr>
            <w:tcW w:w="3402" w:type="dxa"/>
          </w:tcPr>
          <w:p w:rsidR="00B14B1E" w:rsidRPr="008B76E0" w:rsidRDefault="00B14B1E" w:rsidP="008B76E0">
            <w:pPr>
              <w:pStyle w:val="ConsPlusNormal"/>
              <w:jc w:val="both"/>
              <w:rPr>
                <w:sz w:val="16"/>
                <w:szCs w:val="16"/>
              </w:rPr>
            </w:pPr>
            <w:r w:rsidRPr="008B76E0">
              <w:rPr>
                <w:sz w:val="16"/>
                <w:szCs w:val="16"/>
              </w:rPr>
              <w:t>алтеплаза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103.</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урокиназа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104.</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проурокиназа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105.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стрептокиназа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106.</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рекомбинантный белок, содержащий аминокислотную последовательность стафилокиназы</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107.</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тенектеплаза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108.</w:t>
            </w:r>
          </w:p>
        </w:tc>
        <w:tc>
          <w:tcPr>
            <w:tcW w:w="1134" w:type="dxa"/>
          </w:tcPr>
          <w:p w:rsidR="00B14B1E" w:rsidRPr="008B76E0" w:rsidRDefault="00B14B1E" w:rsidP="008B76E0">
            <w:pPr>
              <w:pStyle w:val="ConsPlusNormal"/>
              <w:jc w:val="center"/>
              <w:rPr>
                <w:sz w:val="16"/>
                <w:szCs w:val="16"/>
              </w:rPr>
            </w:pPr>
            <w:r w:rsidRPr="008B76E0">
              <w:rPr>
                <w:sz w:val="16"/>
                <w:szCs w:val="16"/>
              </w:rPr>
              <w:t>B01AE07</w:t>
            </w:r>
          </w:p>
        </w:tc>
        <w:tc>
          <w:tcPr>
            <w:tcW w:w="3969" w:type="dxa"/>
          </w:tcPr>
          <w:p w:rsidR="00B14B1E" w:rsidRPr="008B76E0" w:rsidRDefault="00B14B1E" w:rsidP="008B76E0">
            <w:pPr>
              <w:pStyle w:val="ConsPlusNormal"/>
              <w:jc w:val="both"/>
              <w:rPr>
                <w:sz w:val="16"/>
                <w:szCs w:val="16"/>
              </w:rPr>
            </w:pPr>
            <w:r w:rsidRPr="008B76E0">
              <w:rPr>
                <w:sz w:val="16"/>
                <w:szCs w:val="16"/>
              </w:rPr>
              <w:t>прямые ингибиторы тромбина</w:t>
            </w:r>
          </w:p>
        </w:tc>
        <w:tc>
          <w:tcPr>
            <w:tcW w:w="3402" w:type="dxa"/>
          </w:tcPr>
          <w:p w:rsidR="00B14B1E" w:rsidRPr="008B76E0" w:rsidRDefault="00B14B1E" w:rsidP="008B76E0">
            <w:pPr>
              <w:pStyle w:val="ConsPlusNormal"/>
              <w:jc w:val="both"/>
              <w:rPr>
                <w:sz w:val="16"/>
                <w:szCs w:val="16"/>
              </w:rPr>
            </w:pPr>
            <w:r w:rsidRPr="008B76E0">
              <w:rPr>
                <w:sz w:val="16"/>
                <w:szCs w:val="16"/>
              </w:rPr>
              <w:t>дабигатран этексилат</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109.</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B01AF</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 xml:space="preserve">прямые ингибиторы фактора </w:t>
            </w:r>
            <w:proofErr w:type="gramStart"/>
            <w:r w:rsidRPr="008B76E0">
              <w:rPr>
                <w:sz w:val="16"/>
                <w:szCs w:val="16"/>
              </w:rPr>
              <w:t>ха</w:t>
            </w:r>
            <w:proofErr w:type="gramEnd"/>
          </w:p>
        </w:tc>
        <w:tc>
          <w:tcPr>
            <w:tcW w:w="3402" w:type="dxa"/>
          </w:tcPr>
          <w:p w:rsidR="00B14B1E" w:rsidRPr="008B76E0" w:rsidRDefault="00B14B1E" w:rsidP="008B76E0">
            <w:pPr>
              <w:pStyle w:val="ConsPlusNormal"/>
              <w:jc w:val="both"/>
              <w:rPr>
                <w:sz w:val="16"/>
                <w:szCs w:val="16"/>
              </w:rPr>
            </w:pPr>
            <w:r w:rsidRPr="008B76E0">
              <w:rPr>
                <w:sz w:val="16"/>
                <w:szCs w:val="16"/>
              </w:rPr>
              <w:t>ривароксабан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110.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апиксабан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B02</w:t>
            </w:r>
          </w:p>
        </w:tc>
        <w:tc>
          <w:tcPr>
            <w:tcW w:w="3969" w:type="dxa"/>
          </w:tcPr>
          <w:p w:rsidR="00B14B1E" w:rsidRPr="008B76E0" w:rsidRDefault="00B14B1E" w:rsidP="008B76E0">
            <w:pPr>
              <w:pStyle w:val="ConsPlusNormal"/>
              <w:jc w:val="both"/>
              <w:rPr>
                <w:sz w:val="16"/>
                <w:szCs w:val="16"/>
              </w:rPr>
            </w:pPr>
            <w:r w:rsidRPr="008B76E0">
              <w:rPr>
                <w:sz w:val="16"/>
                <w:szCs w:val="16"/>
              </w:rPr>
              <w:t>гемостатические средства</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B02A</w:t>
            </w:r>
          </w:p>
        </w:tc>
        <w:tc>
          <w:tcPr>
            <w:tcW w:w="3969" w:type="dxa"/>
          </w:tcPr>
          <w:p w:rsidR="00B14B1E" w:rsidRPr="008B76E0" w:rsidRDefault="00B14B1E" w:rsidP="008B76E0">
            <w:pPr>
              <w:pStyle w:val="ConsPlusNormal"/>
              <w:jc w:val="both"/>
              <w:rPr>
                <w:sz w:val="16"/>
                <w:szCs w:val="16"/>
              </w:rPr>
            </w:pPr>
            <w:r w:rsidRPr="008B76E0">
              <w:rPr>
                <w:sz w:val="16"/>
                <w:szCs w:val="16"/>
              </w:rPr>
              <w:t>антифибринолитические средства</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111.</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B02AA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аминокислоты</w:t>
            </w:r>
          </w:p>
        </w:tc>
        <w:tc>
          <w:tcPr>
            <w:tcW w:w="3402" w:type="dxa"/>
          </w:tcPr>
          <w:p w:rsidR="00B14B1E" w:rsidRPr="008B76E0" w:rsidRDefault="00B14B1E" w:rsidP="008B76E0">
            <w:pPr>
              <w:pStyle w:val="ConsPlusNormal"/>
              <w:jc w:val="both"/>
              <w:rPr>
                <w:sz w:val="16"/>
                <w:szCs w:val="16"/>
              </w:rPr>
            </w:pPr>
            <w:r w:rsidRPr="008B76E0">
              <w:rPr>
                <w:sz w:val="16"/>
                <w:szCs w:val="16"/>
              </w:rPr>
              <w:t>аминокапроновая кислота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lastRenderedPageBreak/>
              <w:t>112.</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транексамовая кислота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113.</w:t>
            </w:r>
          </w:p>
        </w:tc>
        <w:tc>
          <w:tcPr>
            <w:tcW w:w="1134" w:type="dxa"/>
          </w:tcPr>
          <w:p w:rsidR="00B14B1E" w:rsidRPr="008B76E0" w:rsidRDefault="00B14B1E" w:rsidP="008B76E0">
            <w:pPr>
              <w:pStyle w:val="ConsPlusNormal"/>
              <w:jc w:val="center"/>
              <w:rPr>
                <w:sz w:val="16"/>
                <w:szCs w:val="16"/>
              </w:rPr>
            </w:pPr>
            <w:r w:rsidRPr="008B76E0">
              <w:rPr>
                <w:sz w:val="16"/>
                <w:szCs w:val="16"/>
              </w:rPr>
              <w:t>B02AB</w:t>
            </w:r>
          </w:p>
        </w:tc>
        <w:tc>
          <w:tcPr>
            <w:tcW w:w="3969" w:type="dxa"/>
          </w:tcPr>
          <w:p w:rsidR="00B14B1E" w:rsidRPr="008B76E0" w:rsidRDefault="00B14B1E" w:rsidP="008B76E0">
            <w:pPr>
              <w:pStyle w:val="ConsPlusNormal"/>
              <w:jc w:val="both"/>
              <w:rPr>
                <w:sz w:val="16"/>
                <w:szCs w:val="16"/>
              </w:rPr>
            </w:pPr>
            <w:r w:rsidRPr="008B76E0">
              <w:rPr>
                <w:sz w:val="16"/>
                <w:szCs w:val="16"/>
              </w:rPr>
              <w:t>ингибиторы протеиназ плазмы</w:t>
            </w:r>
          </w:p>
        </w:tc>
        <w:tc>
          <w:tcPr>
            <w:tcW w:w="3402" w:type="dxa"/>
          </w:tcPr>
          <w:p w:rsidR="00B14B1E" w:rsidRPr="008B76E0" w:rsidRDefault="00B14B1E" w:rsidP="008B76E0">
            <w:pPr>
              <w:pStyle w:val="ConsPlusNormal"/>
              <w:jc w:val="both"/>
              <w:rPr>
                <w:sz w:val="16"/>
                <w:szCs w:val="16"/>
              </w:rPr>
            </w:pPr>
            <w:r w:rsidRPr="008B76E0">
              <w:rPr>
                <w:sz w:val="16"/>
                <w:szCs w:val="16"/>
              </w:rPr>
              <w:t>апротинин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B02B</w:t>
            </w:r>
          </w:p>
        </w:tc>
        <w:tc>
          <w:tcPr>
            <w:tcW w:w="3969" w:type="dxa"/>
          </w:tcPr>
          <w:p w:rsidR="00B14B1E" w:rsidRPr="008B76E0" w:rsidRDefault="00B14B1E" w:rsidP="008B76E0">
            <w:pPr>
              <w:pStyle w:val="ConsPlusNormal"/>
              <w:jc w:val="both"/>
              <w:rPr>
                <w:sz w:val="16"/>
                <w:szCs w:val="16"/>
              </w:rPr>
            </w:pPr>
            <w:r w:rsidRPr="008B76E0">
              <w:rPr>
                <w:sz w:val="16"/>
                <w:szCs w:val="16"/>
              </w:rPr>
              <w:t>витамин K и другие гемостатики</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114.</w:t>
            </w:r>
          </w:p>
        </w:tc>
        <w:tc>
          <w:tcPr>
            <w:tcW w:w="1134" w:type="dxa"/>
          </w:tcPr>
          <w:p w:rsidR="00B14B1E" w:rsidRPr="008B76E0" w:rsidRDefault="00B14B1E" w:rsidP="008B76E0">
            <w:pPr>
              <w:pStyle w:val="ConsPlusNormal"/>
              <w:jc w:val="center"/>
              <w:rPr>
                <w:sz w:val="16"/>
                <w:szCs w:val="16"/>
              </w:rPr>
            </w:pPr>
            <w:r w:rsidRPr="008B76E0">
              <w:rPr>
                <w:sz w:val="16"/>
                <w:szCs w:val="16"/>
              </w:rPr>
              <w:t>B02BA</w:t>
            </w:r>
          </w:p>
        </w:tc>
        <w:tc>
          <w:tcPr>
            <w:tcW w:w="3969" w:type="dxa"/>
          </w:tcPr>
          <w:p w:rsidR="00B14B1E" w:rsidRPr="008B76E0" w:rsidRDefault="00B14B1E" w:rsidP="008B76E0">
            <w:pPr>
              <w:pStyle w:val="ConsPlusNormal"/>
              <w:jc w:val="both"/>
              <w:rPr>
                <w:sz w:val="16"/>
                <w:szCs w:val="16"/>
              </w:rPr>
            </w:pPr>
            <w:r w:rsidRPr="008B76E0">
              <w:rPr>
                <w:sz w:val="16"/>
                <w:szCs w:val="16"/>
              </w:rPr>
              <w:t>витамин K</w:t>
            </w:r>
          </w:p>
        </w:tc>
        <w:tc>
          <w:tcPr>
            <w:tcW w:w="3402" w:type="dxa"/>
          </w:tcPr>
          <w:p w:rsidR="00B14B1E" w:rsidRPr="008B76E0" w:rsidRDefault="00B14B1E" w:rsidP="008B76E0">
            <w:pPr>
              <w:pStyle w:val="ConsPlusNormal"/>
              <w:jc w:val="both"/>
              <w:rPr>
                <w:sz w:val="16"/>
                <w:szCs w:val="16"/>
              </w:rPr>
            </w:pPr>
            <w:r w:rsidRPr="008B76E0">
              <w:rPr>
                <w:sz w:val="16"/>
                <w:szCs w:val="16"/>
              </w:rPr>
              <w:t>менадиона натрия бисульфит</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115.</w:t>
            </w:r>
          </w:p>
        </w:tc>
        <w:tc>
          <w:tcPr>
            <w:tcW w:w="1134" w:type="dxa"/>
          </w:tcPr>
          <w:p w:rsidR="00B14B1E" w:rsidRPr="008B76E0" w:rsidRDefault="00B14B1E" w:rsidP="008B76E0">
            <w:pPr>
              <w:pStyle w:val="ConsPlusNormal"/>
              <w:jc w:val="center"/>
              <w:rPr>
                <w:sz w:val="16"/>
                <w:szCs w:val="16"/>
              </w:rPr>
            </w:pPr>
            <w:r w:rsidRPr="008B76E0">
              <w:rPr>
                <w:sz w:val="16"/>
                <w:szCs w:val="16"/>
              </w:rPr>
              <w:t>B02BC</w:t>
            </w:r>
          </w:p>
        </w:tc>
        <w:tc>
          <w:tcPr>
            <w:tcW w:w="3969" w:type="dxa"/>
          </w:tcPr>
          <w:p w:rsidR="00B14B1E" w:rsidRPr="008B76E0" w:rsidRDefault="00B14B1E" w:rsidP="008B76E0">
            <w:pPr>
              <w:pStyle w:val="ConsPlusNormal"/>
              <w:jc w:val="both"/>
              <w:rPr>
                <w:sz w:val="16"/>
                <w:szCs w:val="16"/>
              </w:rPr>
            </w:pPr>
            <w:r w:rsidRPr="008B76E0">
              <w:rPr>
                <w:sz w:val="16"/>
                <w:szCs w:val="16"/>
              </w:rPr>
              <w:t>местные гемостатики</w:t>
            </w:r>
          </w:p>
        </w:tc>
        <w:tc>
          <w:tcPr>
            <w:tcW w:w="3402" w:type="dxa"/>
          </w:tcPr>
          <w:p w:rsidR="00B14B1E" w:rsidRPr="008B76E0" w:rsidRDefault="00B14B1E" w:rsidP="008B76E0">
            <w:pPr>
              <w:pStyle w:val="ConsPlusNormal"/>
              <w:jc w:val="both"/>
              <w:rPr>
                <w:sz w:val="16"/>
                <w:szCs w:val="16"/>
              </w:rPr>
            </w:pPr>
            <w:r w:rsidRPr="008B76E0">
              <w:rPr>
                <w:sz w:val="16"/>
                <w:szCs w:val="16"/>
              </w:rPr>
              <w:t>фибриноген + тромбин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116.</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B02BD</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факторы свертывания крови</w:t>
            </w:r>
          </w:p>
        </w:tc>
        <w:tc>
          <w:tcPr>
            <w:tcW w:w="3402" w:type="dxa"/>
          </w:tcPr>
          <w:p w:rsidR="00B14B1E" w:rsidRPr="008B76E0" w:rsidRDefault="00B14B1E" w:rsidP="008B76E0">
            <w:pPr>
              <w:pStyle w:val="ConsPlusNormal"/>
              <w:jc w:val="both"/>
              <w:rPr>
                <w:sz w:val="16"/>
                <w:szCs w:val="16"/>
              </w:rPr>
            </w:pPr>
            <w:r w:rsidRPr="008B76E0">
              <w:rPr>
                <w:sz w:val="16"/>
                <w:szCs w:val="16"/>
              </w:rPr>
              <w:t>антиингибиторный коагулянтный комплекс</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117.</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октоког альфа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118.</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симоктоког альфа (фактор свертывания крови VIII человеческий рекомбинантный)</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119.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фактор свертывания крови VII</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120.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фактор свертывания крови VIII</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121.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фактор свертывания крови IX</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122.</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факторы свертывания крови II, IX и X в комбинации</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123.</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эптаког альфа (</w:t>
            </w:r>
            <w:proofErr w:type="gramStart"/>
            <w:r w:rsidRPr="008B76E0">
              <w:rPr>
                <w:sz w:val="16"/>
                <w:szCs w:val="16"/>
              </w:rPr>
              <w:t>активированный</w:t>
            </w:r>
            <w:proofErr w:type="gramEnd"/>
            <w:r w:rsidRPr="008B76E0">
              <w:rPr>
                <w:sz w:val="16"/>
                <w:szCs w:val="16"/>
              </w:rPr>
              <w:t>)</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124.</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мороктоког альфа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125.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фактор свертывания крови VIII + фактор Виллебранда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126.</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нонаког альфа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127.</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факторы свертывания крови II, VII, IX, X в комбинации [протромбиновый комплекс]</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128.</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B02BX</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другие системные гемостатики</w:t>
            </w:r>
          </w:p>
        </w:tc>
        <w:tc>
          <w:tcPr>
            <w:tcW w:w="3402" w:type="dxa"/>
          </w:tcPr>
          <w:p w:rsidR="00B14B1E" w:rsidRPr="008B76E0" w:rsidRDefault="00B14B1E" w:rsidP="008B76E0">
            <w:pPr>
              <w:pStyle w:val="ConsPlusNormal"/>
              <w:jc w:val="both"/>
              <w:rPr>
                <w:sz w:val="16"/>
                <w:szCs w:val="16"/>
              </w:rPr>
            </w:pPr>
            <w:r w:rsidRPr="008B76E0">
              <w:rPr>
                <w:sz w:val="16"/>
                <w:szCs w:val="16"/>
              </w:rPr>
              <w:t>этамзилат</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129.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ромиплостим</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130.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элтромбопаг</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B03</w:t>
            </w:r>
          </w:p>
        </w:tc>
        <w:tc>
          <w:tcPr>
            <w:tcW w:w="3969" w:type="dxa"/>
          </w:tcPr>
          <w:p w:rsidR="00B14B1E" w:rsidRPr="008B76E0" w:rsidRDefault="00B14B1E" w:rsidP="008B76E0">
            <w:pPr>
              <w:pStyle w:val="ConsPlusNormal"/>
              <w:jc w:val="both"/>
              <w:rPr>
                <w:sz w:val="16"/>
                <w:szCs w:val="16"/>
              </w:rPr>
            </w:pPr>
            <w:r w:rsidRPr="008B76E0">
              <w:rPr>
                <w:sz w:val="16"/>
                <w:szCs w:val="16"/>
              </w:rPr>
              <w:t>антианемические препараты</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B03A</w:t>
            </w:r>
          </w:p>
        </w:tc>
        <w:tc>
          <w:tcPr>
            <w:tcW w:w="3969" w:type="dxa"/>
          </w:tcPr>
          <w:p w:rsidR="00B14B1E" w:rsidRPr="008B76E0" w:rsidRDefault="00B14B1E" w:rsidP="008B76E0">
            <w:pPr>
              <w:pStyle w:val="ConsPlusNormal"/>
              <w:jc w:val="both"/>
              <w:rPr>
                <w:sz w:val="16"/>
                <w:szCs w:val="16"/>
              </w:rPr>
            </w:pPr>
            <w:r w:rsidRPr="008B76E0">
              <w:rPr>
                <w:sz w:val="16"/>
                <w:szCs w:val="16"/>
              </w:rPr>
              <w:t>препараты железа</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131.</w:t>
            </w:r>
          </w:p>
        </w:tc>
        <w:tc>
          <w:tcPr>
            <w:tcW w:w="1134" w:type="dxa"/>
          </w:tcPr>
          <w:p w:rsidR="00B14B1E" w:rsidRPr="008B76E0" w:rsidRDefault="00B14B1E" w:rsidP="008B76E0">
            <w:pPr>
              <w:pStyle w:val="ConsPlusNormal"/>
              <w:jc w:val="center"/>
              <w:rPr>
                <w:sz w:val="16"/>
                <w:szCs w:val="16"/>
              </w:rPr>
            </w:pPr>
            <w:r w:rsidRPr="008B76E0">
              <w:rPr>
                <w:sz w:val="16"/>
                <w:szCs w:val="16"/>
              </w:rPr>
              <w:t>B03AA</w:t>
            </w:r>
          </w:p>
        </w:tc>
        <w:tc>
          <w:tcPr>
            <w:tcW w:w="3969" w:type="dxa"/>
          </w:tcPr>
          <w:p w:rsidR="00B14B1E" w:rsidRPr="008B76E0" w:rsidRDefault="00B14B1E" w:rsidP="008B76E0">
            <w:pPr>
              <w:pStyle w:val="ConsPlusNormal"/>
              <w:jc w:val="both"/>
              <w:rPr>
                <w:sz w:val="16"/>
                <w:szCs w:val="16"/>
              </w:rPr>
            </w:pPr>
            <w:r w:rsidRPr="008B76E0">
              <w:rPr>
                <w:sz w:val="16"/>
                <w:szCs w:val="16"/>
              </w:rPr>
              <w:t>железа двухвалентного препараты для перорального назначения</w:t>
            </w:r>
          </w:p>
        </w:tc>
        <w:tc>
          <w:tcPr>
            <w:tcW w:w="3402" w:type="dxa"/>
          </w:tcPr>
          <w:p w:rsidR="00B14B1E" w:rsidRPr="008B76E0" w:rsidRDefault="00B14B1E" w:rsidP="008B76E0">
            <w:pPr>
              <w:pStyle w:val="ConsPlusNormal"/>
              <w:jc w:val="both"/>
              <w:rPr>
                <w:sz w:val="16"/>
                <w:szCs w:val="16"/>
              </w:rPr>
            </w:pPr>
            <w:r w:rsidRPr="008B76E0">
              <w:rPr>
                <w:sz w:val="16"/>
                <w:szCs w:val="16"/>
              </w:rPr>
              <w:t>железа сульфат + [аскорбиновая кислота]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132.</w:t>
            </w:r>
          </w:p>
        </w:tc>
        <w:tc>
          <w:tcPr>
            <w:tcW w:w="1134" w:type="dxa"/>
          </w:tcPr>
          <w:p w:rsidR="00B14B1E" w:rsidRPr="008B76E0" w:rsidRDefault="00B14B1E" w:rsidP="008B76E0">
            <w:pPr>
              <w:pStyle w:val="ConsPlusNormal"/>
              <w:jc w:val="center"/>
              <w:rPr>
                <w:sz w:val="16"/>
                <w:szCs w:val="16"/>
              </w:rPr>
            </w:pPr>
            <w:r w:rsidRPr="008B76E0">
              <w:rPr>
                <w:sz w:val="16"/>
                <w:szCs w:val="16"/>
              </w:rPr>
              <w:t>B03AB</w:t>
            </w:r>
          </w:p>
        </w:tc>
        <w:tc>
          <w:tcPr>
            <w:tcW w:w="3969" w:type="dxa"/>
          </w:tcPr>
          <w:p w:rsidR="00B14B1E" w:rsidRPr="008B76E0" w:rsidRDefault="00B14B1E" w:rsidP="008B76E0">
            <w:pPr>
              <w:pStyle w:val="ConsPlusNormal"/>
              <w:jc w:val="both"/>
              <w:rPr>
                <w:sz w:val="16"/>
                <w:szCs w:val="16"/>
              </w:rPr>
            </w:pPr>
            <w:r w:rsidRPr="008B76E0">
              <w:rPr>
                <w:sz w:val="16"/>
                <w:szCs w:val="16"/>
              </w:rPr>
              <w:t>пероральные препараты трехвалентного железа</w:t>
            </w:r>
          </w:p>
        </w:tc>
        <w:tc>
          <w:tcPr>
            <w:tcW w:w="3402" w:type="dxa"/>
          </w:tcPr>
          <w:p w:rsidR="00B14B1E" w:rsidRPr="008B76E0" w:rsidRDefault="00B14B1E" w:rsidP="008B76E0">
            <w:pPr>
              <w:pStyle w:val="ConsPlusNormal"/>
              <w:jc w:val="both"/>
              <w:rPr>
                <w:sz w:val="16"/>
                <w:szCs w:val="16"/>
              </w:rPr>
            </w:pPr>
            <w:r w:rsidRPr="008B76E0">
              <w:rPr>
                <w:sz w:val="16"/>
                <w:szCs w:val="16"/>
              </w:rPr>
              <w:t>железа [III] гидроксид полимальтозат</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lastRenderedPageBreak/>
              <w:t>133.</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B03AC</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парентеральные препараты трехвалентного железа</w:t>
            </w:r>
          </w:p>
        </w:tc>
        <w:tc>
          <w:tcPr>
            <w:tcW w:w="3402" w:type="dxa"/>
          </w:tcPr>
          <w:p w:rsidR="00B14B1E" w:rsidRPr="008B76E0" w:rsidRDefault="00B14B1E" w:rsidP="008B76E0">
            <w:pPr>
              <w:pStyle w:val="ConsPlusNormal"/>
              <w:jc w:val="both"/>
              <w:rPr>
                <w:sz w:val="16"/>
                <w:szCs w:val="16"/>
              </w:rPr>
            </w:pPr>
            <w:r w:rsidRPr="008B76E0">
              <w:rPr>
                <w:sz w:val="16"/>
                <w:szCs w:val="16"/>
              </w:rPr>
              <w:t>железа [III] гидроксида сахарозный комплекс</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134.</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железа карбоксимальтозат</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135.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железа (III) гидроксид олигоизомальтозат</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B03B</w:t>
            </w:r>
          </w:p>
        </w:tc>
        <w:tc>
          <w:tcPr>
            <w:tcW w:w="3969" w:type="dxa"/>
          </w:tcPr>
          <w:p w:rsidR="00B14B1E" w:rsidRPr="008B76E0" w:rsidRDefault="00B14B1E" w:rsidP="008B76E0">
            <w:pPr>
              <w:pStyle w:val="ConsPlusNormal"/>
              <w:jc w:val="both"/>
              <w:rPr>
                <w:sz w:val="16"/>
                <w:szCs w:val="16"/>
              </w:rPr>
            </w:pPr>
            <w:r w:rsidRPr="008B76E0">
              <w:rPr>
                <w:sz w:val="16"/>
                <w:szCs w:val="16"/>
              </w:rPr>
              <w:t>витамин B12 и фолиевая кислота</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136.</w:t>
            </w:r>
          </w:p>
        </w:tc>
        <w:tc>
          <w:tcPr>
            <w:tcW w:w="1134" w:type="dxa"/>
          </w:tcPr>
          <w:p w:rsidR="00B14B1E" w:rsidRPr="008B76E0" w:rsidRDefault="00B14B1E" w:rsidP="008B76E0">
            <w:pPr>
              <w:pStyle w:val="ConsPlusNormal"/>
              <w:jc w:val="center"/>
              <w:rPr>
                <w:sz w:val="16"/>
                <w:szCs w:val="16"/>
              </w:rPr>
            </w:pPr>
            <w:r w:rsidRPr="008B76E0">
              <w:rPr>
                <w:sz w:val="16"/>
                <w:szCs w:val="16"/>
              </w:rPr>
              <w:t>B03BA</w:t>
            </w:r>
          </w:p>
        </w:tc>
        <w:tc>
          <w:tcPr>
            <w:tcW w:w="3969" w:type="dxa"/>
          </w:tcPr>
          <w:p w:rsidR="00B14B1E" w:rsidRPr="008B76E0" w:rsidRDefault="00B14B1E" w:rsidP="008B76E0">
            <w:pPr>
              <w:pStyle w:val="ConsPlusNormal"/>
              <w:jc w:val="both"/>
              <w:rPr>
                <w:sz w:val="16"/>
                <w:szCs w:val="16"/>
              </w:rPr>
            </w:pPr>
            <w:r w:rsidRPr="008B76E0">
              <w:rPr>
                <w:sz w:val="16"/>
                <w:szCs w:val="16"/>
              </w:rPr>
              <w:t>витамин B12 (цианокобаламин и его аналоги)</w:t>
            </w:r>
          </w:p>
        </w:tc>
        <w:tc>
          <w:tcPr>
            <w:tcW w:w="3402" w:type="dxa"/>
          </w:tcPr>
          <w:p w:rsidR="00B14B1E" w:rsidRPr="008B76E0" w:rsidRDefault="00B14B1E" w:rsidP="008B76E0">
            <w:pPr>
              <w:pStyle w:val="ConsPlusNormal"/>
              <w:jc w:val="both"/>
              <w:rPr>
                <w:sz w:val="16"/>
                <w:szCs w:val="16"/>
              </w:rPr>
            </w:pPr>
            <w:r w:rsidRPr="008B76E0">
              <w:rPr>
                <w:sz w:val="16"/>
                <w:szCs w:val="16"/>
              </w:rPr>
              <w:t>цианокобаламин (и его аналоги)</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137.</w:t>
            </w:r>
          </w:p>
        </w:tc>
        <w:tc>
          <w:tcPr>
            <w:tcW w:w="1134" w:type="dxa"/>
          </w:tcPr>
          <w:p w:rsidR="00B14B1E" w:rsidRPr="008B76E0" w:rsidRDefault="00B14B1E" w:rsidP="008B76E0">
            <w:pPr>
              <w:pStyle w:val="ConsPlusNormal"/>
              <w:jc w:val="center"/>
              <w:rPr>
                <w:sz w:val="16"/>
                <w:szCs w:val="16"/>
              </w:rPr>
            </w:pPr>
            <w:r w:rsidRPr="008B76E0">
              <w:rPr>
                <w:sz w:val="16"/>
                <w:szCs w:val="16"/>
              </w:rPr>
              <w:t>B03BB</w:t>
            </w:r>
          </w:p>
        </w:tc>
        <w:tc>
          <w:tcPr>
            <w:tcW w:w="3969" w:type="dxa"/>
          </w:tcPr>
          <w:p w:rsidR="00B14B1E" w:rsidRPr="008B76E0" w:rsidRDefault="00B14B1E" w:rsidP="008B76E0">
            <w:pPr>
              <w:pStyle w:val="ConsPlusNormal"/>
              <w:jc w:val="both"/>
              <w:rPr>
                <w:sz w:val="16"/>
                <w:szCs w:val="16"/>
              </w:rPr>
            </w:pPr>
            <w:r w:rsidRPr="008B76E0">
              <w:rPr>
                <w:sz w:val="16"/>
                <w:szCs w:val="16"/>
              </w:rPr>
              <w:t>фолиевая кислота и ее производные</w:t>
            </w:r>
          </w:p>
        </w:tc>
        <w:tc>
          <w:tcPr>
            <w:tcW w:w="3402" w:type="dxa"/>
          </w:tcPr>
          <w:p w:rsidR="00B14B1E" w:rsidRPr="008B76E0" w:rsidRDefault="00B14B1E" w:rsidP="008B76E0">
            <w:pPr>
              <w:pStyle w:val="ConsPlusNormal"/>
              <w:jc w:val="both"/>
              <w:rPr>
                <w:sz w:val="16"/>
                <w:szCs w:val="16"/>
              </w:rPr>
            </w:pPr>
            <w:r w:rsidRPr="008B76E0">
              <w:rPr>
                <w:sz w:val="16"/>
                <w:szCs w:val="16"/>
              </w:rPr>
              <w:t>фолиевая кислота</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B03X</w:t>
            </w:r>
          </w:p>
        </w:tc>
        <w:tc>
          <w:tcPr>
            <w:tcW w:w="3969" w:type="dxa"/>
          </w:tcPr>
          <w:p w:rsidR="00B14B1E" w:rsidRPr="008B76E0" w:rsidRDefault="00B14B1E" w:rsidP="008B76E0">
            <w:pPr>
              <w:pStyle w:val="ConsPlusNormal"/>
              <w:jc w:val="both"/>
              <w:rPr>
                <w:sz w:val="16"/>
                <w:szCs w:val="16"/>
              </w:rPr>
            </w:pPr>
            <w:r w:rsidRPr="008B76E0">
              <w:rPr>
                <w:sz w:val="16"/>
                <w:szCs w:val="16"/>
              </w:rPr>
              <w:t>другие антианемические препараты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138.</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B03XA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другие антианемические препараты</w:t>
            </w:r>
          </w:p>
        </w:tc>
        <w:tc>
          <w:tcPr>
            <w:tcW w:w="3402" w:type="dxa"/>
          </w:tcPr>
          <w:p w:rsidR="00B14B1E" w:rsidRPr="008B76E0" w:rsidRDefault="00B14B1E" w:rsidP="008B76E0">
            <w:pPr>
              <w:pStyle w:val="ConsPlusNormal"/>
              <w:jc w:val="both"/>
              <w:rPr>
                <w:sz w:val="16"/>
                <w:szCs w:val="16"/>
              </w:rPr>
            </w:pPr>
            <w:r w:rsidRPr="008B76E0">
              <w:rPr>
                <w:sz w:val="16"/>
                <w:szCs w:val="16"/>
              </w:rPr>
              <w:t>дарбэпоэтин альфа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139.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эпоэтин альфа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140.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эпоэтин бета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141.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метоксиполиэтиленгликольэпоэтин бета</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B05</w:t>
            </w:r>
          </w:p>
        </w:tc>
        <w:tc>
          <w:tcPr>
            <w:tcW w:w="3969" w:type="dxa"/>
          </w:tcPr>
          <w:p w:rsidR="00B14B1E" w:rsidRPr="008B76E0" w:rsidRDefault="00B14B1E" w:rsidP="008B76E0">
            <w:pPr>
              <w:pStyle w:val="ConsPlusNormal"/>
              <w:jc w:val="both"/>
              <w:rPr>
                <w:sz w:val="16"/>
                <w:szCs w:val="16"/>
              </w:rPr>
            </w:pPr>
            <w:r w:rsidRPr="008B76E0">
              <w:rPr>
                <w:sz w:val="16"/>
                <w:szCs w:val="16"/>
              </w:rPr>
              <w:t>кровезаменители и перфузионные растворы</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B05A</w:t>
            </w:r>
          </w:p>
        </w:tc>
        <w:tc>
          <w:tcPr>
            <w:tcW w:w="3969" w:type="dxa"/>
          </w:tcPr>
          <w:p w:rsidR="00B14B1E" w:rsidRPr="008B76E0" w:rsidRDefault="00B14B1E" w:rsidP="008B76E0">
            <w:pPr>
              <w:pStyle w:val="ConsPlusNormal"/>
              <w:jc w:val="both"/>
              <w:rPr>
                <w:sz w:val="16"/>
                <w:szCs w:val="16"/>
              </w:rPr>
            </w:pPr>
            <w:r w:rsidRPr="008B76E0">
              <w:rPr>
                <w:sz w:val="16"/>
                <w:szCs w:val="16"/>
              </w:rPr>
              <w:t>кровь и препараты крови</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142.</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B05AA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кровезаменители и препараты плазмы крови</w:t>
            </w:r>
          </w:p>
        </w:tc>
        <w:tc>
          <w:tcPr>
            <w:tcW w:w="3402" w:type="dxa"/>
          </w:tcPr>
          <w:p w:rsidR="00B14B1E" w:rsidRPr="008B76E0" w:rsidRDefault="00B14B1E" w:rsidP="008B76E0">
            <w:pPr>
              <w:pStyle w:val="ConsPlusNormal"/>
              <w:jc w:val="both"/>
              <w:rPr>
                <w:sz w:val="16"/>
                <w:szCs w:val="16"/>
              </w:rPr>
            </w:pPr>
            <w:r w:rsidRPr="008B76E0">
              <w:rPr>
                <w:sz w:val="16"/>
                <w:szCs w:val="16"/>
              </w:rPr>
              <w:t>альбумин человека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143.</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гидроксиэтил-крахмал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144.</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декстран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145.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желатин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B05B</w:t>
            </w:r>
          </w:p>
        </w:tc>
        <w:tc>
          <w:tcPr>
            <w:tcW w:w="3969" w:type="dxa"/>
          </w:tcPr>
          <w:p w:rsidR="00B14B1E" w:rsidRPr="008B76E0" w:rsidRDefault="00B14B1E" w:rsidP="008B76E0">
            <w:pPr>
              <w:pStyle w:val="ConsPlusNormal"/>
              <w:jc w:val="both"/>
              <w:rPr>
                <w:sz w:val="16"/>
                <w:szCs w:val="16"/>
              </w:rPr>
            </w:pPr>
            <w:r w:rsidRPr="008B76E0">
              <w:rPr>
                <w:sz w:val="16"/>
                <w:szCs w:val="16"/>
              </w:rPr>
              <w:t>растворы для внутривенного введения</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146.</w:t>
            </w:r>
          </w:p>
        </w:tc>
        <w:tc>
          <w:tcPr>
            <w:tcW w:w="1134" w:type="dxa"/>
          </w:tcPr>
          <w:p w:rsidR="00B14B1E" w:rsidRPr="008B76E0" w:rsidRDefault="00B14B1E" w:rsidP="008B76E0">
            <w:pPr>
              <w:pStyle w:val="ConsPlusNormal"/>
              <w:jc w:val="center"/>
              <w:rPr>
                <w:sz w:val="16"/>
                <w:szCs w:val="16"/>
              </w:rPr>
            </w:pPr>
            <w:r w:rsidRPr="008B76E0">
              <w:rPr>
                <w:sz w:val="16"/>
                <w:szCs w:val="16"/>
              </w:rPr>
              <w:t>B05BA</w:t>
            </w:r>
          </w:p>
        </w:tc>
        <w:tc>
          <w:tcPr>
            <w:tcW w:w="3969" w:type="dxa"/>
          </w:tcPr>
          <w:p w:rsidR="00B14B1E" w:rsidRPr="008B76E0" w:rsidRDefault="00B14B1E" w:rsidP="008B76E0">
            <w:pPr>
              <w:pStyle w:val="ConsPlusNormal"/>
              <w:jc w:val="both"/>
              <w:rPr>
                <w:sz w:val="16"/>
                <w:szCs w:val="16"/>
              </w:rPr>
            </w:pPr>
            <w:r w:rsidRPr="008B76E0">
              <w:rPr>
                <w:sz w:val="16"/>
                <w:szCs w:val="16"/>
              </w:rPr>
              <w:t>растворы для парентерального питания</w:t>
            </w:r>
          </w:p>
        </w:tc>
        <w:tc>
          <w:tcPr>
            <w:tcW w:w="3402" w:type="dxa"/>
          </w:tcPr>
          <w:p w:rsidR="00B14B1E" w:rsidRPr="008B76E0" w:rsidRDefault="00B14B1E" w:rsidP="008B76E0">
            <w:pPr>
              <w:pStyle w:val="ConsPlusNormal"/>
              <w:jc w:val="both"/>
              <w:rPr>
                <w:sz w:val="16"/>
                <w:szCs w:val="16"/>
              </w:rPr>
            </w:pPr>
            <w:r w:rsidRPr="008B76E0">
              <w:rPr>
                <w:sz w:val="16"/>
                <w:szCs w:val="16"/>
              </w:rPr>
              <w:t>жировые эмульсии для парентерального питания</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147.</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B05BB</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растворы, влияющие на водно-электролитный баланс</w:t>
            </w:r>
          </w:p>
        </w:tc>
        <w:tc>
          <w:tcPr>
            <w:tcW w:w="3402" w:type="dxa"/>
          </w:tcPr>
          <w:p w:rsidR="00B14B1E" w:rsidRPr="008B76E0" w:rsidRDefault="00B14B1E" w:rsidP="008B76E0">
            <w:pPr>
              <w:pStyle w:val="ConsPlusNormal"/>
              <w:jc w:val="both"/>
              <w:rPr>
                <w:sz w:val="16"/>
                <w:szCs w:val="16"/>
              </w:rPr>
            </w:pPr>
            <w:r w:rsidRPr="008B76E0">
              <w:rPr>
                <w:sz w:val="16"/>
                <w:szCs w:val="16"/>
              </w:rPr>
              <w:t>декстроза + калия хлорид + натрия хлорид + натрия цитрат</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148.</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калия хлорид + натрия ацетат + натрия хлорид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149.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меглюмина натрия сукцинат</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150.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натрия лактата раствор сложный [калия хлорид + кальция хлорид + натрия хлорид + натрия лактат]</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151.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натрия хлорида раствор сложный [калия хлорид + кальция хлорид + натрия хлорид]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lastRenderedPageBreak/>
              <w:t>152.</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натрия хлорид + калия хлорид + кальция хлорида дигидрат + магния хлорида гексагидрат + натрия ацетата тригидрат + яблочная кислота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153.</w:t>
            </w:r>
          </w:p>
        </w:tc>
        <w:tc>
          <w:tcPr>
            <w:tcW w:w="1134" w:type="dxa"/>
          </w:tcPr>
          <w:p w:rsidR="00B14B1E" w:rsidRPr="008B76E0" w:rsidRDefault="00B14B1E" w:rsidP="008B76E0">
            <w:pPr>
              <w:pStyle w:val="ConsPlusNormal"/>
              <w:jc w:val="center"/>
              <w:rPr>
                <w:sz w:val="16"/>
                <w:szCs w:val="16"/>
              </w:rPr>
            </w:pPr>
            <w:r w:rsidRPr="008B76E0">
              <w:rPr>
                <w:sz w:val="16"/>
                <w:szCs w:val="16"/>
              </w:rPr>
              <w:t>B05BC</w:t>
            </w:r>
          </w:p>
        </w:tc>
        <w:tc>
          <w:tcPr>
            <w:tcW w:w="3969" w:type="dxa"/>
          </w:tcPr>
          <w:p w:rsidR="00B14B1E" w:rsidRPr="008B76E0" w:rsidRDefault="00B14B1E" w:rsidP="008B76E0">
            <w:pPr>
              <w:pStyle w:val="ConsPlusNormal"/>
              <w:jc w:val="both"/>
              <w:rPr>
                <w:sz w:val="16"/>
                <w:szCs w:val="16"/>
              </w:rPr>
            </w:pPr>
            <w:r w:rsidRPr="008B76E0">
              <w:rPr>
                <w:sz w:val="16"/>
                <w:szCs w:val="16"/>
              </w:rPr>
              <w:t>растворы с осмодиуретическим действием</w:t>
            </w:r>
          </w:p>
        </w:tc>
        <w:tc>
          <w:tcPr>
            <w:tcW w:w="3402" w:type="dxa"/>
          </w:tcPr>
          <w:p w:rsidR="00B14B1E" w:rsidRPr="008B76E0" w:rsidRDefault="00B14B1E" w:rsidP="008B76E0">
            <w:pPr>
              <w:pStyle w:val="ConsPlusNormal"/>
              <w:jc w:val="both"/>
              <w:rPr>
                <w:sz w:val="16"/>
                <w:szCs w:val="16"/>
              </w:rPr>
            </w:pPr>
            <w:r w:rsidRPr="008B76E0">
              <w:rPr>
                <w:sz w:val="16"/>
                <w:szCs w:val="16"/>
              </w:rPr>
              <w:t>маннитол</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B05C</w:t>
            </w:r>
          </w:p>
        </w:tc>
        <w:tc>
          <w:tcPr>
            <w:tcW w:w="3969" w:type="dxa"/>
          </w:tcPr>
          <w:p w:rsidR="00B14B1E" w:rsidRPr="008B76E0" w:rsidRDefault="00B14B1E" w:rsidP="008B76E0">
            <w:pPr>
              <w:pStyle w:val="ConsPlusNormal"/>
              <w:jc w:val="both"/>
              <w:rPr>
                <w:sz w:val="16"/>
                <w:szCs w:val="16"/>
              </w:rPr>
            </w:pPr>
            <w:r w:rsidRPr="008B76E0">
              <w:rPr>
                <w:sz w:val="16"/>
                <w:szCs w:val="16"/>
              </w:rPr>
              <w:t>ирригационные растворы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154.</w:t>
            </w:r>
          </w:p>
        </w:tc>
        <w:tc>
          <w:tcPr>
            <w:tcW w:w="1134" w:type="dxa"/>
          </w:tcPr>
          <w:p w:rsidR="00B14B1E" w:rsidRPr="008B76E0" w:rsidRDefault="00B14B1E" w:rsidP="008B76E0">
            <w:pPr>
              <w:pStyle w:val="ConsPlusNormal"/>
              <w:jc w:val="center"/>
              <w:rPr>
                <w:sz w:val="16"/>
                <w:szCs w:val="16"/>
              </w:rPr>
            </w:pPr>
            <w:r w:rsidRPr="008B76E0">
              <w:rPr>
                <w:sz w:val="16"/>
                <w:szCs w:val="16"/>
              </w:rPr>
              <w:t>B05CX</w:t>
            </w:r>
          </w:p>
        </w:tc>
        <w:tc>
          <w:tcPr>
            <w:tcW w:w="3969" w:type="dxa"/>
          </w:tcPr>
          <w:p w:rsidR="00B14B1E" w:rsidRPr="008B76E0" w:rsidRDefault="00B14B1E" w:rsidP="008B76E0">
            <w:pPr>
              <w:pStyle w:val="ConsPlusNormal"/>
              <w:jc w:val="both"/>
              <w:rPr>
                <w:sz w:val="16"/>
                <w:szCs w:val="16"/>
              </w:rPr>
            </w:pPr>
            <w:r w:rsidRPr="008B76E0">
              <w:rPr>
                <w:sz w:val="16"/>
                <w:szCs w:val="16"/>
              </w:rPr>
              <w:t>другие ирригационные растворы</w:t>
            </w:r>
          </w:p>
        </w:tc>
        <w:tc>
          <w:tcPr>
            <w:tcW w:w="3402" w:type="dxa"/>
          </w:tcPr>
          <w:p w:rsidR="00B14B1E" w:rsidRPr="008B76E0" w:rsidRDefault="00B14B1E" w:rsidP="008B76E0">
            <w:pPr>
              <w:pStyle w:val="ConsPlusNormal"/>
              <w:jc w:val="both"/>
              <w:rPr>
                <w:sz w:val="16"/>
                <w:szCs w:val="16"/>
              </w:rPr>
            </w:pPr>
            <w:r w:rsidRPr="008B76E0">
              <w:rPr>
                <w:sz w:val="16"/>
                <w:szCs w:val="16"/>
              </w:rPr>
              <w:t>декстроза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155.</w:t>
            </w:r>
          </w:p>
        </w:tc>
        <w:tc>
          <w:tcPr>
            <w:tcW w:w="1134" w:type="dxa"/>
          </w:tcPr>
          <w:p w:rsidR="00B14B1E" w:rsidRPr="008B76E0" w:rsidRDefault="00B14B1E" w:rsidP="008B76E0">
            <w:pPr>
              <w:pStyle w:val="ConsPlusNormal"/>
              <w:jc w:val="center"/>
              <w:rPr>
                <w:sz w:val="16"/>
                <w:szCs w:val="16"/>
              </w:rPr>
            </w:pPr>
            <w:r w:rsidRPr="008B76E0">
              <w:rPr>
                <w:sz w:val="16"/>
                <w:szCs w:val="16"/>
              </w:rPr>
              <w:t>B05D</w:t>
            </w:r>
          </w:p>
        </w:tc>
        <w:tc>
          <w:tcPr>
            <w:tcW w:w="3969" w:type="dxa"/>
          </w:tcPr>
          <w:p w:rsidR="00B14B1E" w:rsidRPr="008B76E0" w:rsidRDefault="00B14B1E" w:rsidP="008B76E0">
            <w:pPr>
              <w:pStyle w:val="ConsPlusNormal"/>
              <w:jc w:val="both"/>
              <w:rPr>
                <w:sz w:val="16"/>
                <w:szCs w:val="16"/>
              </w:rPr>
            </w:pPr>
            <w:r w:rsidRPr="008B76E0">
              <w:rPr>
                <w:sz w:val="16"/>
                <w:szCs w:val="16"/>
              </w:rPr>
              <w:t>растворы для перитонеального диализа</w:t>
            </w:r>
          </w:p>
        </w:tc>
        <w:tc>
          <w:tcPr>
            <w:tcW w:w="3402" w:type="dxa"/>
          </w:tcPr>
          <w:p w:rsidR="00B14B1E" w:rsidRPr="008B76E0" w:rsidRDefault="00B14B1E" w:rsidP="008B76E0">
            <w:pPr>
              <w:pStyle w:val="ConsPlusNormal"/>
              <w:jc w:val="both"/>
              <w:rPr>
                <w:sz w:val="16"/>
                <w:szCs w:val="16"/>
              </w:rPr>
            </w:pPr>
            <w:r w:rsidRPr="008B76E0">
              <w:rPr>
                <w:sz w:val="16"/>
                <w:szCs w:val="16"/>
              </w:rPr>
              <w:t>растворы для перитонеального диализа</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B05X</w:t>
            </w:r>
          </w:p>
        </w:tc>
        <w:tc>
          <w:tcPr>
            <w:tcW w:w="3969" w:type="dxa"/>
          </w:tcPr>
          <w:p w:rsidR="00B14B1E" w:rsidRPr="008B76E0" w:rsidRDefault="00B14B1E" w:rsidP="008B76E0">
            <w:pPr>
              <w:pStyle w:val="ConsPlusNormal"/>
              <w:jc w:val="both"/>
              <w:rPr>
                <w:sz w:val="16"/>
                <w:szCs w:val="16"/>
              </w:rPr>
            </w:pPr>
            <w:r w:rsidRPr="008B76E0">
              <w:rPr>
                <w:sz w:val="16"/>
                <w:szCs w:val="16"/>
              </w:rPr>
              <w:t>добавки к растворам для внутривенного введения</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156.</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B05XA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растворы электролитов</w:t>
            </w:r>
          </w:p>
        </w:tc>
        <w:tc>
          <w:tcPr>
            <w:tcW w:w="3402" w:type="dxa"/>
          </w:tcPr>
          <w:p w:rsidR="00B14B1E" w:rsidRPr="008B76E0" w:rsidRDefault="00B14B1E" w:rsidP="008B76E0">
            <w:pPr>
              <w:pStyle w:val="ConsPlusNormal"/>
              <w:jc w:val="both"/>
              <w:rPr>
                <w:sz w:val="16"/>
                <w:szCs w:val="16"/>
              </w:rPr>
            </w:pPr>
            <w:r w:rsidRPr="008B76E0">
              <w:rPr>
                <w:sz w:val="16"/>
                <w:szCs w:val="16"/>
              </w:rPr>
              <w:t>калия хлорид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157.</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магния сульфат</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158.</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натрия гидрокарбонат</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159.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натрия хлорид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160.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кальция хлорид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161.</w:t>
            </w:r>
          </w:p>
        </w:tc>
        <w:tc>
          <w:tcPr>
            <w:tcW w:w="1134" w:type="dxa"/>
          </w:tcPr>
          <w:p w:rsidR="00B14B1E" w:rsidRPr="008B76E0" w:rsidRDefault="00B14B1E" w:rsidP="008B76E0">
            <w:pPr>
              <w:pStyle w:val="ConsPlusNormal"/>
              <w:jc w:val="center"/>
              <w:rPr>
                <w:sz w:val="16"/>
                <w:szCs w:val="16"/>
              </w:rPr>
            </w:pPr>
            <w:r w:rsidRPr="008B76E0">
              <w:rPr>
                <w:sz w:val="16"/>
                <w:szCs w:val="16"/>
              </w:rPr>
              <w:t>B06AB</w:t>
            </w:r>
          </w:p>
        </w:tc>
        <w:tc>
          <w:tcPr>
            <w:tcW w:w="3969" w:type="dxa"/>
          </w:tcPr>
          <w:p w:rsidR="00B14B1E" w:rsidRPr="008B76E0" w:rsidRDefault="00B14B1E" w:rsidP="008B76E0">
            <w:pPr>
              <w:pStyle w:val="ConsPlusNormal"/>
              <w:jc w:val="both"/>
              <w:rPr>
                <w:sz w:val="16"/>
                <w:szCs w:val="16"/>
              </w:rPr>
            </w:pPr>
            <w:r w:rsidRPr="008B76E0">
              <w:rPr>
                <w:sz w:val="16"/>
                <w:szCs w:val="16"/>
              </w:rPr>
              <w:t>прочие гематологические препараты</w:t>
            </w:r>
          </w:p>
        </w:tc>
        <w:tc>
          <w:tcPr>
            <w:tcW w:w="3402" w:type="dxa"/>
          </w:tcPr>
          <w:p w:rsidR="00B14B1E" w:rsidRPr="008B76E0" w:rsidRDefault="00B14B1E" w:rsidP="008B76E0">
            <w:pPr>
              <w:pStyle w:val="ConsPlusNormal"/>
              <w:jc w:val="both"/>
              <w:rPr>
                <w:sz w:val="16"/>
                <w:szCs w:val="16"/>
              </w:rPr>
            </w:pPr>
            <w:r w:rsidRPr="008B76E0">
              <w:rPr>
                <w:sz w:val="16"/>
                <w:szCs w:val="16"/>
              </w:rPr>
              <w:t>депротеинизированный гемодериват крови телят</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C</w:t>
            </w:r>
          </w:p>
        </w:tc>
        <w:tc>
          <w:tcPr>
            <w:tcW w:w="7371" w:type="dxa"/>
            <w:gridSpan w:val="2"/>
          </w:tcPr>
          <w:p w:rsidR="00B14B1E" w:rsidRPr="008B76E0" w:rsidRDefault="00B14B1E" w:rsidP="008B76E0">
            <w:pPr>
              <w:pStyle w:val="ConsPlusNormal"/>
              <w:jc w:val="both"/>
              <w:rPr>
                <w:sz w:val="16"/>
                <w:szCs w:val="16"/>
              </w:rPr>
            </w:pPr>
            <w:proofErr w:type="gramStart"/>
            <w:r w:rsidRPr="008B76E0">
              <w:rPr>
                <w:sz w:val="16"/>
                <w:szCs w:val="16"/>
              </w:rPr>
              <w:t>Сердечно-сосудистая</w:t>
            </w:r>
            <w:proofErr w:type="gramEnd"/>
            <w:r w:rsidRPr="008B76E0">
              <w:rPr>
                <w:sz w:val="16"/>
                <w:szCs w:val="16"/>
              </w:rPr>
              <w:t xml:space="preserve"> система</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C01</w:t>
            </w:r>
          </w:p>
        </w:tc>
        <w:tc>
          <w:tcPr>
            <w:tcW w:w="3969" w:type="dxa"/>
          </w:tcPr>
          <w:p w:rsidR="00B14B1E" w:rsidRPr="008B76E0" w:rsidRDefault="00B14B1E" w:rsidP="008B76E0">
            <w:pPr>
              <w:pStyle w:val="ConsPlusNormal"/>
              <w:jc w:val="both"/>
              <w:rPr>
                <w:sz w:val="16"/>
                <w:szCs w:val="16"/>
              </w:rPr>
            </w:pPr>
            <w:r w:rsidRPr="008B76E0">
              <w:rPr>
                <w:sz w:val="16"/>
                <w:szCs w:val="16"/>
              </w:rPr>
              <w:t>препараты для лечения заболеваний сердца</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C01A</w:t>
            </w:r>
          </w:p>
        </w:tc>
        <w:tc>
          <w:tcPr>
            <w:tcW w:w="3969" w:type="dxa"/>
          </w:tcPr>
          <w:p w:rsidR="00B14B1E" w:rsidRPr="008B76E0" w:rsidRDefault="00B14B1E" w:rsidP="008B76E0">
            <w:pPr>
              <w:pStyle w:val="ConsPlusNormal"/>
              <w:jc w:val="both"/>
              <w:rPr>
                <w:sz w:val="16"/>
                <w:szCs w:val="16"/>
              </w:rPr>
            </w:pPr>
            <w:r w:rsidRPr="008B76E0">
              <w:rPr>
                <w:sz w:val="16"/>
                <w:szCs w:val="16"/>
              </w:rPr>
              <w:t>сердечные гликозиды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162.</w:t>
            </w:r>
          </w:p>
        </w:tc>
        <w:tc>
          <w:tcPr>
            <w:tcW w:w="1134" w:type="dxa"/>
          </w:tcPr>
          <w:p w:rsidR="00B14B1E" w:rsidRPr="008B76E0" w:rsidRDefault="00B14B1E" w:rsidP="008B76E0">
            <w:pPr>
              <w:pStyle w:val="ConsPlusNormal"/>
              <w:jc w:val="center"/>
              <w:rPr>
                <w:sz w:val="16"/>
                <w:szCs w:val="16"/>
              </w:rPr>
            </w:pPr>
            <w:r w:rsidRPr="008B76E0">
              <w:rPr>
                <w:sz w:val="16"/>
                <w:szCs w:val="16"/>
              </w:rPr>
              <w:t>C01AA</w:t>
            </w:r>
          </w:p>
        </w:tc>
        <w:tc>
          <w:tcPr>
            <w:tcW w:w="3969" w:type="dxa"/>
          </w:tcPr>
          <w:p w:rsidR="00B14B1E" w:rsidRPr="008B76E0" w:rsidRDefault="00B14B1E" w:rsidP="008B76E0">
            <w:pPr>
              <w:pStyle w:val="ConsPlusNormal"/>
              <w:jc w:val="both"/>
              <w:rPr>
                <w:sz w:val="16"/>
                <w:szCs w:val="16"/>
              </w:rPr>
            </w:pPr>
            <w:r w:rsidRPr="008B76E0">
              <w:rPr>
                <w:sz w:val="16"/>
                <w:szCs w:val="16"/>
              </w:rPr>
              <w:t>гликозиды наперстянки</w:t>
            </w:r>
          </w:p>
        </w:tc>
        <w:tc>
          <w:tcPr>
            <w:tcW w:w="3402" w:type="dxa"/>
          </w:tcPr>
          <w:p w:rsidR="00B14B1E" w:rsidRPr="008B76E0" w:rsidRDefault="00B14B1E" w:rsidP="008B76E0">
            <w:pPr>
              <w:pStyle w:val="ConsPlusNormal"/>
              <w:jc w:val="both"/>
              <w:rPr>
                <w:sz w:val="16"/>
                <w:szCs w:val="16"/>
              </w:rPr>
            </w:pPr>
            <w:r w:rsidRPr="008B76E0">
              <w:rPr>
                <w:sz w:val="16"/>
                <w:szCs w:val="16"/>
              </w:rPr>
              <w:t>дигоксин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C01B</w:t>
            </w:r>
          </w:p>
        </w:tc>
        <w:tc>
          <w:tcPr>
            <w:tcW w:w="3969" w:type="dxa"/>
          </w:tcPr>
          <w:p w:rsidR="00B14B1E" w:rsidRPr="008B76E0" w:rsidRDefault="00B14B1E" w:rsidP="008B76E0">
            <w:pPr>
              <w:pStyle w:val="ConsPlusNormal"/>
              <w:jc w:val="both"/>
              <w:rPr>
                <w:sz w:val="16"/>
                <w:szCs w:val="16"/>
              </w:rPr>
            </w:pPr>
            <w:r w:rsidRPr="008B76E0">
              <w:rPr>
                <w:sz w:val="16"/>
                <w:szCs w:val="16"/>
              </w:rPr>
              <w:t>антиаритмические препараты, классы I и III</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163.</w:t>
            </w:r>
          </w:p>
        </w:tc>
        <w:tc>
          <w:tcPr>
            <w:tcW w:w="1134" w:type="dxa"/>
          </w:tcPr>
          <w:p w:rsidR="00B14B1E" w:rsidRPr="008B76E0" w:rsidRDefault="00B14B1E" w:rsidP="008B76E0">
            <w:pPr>
              <w:pStyle w:val="ConsPlusNormal"/>
              <w:jc w:val="center"/>
              <w:rPr>
                <w:sz w:val="16"/>
                <w:szCs w:val="16"/>
              </w:rPr>
            </w:pPr>
            <w:r w:rsidRPr="008B76E0">
              <w:rPr>
                <w:sz w:val="16"/>
                <w:szCs w:val="16"/>
              </w:rPr>
              <w:t>C01BA</w:t>
            </w:r>
          </w:p>
        </w:tc>
        <w:tc>
          <w:tcPr>
            <w:tcW w:w="3969" w:type="dxa"/>
          </w:tcPr>
          <w:p w:rsidR="00B14B1E" w:rsidRPr="008B76E0" w:rsidRDefault="00B14B1E" w:rsidP="008B76E0">
            <w:pPr>
              <w:pStyle w:val="ConsPlusNormal"/>
              <w:jc w:val="both"/>
              <w:rPr>
                <w:sz w:val="16"/>
                <w:szCs w:val="16"/>
              </w:rPr>
            </w:pPr>
            <w:r w:rsidRPr="008B76E0">
              <w:rPr>
                <w:sz w:val="16"/>
                <w:szCs w:val="16"/>
              </w:rPr>
              <w:t>антиаритмические препараты, класс IA</w:t>
            </w:r>
          </w:p>
        </w:tc>
        <w:tc>
          <w:tcPr>
            <w:tcW w:w="3402" w:type="dxa"/>
          </w:tcPr>
          <w:p w:rsidR="00B14B1E" w:rsidRPr="008B76E0" w:rsidRDefault="00B14B1E" w:rsidP="008B76E0">
            <w:pPr>
              <w:pStyle w:val="ConsPlusNormal"/>
              <w:jc w:val="both"/>
              <w:rPr>
                <w:sz w:val="16"/>
                <w:szCs w:val="16"/>
              </w:rPr>
            </w:pPr>
            <w:r w:rsidRPr="008B76E0">
              <w:rPr>
                <w:sz w:val="16"/>
                <w:szCs w:val="16"/>
              </w:rPr>
              <w:t>прокаинамид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164.</w:t>
            </w:r>
          </w:p>
        </w:tc>
        <w:tc>
          <w:tcPr>
            <w:tcW w:w="1134" w:type="dxa"/>
          </w:tcPr>
          <w:p w:rsidR="00B14B1E" w:rsidRPr="008B76E0" w:rsidRDefault="00B14B1E" w:rsidP="008B76E0">
            <w:pPr>
              <w:pStyle w:val="ConsPlusNormal"/>
              <w:jc w:val="center"/>
              <w:rPr>
                <w:sz w:val="16"/>
                <w:szCs w:val="16"/>
              </w:rPr>
            </w:pPr>
            <w:r w:rsidRPr="008B76E0">
              <w:rPr>
                <w:sz w:val="16"/>
                <w:szCs w:val="16"/>
              </w:rPr>
              <w:t>C01BB</w:t>
            </w:r>
          </w:p>
        </w:tc>
        <w:tc>
          <w:tcPr>
            <w:tcW w:w="3969" w:type="dxa"/>
          </w:tcPr>
          <w:p w:rsidR="00B14B1E" w:rsidRPr="008B76E0" w:rsidRDefault="00B14B1E" w:rsidP="008B76E0">
            <w:pPr>
              <w:pStyle w:val="ConsPlusNormal"/>
              <w:jc w:val="both"/>
              <w:rPr>
                <w:sz w:val="16"/>
                <w:szCs w:val="16"/>
              </w:rPr>
            </w:pPr>
            <w:r w:rsidRPr="008B76E0">
              <w:rPr>
                <w:sz w:val="16"/>
                <w:szCs w:val="16"/>
              </w:rPr>
              <w:t>антиаритмические препараты, класс IB</w:t>
            </w:r>
          </w:p>
        </w:tc>
        <w:tc>
          <w:tcPr>
            <w:tcW w:w="3402" w:type="dxa"/>
          </w:tcPr>
          <w:p w:rsidR="00B14B1E" w:rsidRPr="008B76E0" w:rsidRDefault="00B14B1E" w:rsidP="008B76E0">
            <w:pPr>
              <w:pStyle w:val="ConsPlusNormal"/>
              <w:jc w:val="both"/>
              <w:rPr>
                <w:sz w:val="16"/>
                <w:szCs w:val="16"/>
              </w:rPr>
            </w:pPr>
            <w:r w:rsidRPr="008B76E0">
              <w:rPr>
                <w:sz w:val="16"/>
                <w:szCs w:val="16"/>
              </w:rPr>
              <w:t>лидокаин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165.</w:t>
            </w:r>
          </w:p>
        </w:tc>
        <w:tc>
          <w:tcPr>
            <w:tcW w:w="1134" w:type="dxa"/>
          </w:tcPr>
          <w:p w:rsidR="00B14B1E" w:rsidRPr="008B76E0" w:rsidRDefault="00B14B1E" w:rsidP="008B76E0">
            <w:pPr>
              <w:pStyle w:val="ConsPlusNormal"/>
              <w:jc w:val="center"/>
              <w:rPr>
                <w:sz w:val="16"/>
                <w:szCs w:val="16"/>
              </w:rPr>
            </w:pPr>
            <w:r w:rsidRPr="008B76E0">
              <w:rPr>
                <w:sz w:val="16"/>
                <w:szCs w:val="16"/>
              </w:rPr>
              <w:t>C01BC</w:t>
            </w:r>
          </w:p>
        </w:tc>
        <w:tc>
          <w:tcPr>
            <w:tcW w:w="3969" w:type="dxa"/>
          </w:tcPr>
          <w:p w:rsidR="00B14B1E" w:rsidRPr="008B76E0" w:rsidRDefault="00B14B1E" w:rsidP="008B76E0">
            <w:pPr>
              <w:pStyle w:val="ConsPlusNormal"/>
              <w:jc w:val="both"/>
              <w:rPr>
                <w:sz w:val="16"/>
                <w:szCs w:val="16"/>
              </w:rPr>
            </w:pPr>
            <w:r w:rsidRPr="008B76E0">
              <w:rPr>
                <w:sz w:val="16"/>
                <w:szCs w:val="16"/>
              </w:rPr>
              <w:t>антиаритмические препараты, класс IC</w:t>
            </w:r>
          </w:p>
        </w:tc>
        <w:tc>
          <w:tcPr>
            <w:tcW w:w="3402" w:type="dxa"/>
          </w:tcPr>
          <w:p w:rsidR="00B14B1E" w:rsidRPr="008B76E0" w:rsidRDefault="00B14B1E" w:rsidP="008B76E0">
            <w:pPr>
              <w:pStyle w:val="ConsPlusNormal"/>
              <w:jc w:val="both"/>
              <w:rPr>
                <w:sz w:val="16"/>
                <w:szCs w:val="16"/>
              </w:rPr>
            </w:pPr>
            <w:r w:rsidRPr="008B76E0">
              <w:rPr>
                <w:sz w:val="16"/>
                <w:szCs w:val="16"/>
              </w:rPr>
              <w:t>пропафенон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166.</w:t>
            </w:r>
          </w:p>
        </w:tc>
        <w:tc>
          <w:tcPr>
            <w:tcW w:w="1134" w:type="dxa"/>
          </w:tcPr>
          <w:p w:rsidR="00B14B1E" w:rsidRPr="008B76E0" w:rsidRDefault="00B14B1E" w:rsidP="008B76E0">
            <w:pPr>
              <w:pStyle w:val="ConsPlusNormal"/>
              <w:jc w:val="center"/>
              <w:rPr>
                <w:sz w:val="16"/>
                <w:szCs w:val="16"/>
              </w:rPr>
            </w:pPr>
            <w:r w:rsidRPr="008B76E0">
              <w:rPr>
                <w:sz w:val="16"/>
                <w:szCs w:val="16"/>
              </w:rPr>
              <w:t>C01BD</w:t>
            </w:r>
          </w:p>
        </w:tc>
        <w:tc>
          <w:tcPr>
            <w:tcW w:w="3969" w:type="dxa"/>
          </w:tcPr>
          <w:p w:rsidR="00B14B1E" w:rsidRPr="008B76E0" w:rsidRDefault="00B14B1E" w:rsidP="008B76E0">
            <w:pPr>
              <w:pStyle w:val="ConsPlusNormal"/>
              <w:jc w:val="both"/>
              <w:rPr>
                <w:sz w:val="16"/>
                <w:szCs w:val="16"/>
              </w:rPr>
            </w:pPr>
            <w:r w:rsidRPr="008B76E0">
              <w:rPr>
                <w:sz w:val="16"/>
                <w:szCs w:val="16"/>
              </w:rPr>
              <w:t>антиаритмические препараты, класс III</w:t>
            </w:r>
          </w:p>
        </w:tc>
        <w:tc>
          <w:tcPr>
            <w:tcW w:w="3402" w:type="dxa"/>
          </w:tcPr>
          <w:p w:rsidR="00B14B1E" w:rsidRPr="008B76E0" w:rsidRDefault="00B14B1E" w:rsidP="008B76E0">
            <w:pPr>
              <w:pStyle w:val="ConsPlusNormal"/>
              <w:jc w:val="both"/>
              <w:rPr>
                <w:sz w:val="16"/>
                <w:szCs w:val="16"/>
              </w:rPr>
            </w:pPr>
            <w:r w:rsidRPr="008B76E0">
              <w:rPr>
                <w:sz w:val="16"/>
                <w:szCs w:val="16"/>
              </w:rPr>
              <w:t>амиодарон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167.</w:t>
            </w:r>
          </w:p>
        </w:tc>
        <w:tc>
          <w:tcPr>
            <w:tcW w:w="1134" w:type="dxa"/>
          </w:tcPr>
          <w:p w:rsidR="00B14B1E" w:rsidRPr="008B76E0" w:rsidRDefault="00B14B1E" w:rsidP="008B76E0">
            <w:pPr>
              <w:pStyle w:val="ConsPlusNormal"/>
              <w:jc w:val="center"/>
              <w:rPr>
                <w:sz w:val="16"/>
                <w:szCs w:val="16"/>
              </w:rPr>
            </w:pPr>
            <w:r w:rsidRPr="008B76E0">
              <w:rPr>
                <w:sz w:val="16"/>
                <w:szCs w:val="16"/>
              </w:rPr>
              <w:t>C01BG</w:t>
            </w:r>
          </w:p>
        </w:tc>
        <w:tc>
          <w:tcPr>
            <w:tcW w:w="3969" w:type="dxa"/>
          </w:tcPr>
          <w:p w:rsidR="00B14B1E" w:rsidRPr="008B76E0" w:rsidRDefault="00B14B1E" w:rsidP="008B76E0">
            <w:pPr>
              <w:pStyle w:val="ConsPlusNormal"/>
              <w:jc w:val="both"/>
              <w:rPr>
                <w:sz w:val="16"/>
                <w:szCs w:val="16"/>
              </w:rPr>
            </w:pPr>
            <w:r w:rsidRPr="008B76E0">
              <w:rPr>
                <w:sz w:val="16"/>
                <w:szCs w:val="16"/>
              </w:rPr>
              <w:t>другие антиаритмические препараты класса I</w:t>
            </w:r>
          </w:p>
        </w:tc>
        <w:tc>
          <w:tcPr>
            <w:tcW w:w="3402" w:type="dxa"/>
          </w:tcPr>
          <w:p w:rsidR="00B14B1E" w:rsidRPr="008B76E0" w:rsidRDefault="00B14B1E" w:rsidP="008B76E0">
            <w:pPr>
              <w:pStyle w:val="ConsPlusNormal"/>
              <w:jc w:val="both"/>
              <w:rPr>
                <w:sz w:val="16"/>
                <w:szCs w:val="16"/>
              </w:rPr>
            </w:pPr>
            <w:r w:rsidRPr="008B76E0">
              <w:rPr>
                <w:sz w:val="16"/>
                <w:szCs w:val="16"/>
              </w:rPr>
              <w:t>лаппаконитина гидробромид</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C01C</w:t>
            </w:r>
          </w:p>
        </w:tc>
        <w:tc>
          <w:tcPr>
            <w:tcW w:w="3969" w:type="dxa"/>
          </w:tcPr>
          <w:p w:rsidR="00B14B1E" w:rsidRPr="008B76E0" w:rsidRDefault="00B14B1E" w:rsidP="008B76E0">
            <w:pPr>
              <w:pStyle w:val="ConsPlusNormal"/>
              <w:jc w:val="both"/>
              <w:rPr>
                <w:sz w:val="16"/>
                <w:szCs w:val="16"/>
              </w:rPr>
            </w:pPr>
            <w:r w:rsidRPr="008B76E0">
              <w:rPr>
                <w:sz w:val="16"/>
                <w:szCs w:val="16"/>
              </w:rPr>
              <w:t>кардиотонические средства, кроме сердечных гликозидов</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168.</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C01CA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адренергические и дофаминергические средства</w:t>
            </w:r>
          </w:p>
        </w:tc>
        <w:tc>
          <w:tcPr>
            <w:tcW w:w="3402" w:type="dxa"/>
          </w:tcPr>
          <w:p w:rsidR="00B14B1E" w:rsidRPr="008B76E0" w:rsidRDefault="00B14B1E" w:rsidP="008B76E0">
            <w:pPr>
              <w:pStyle w:val="ConsPlusNormal"/>
              <w:jc w:val="both"/>
              <w:rPr>
                <w:sz w:val="16"/>
                <w:szCs w:val="16"/>
              </w:rPr>
            </w:pPr>
            <w:r w:rsidRPr="008B76E0">
              <w:rPr>
                <w:sz w:val="16"/>
                <w:szCs w:val="16"/>
              </w:rPr>
              <w:t>добутамин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lastRenderedPageBreak/>
              <w:t>169.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допамин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170.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норэпинефрин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171.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фенилэфрин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172.</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эпинефрин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173.</w:t>
            </w:r>
          </w:p>
        </w:tc>
        <w:tc>
          <w:tcPr>
            <w:tcW w:w="1134" w:type="dxa"/>
          </w:tcPr>
          <w:p w:rsidR="00B14B1E" w:rsidRPr="008B76E0" w:rsidRDefault="00B14B1E" w:rsidP="008B76E0">
            <w:pPr>
              <w:pStyle w:val="ConsPlusNormal"/>
              <w:jc w:val="center"/>
              <w:rPr>
                <w:sz w:val="16"/>
                <w:szCs w:val="16"/>
              </w:rPr>
            </w:pPr>
            <w:r w:rsidRPr="008B76E0">
              <w:rPr>
                <w:sz w:val="16"/>
                <w:szCs w:val="16"/>
              </w:rPr>
              <w:t>C01CX</w:t>
            </w:r>
          </w:p>
        </w:tc>
        <w:tc>
          <w:tcPr>
            <w:tcW w:w="3969" w:type="dxa"/>
          </w:tcPr>
          <w:p w:rsidR="00B14B1E" w:rsidRPr="008B76E0" w:rsidRDefault="00B14B1E" w:rsidP="008B76E0">
            <w:pPr>
              <w:pStyle w:val="ConsPlusNormal"/>
              <w:jc w:val="both"/>
              <w:rPr>
                <w:sz w:val="16"/>
                <w:szCs w:val="16"/>
              </w:rPr>
            </w:pPr>
            <w:r w:rsidRPr="008B76E0">
              <w:rPr>
                <w:sz w:val="16"/>
                <w:szCs w:val="16"/>
              </w:rPr>
              <w:t>другие кардиотонические средства</w:t>
            </w:r>
          </w:p>
        </w:tc>
        <w:tc>
          <w:tcPr>
            <w:tcW w:w="3402" w:type="dxa"/>
          </w:tcPr>
          <w:p w:rsidR="00B14B1E" w:rsidRPr="008B76E0" w:rsidRDefault="00B14B1E" w:rsidP="008B76E0">
            <w:pPr>
              <w:pStyle w:val="ConsPlusNormal"/>
              <w:jc w:val="both"/>
              <w:rPr>
                <w:sz w:val="16"/>
                <w:szCs w:val="16"/>
              </w:rPr>
            </w:pPr>
            <w:r w:rsidRPr="008B76E0">
              <w:rPr>
                <w:sz w:val="16"/>
                <w:szCs w:val="16"/>
              </w:rPr>
              <w:t>левосимендан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174.</w:t>
            </w:r>
          </w:p>
        </w:tc>
        <w:tc>
          <w:tcPr>
            <w:tcW w:w="1134" w:type="dxa"/>
          </w:tcPr>
          <w:p w:rsidR="00B14B1E" w:rsidRPr="008B76E0" w:rsidRDefault="00B14B1E" w:rsidP="008B76E0">
            <w:pPr>
              <w:pStyle w:val="ConsPlusNormal"/>
              <w:jc w:val="center"/>
              <w:rPr>
                <w:sz w:val="16"/>
                <w:szCs w:val="16"/>
              </w:rPr>
            </w:pPr>
            <w:r w:rsidRPr="008B76E0">
              <w:rPr>
                <w:sz w:val="16"/>
                <w:szCs w:val="16"/>
              </w:rPr>
              <w:t>C01D</w:t>
            </w:r>
          </w:p>
        </w:tc>
        <w:tc>
          <w:tcPr>
            <w:tcW w:w="3969" w:type="dxa"/>
          </w:tcPr>
          <w:p w:rsidR="00B14B1E" w:rsidRPr="008B76E0" w:rsidRDefault="00B14B1E" w:rsidP="008B76E0">
            <w:pPr>
              <w:pStyle w:val="ConsPlusNormal"/>
              <w:jc w:val="both"/>
              <w:rPr>
                <w:sz w:val="16"/>
                <w:szCs w:val="16"/>
              </w:rPr>
            </w:pPr>
            <w:r w:rsidRPr="008B76E0">
              <w:rPr>
                <w:sz w:val="16"/>
                <w:szCs w:val="16"/>
              </w:rPr>
              <w:t>вазодилататоры для лечения заболеваний сердца</w:t>
            </w:r>
          </w:p>
        </w:tc>
        <w:tc>
          <w:tcPr>
            <w:tcW w:w="3402" w:type="dxa"/>
          </w:tcPr>
          <w:p w:rsidR="00B14B1E" w:rsidRPr="008B76E0" w:rsidRDefault="00B14B1E" w:rsidP="008B76E0">
            <w:pPr>
              <w:pStyle w:val="ConsPlusNormal"/>
              <w:jc w:val="both"/>
              <w:rPr>
                <w:sz w:val="16"/>
                <w:szCs w:val="16"/>
              </w:rPr>
            </w:pPr>
            <w:r w:rsidRPr="008B76E0">
              <w:rPr>
                <w:sz w:val="16"/>
                <w:szCs w:val="16"/>
              </w:rPr>
              <w:t>молсидомин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175.</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C01DA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органические нитраты</w:t>
            </w:r>
          </w:p>
        </w:tc>
        <w:tc>
          <w:tcPr>
            <w:tcW w:w="3402" w:type="dxa"/>
          </w:tcPr>
          <w:p w:rsidR="00B14B1E" w:rsidRPr="008B76E0" w:rsidRDefault="00B14B1E" w:rsidP="008B76E0">
            <w:pPr>
              <w:pStyle w:val="ConsPlusNormal"/>
              <w:jc w:val="both"/>
              <w:rPr>
                <w:sz w:val="16"/>
                <w:szCs w:val="16"/>
              </w:rPr>
            </w:pPr>
            <w:r w:rsidRPr="008B76E0">
              <w:rPr>
                <w:sz w:val="16"/>
                <w:szCs w:val="16"/>
              </w:rPr>
              <w:t>изосорбида динитрат</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176.</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изосорбида мононитрат</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177.</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нитроглицерин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C01E</w:t>
            </w:r>
          </w:p>
        </w:tc>
        <w:tc>
          <w:tcPr>
            <w:tcW w:w="3969" w:type="dxa"/>
          </w:tcPr>
          <w:p w:rsidR="00B14B1E" w:rsidRPr="008B76E0" w:rsidRDefault="00B14B1E" w:rsidP="008B76E0">
            <w:pPr>
              <w:pStyle w:val="ConsPlusNormal"/>
              <w:jc w:val="both"/>
              <w:rPr>
                <w:sz w:val="16"/>
                <w:szCs w:val="16"/>
              </w:rPr>
            </w:pPr>
            <w:r w:rsidRPr="008B76E0">
              <w:rPr>
                <w:sz w:val="16"/>
                <w:szCs w:val="16"/>
              </w:rPr>
              <w:t>другие препараты для лечения заболеваний сердца</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178.</w:t>
            </w:r>
          </w:p>
        </w:tc>
        <w:tc>
          <w:tcPr>
            <w:tcW w:w="1134" w:type="dxa"/>
          </w:tcPr>
          <w:p w:rsidR="00B14B1E" w:rsidRPr="008B76E0" w:rsidRDefault="00B14B1E" w:rsidP="008B76E0">
            <w:pPr>
              <w:pStyle w:val="ConsPlusNormal"/>
              <w:jc w:val="center"/>
              <w:rPr>
                <w:sz w:val="16"/>
                <w:szCs w:val="16"/>
              </w:rPr>
            </w:pPr>
            <w:r w:rsidRPr="008B76E0">
              <w:rPr>
                <w:sz w:val="16"/>
                <w:szCs w:val="16"/>
              </w:rPr>
              <w:t>C01EA</w:t>
            </w:r>
          </w:p>
        </w:tc>
        <w:tc>
          <w:tcPr>
            <w:tcW w:w="3969" w:type="dxa"/>
          </w:tcPr>
          <w:p w:rsidR="00B14B1E" w:rsidRPr="008B76E0" w:rsidRDefault="00B14B1E" w:rsidP="008B76E0">
            <w:pPr>
              <w:pStyle w:val="ConsPlusNormal"/>
              <w:jc w:val="both"/>
              <w:rPr>
                <w:sz w:val="16"/>
                <w:szCs w:val="16"/>
              </w:rPr>
            </w:pPr>
            <w:r w:rsidRPr="008B76E0">
              <w:rPr>
                <w:sz w:val="16"/>
                <w:szCs w:val="16"/>
              </w:rPr>
              <w:t>простагландины</w:t>
            </w:r>
          </w:p>
        </w:tc>
        <w:tc>
          <w:tcPr>
            <w:tcW w:w="3402" w:type="dxa"/>
          </w:tcPr>
          <w:p w:rsidR="00B14B1E" w:rsidRPr="008B76E0" w:rsidRDefault="00B14B1E" w:rsidP="008B76E0">
            <w:pPr>
              <w:pStyle w:val="ConsPlusNormal"/>
              <w:jc w:val="both"/>
              <w:rPr>
                <w:sz w:val="16"/>
                <w:szCs w:val="16"/>
              </w:rPr>
            </w:pPr>
            <w:r w:rsidRPr="008B76E0">
              <w:rPr>
                <w:sz w:val="16"/>
                <w:szCs w:val="16"/>
              </w:rPr>
              <w:t>алпростадил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179.</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C01EB</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другие препараты для лечения заболеваний сердца</w:t>
            </w:r>
          </w:p>
        </w:tc>
        <w:tc>
          <w:tcPr>
            <w:tcW w:w="3402" w:type="dxa"/>
          </w:tcPr>
          <w:p w:rsidR="00B14B1E" w:rsidRPr="008B76E0" w:rsidRDefault="00B14B1E" w:rsidP="008B76E0">
            <w:pPr>
              <w:pStyle w:val="ConsPlusNormal"/>
              <w:jc w:val="both"/>
              <w:rPr>
                <w:sz w:val="16"/>
                <w:szCs w:val="16"/>
              </w:rPr>
            </w:pPr>
            <w:r w:rsidRPr="008B76E0">
              <w:rPr>
                <w:sz w:val="16"/>
                <w:szCs w:val="16"/>
              </w:rPr>
              <w:t>ивабрадин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180.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мельдоний</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181.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триметазидин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C02</w:t>
            </w:r>
          </w:p>
        </w:tc>
        <w:tc>
          <w:tcPr>
            <w:tcW w:w="3969" w:type="dxa"/>
          </w:tcPr>
          <w:p w:rsidR="00B14B1E" w:rsidRPr="008B76E0" w:rsidRDefault="00B14B1E" w:rsidP="008B76E0">
            <w:pPr>
              <w:pStyle w:val="ConsPlusNormal"/>
              <w:jc w:val="both"/>
              <w:rPr>
                <w:sz w:val="16"/>
                <w:szCs w:val="16"/>
              </w:rPr>
            </w:pPr>
            <w:r w:rsidRPr="008B76E0">
              <w:rPr>
                <w:sz w:val="16"/>
                <w:szCs w:val="16"/>
              </w:rPr>
              <w:t>антигипертензивные средства</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C02A</w:t>
            </w:r>
          </w:p>
        </w:tc>
        <w:tc>
          <w:tcPr>
            <w:tcW w:w="3969" w:type="dxa"/>
          </w:tcPr>
          <w:p w:rsidR="00B14B1E" w:rsidRPr="008B76E0" w:rsidRDefault="00B14B1E" w:rsidP="008B76E0">
            <w:pPr>
              <w:pStyle w:val="ConsPlusNormal"/>
              <w:jc w:val="both"/>
              <w:rPr>
                <w:sz w:val="16"/>
                <w:szCs w:val="16"/>
              </w:rPr>
            </w:pPr>
            <w:r w:rsidRPr="008B76E0">
              <w:rPr>
                <w:sz w:val="16"/>
                <w:szCs w:val="16"/>
              </w:rPr>
              <w:t>антиадренергические средства центрального действия</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182.</w:t>
            </w:r>
          </w:p>
        </w:tc>
        <w:tc>
          <w:tcPr>
            <w:tcW w:w="1134" w:type="dxa"/>
          </w:tcPr>
          <w:p w:rsidR="00B14B1E" w:rsidRPr="008B76E0" w:rsidRDefault="00B14B1E" w:rsidP="008B76E0">
            <w:pPr>
              <w:pStyle w:val="ConsPlusNormal"/>
              <w:jc w:val="center"/>
              <w:rPr>
                <w:sz w:val="16"/>
                <w:szCs w:val="16"/>
              </w:rPr>
            </w:pPr>
            <w:r w:rsidRPr="008B76E0">
              <w:rPr>
                <w:sz w:val="16"/>
                <w:szCs w:val="16"/>
              </w:rPr>
              <w:t>C02AB</w:t>
            </w:r>
          </w:p>
        </w:tc>
        <w:tc>
          <w:tcPr>
            <w:tcW w:w="3969" w:type="dxa"/>
          </w:tcPr>
          <w:p w:rsidR="00B14B1E" w:rsidRPr="008B76E0" w:rsidRDefault="00B14B1E" w:rsidP="008B76E0">
            <w:pPr>
              <w:pStyle w:val="ConsPlusNormal"/>
              <w:jc w:val="both"/>
              <w:rPr>
                <w:sz w:val="16"/>
                <w:szCs w:val="16"/>
              </w:rPr>
            </w:pPr>
            <w:r w:rsidRPr="008B76E0">
              <w:rPr>
                <w:sz w:val="16"/>
                <w:szCs w:val="16"/>
              </w:rPr>
              <w:t>метилдопа</w:t>
            </w:r>
          </w:p>
        </w:tc>
        <w:tc>
          <w:tcPr>
            <w:tcW w:w="3402" w:type="dxa"/>
          </w:tcPr>
          <w:p w:rsidR="00B14B1E" w:rsidRPr="008B76E0" w:rsidRDefault="00B14B1E" w:rsidP="008B76E0">
            <w:pPr>
              <w:pStyle w:val="ConsPlusNormal"/>
              <w:jc w:val="both"/>
              <w:rPr>
                <w:sz w:val="16"/>
                <w:szCs w:val="16"/>
              </w:rPr>
            </w:pPr>
            <w:r w:rsidRPr="008B76E0">
              <w:rPr>
                <w:sz w:val="16"/>
                <w:szCs w:val="16"/>
              </w:rPr>
              <w:t>метилдопа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183.</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C02AC</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агонисты имидазолиновых рецепторов</w:t>
            </w:r>
          </w:p>
        </w:tc>
        <w:tc>
          <w:tcPr>
            <w:tcW w:w="3402" w:type="dxa"/>
          </w:tcPr>
          <w:p w:rsidR="00B14B1E" w:rsidRPr="008B76E0" w:rsidRDefault="00B14B1E" w:rsidP="008B76E0">
            <w:pPr>
              <w:pStyle w:val="ConsPlusNormal"/>
              <w:jc w:val="both"/>
              <w:rPr>
                <w:sz w:val="16"/>
                <w:szCs w:val="16"/>
              </w:rPr>
            </w:pPr>
            <w:r w:rsidRPr="008B76E0">
              <w:rPr>
                <w:sz w:val="16"/>
                <w:szCs w:val="16"/>
              </w:rPr>
              <w:t>клонидин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184.</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моксонидин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185.</w:t>
            </w:r>
          </w:p>
        </w:tc>
        <w:tc>
          <w:tcPr>
            <w:tcW w:w="1134" w:type="dxa"/>
          </w:tcPr>
          <w:p w:rsidR="00B14B1E" w:rsidRPr="008B76E0" w:rsidRDefault="00B14B1E" w:rsidP="008B76E0">
            <w:pPr>
              <w:pStyle w:val="ConsPlusNormal"/>
              <w:jc w:val="center"/>
              <w:rPr>
                <w:sz w:val="16"/>
                <w:szCs w:val="16"/>
              </w:rPr>
            </w:pPr>
            <w:r w:rsidRPr="008B76E0">
              <w:rPr>
                <w:sz w:val="16"/>
                <w:szCs w:val="16"/>
              </w:rPr>
              <w:t>C02BC</w:t>
            </w:r>
          </w:p>
        </w:tc>
        <w:tc>
          <w:tcPr>
            <w:tcW w:w="3969" w:type="dxa"/>
          </w:tcPr>
          <w:p w:rsidR="00B14B1E" w:rsidRPr="008B76E0" w:rsidRDefault="00B14B1E" w:rsidP="008B76E0">
            <w:pPr>
              <w:pStyle w:val="ConsPlusNormal"/>
              <w:jc w:val="both"/>
              <w:rPr>
                <w:sz w:val="16"/>
                <w:szCs w:val="16"/>
              </w:rPr>
            </w:pPr>
            <w:r w:rsidRPr="008B76E0">
              <w:rPr>
                <w:sz w:val="16"/>
                <w:szCs w:val="16"/>
              </w:rPr>
              <w:t>бисчетвертичные аммониевые соединения</w:t>
            </w:r>
          </w:p>
        </w:tc>
        <w:tc>
          <w:tcPr>
            <w:tcW w:w="3402" w:type="dxa"/>
          </w:tcPr>
          <w:p w:rsidR="00B14B1E" w:rsidRPr="008B76E0" w:rsidRDefault="00B14B1E" w:rsidP="008B76E0">
            <w:pPr>
              <w:pStyle w:val="ConsPlusNormal"/>
              <w:jc w:val="both"/>
              <w:rPr>
                <w:sz w:val="16"/>
                <w:szCs w:val="16"/>
              </w:rPr>
            </w:pPr>
            <w:r w:rsidRPr="008B76E0">
              <w:rPr>
                <w:sz w:val="16"/>
                <w:szCs w:val="16"/>
              </w:rPr>
              <w:t>азаметония бромид</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C02C</w:t>
            </w:r>
          </w:p>
        </w:tc>
        <w:tc>
          <w:tcPr>
            <w:tcW w:w="3969" w:type="dxa"/>
          </w:tcPr>
          <w:p w:rsidR="00B14B1E" w:rsidRPr="008B76E0" w:rsidRDefault="00B14B1E" w:rsidP="008B76E0">
            <w:pPr>
              <w:pStyle w:val="ConsPlusNormal"/>
              <w:jc w:val="both"/>
              <w:rPr>
                <w:sz w:val="16"/>
                <w:szCs w:val="16"/>
              </w:rPr>
            </w:pPr>
            <w:r w:rsidRPr="008B76E0">
              <w:rPr>
                <w:sz w:val="16"/>
                <w:szCs w:val="16"/>
              </w:rPr>
              <w:t>антиадренергические средства периферического действия</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186.</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C02CA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альфа-адреноблокаторы</w:t>
            </w:r>
          </w:p>
        </w:tc>
        <w:tc>
          <w:tcPr>
            <w:tcW w:w="3402" w:type="dxa"/>
          </w:tcPr>
          <w:p w:rsidR="00B14B1E" w:rsidRPr="008B76E0" w:rsidRDefault="00B14B1E" w:rsidP="008B76E0">
            <w:pPr>
              <w:pStyle w:val="ConsPlusNormal"/>
              <w:jc w:val="both"/>
              <w:rPr>
                <w:sz w:val="16"/>
                <w:szCs w:val="16"/>
              </w:rPr>
            </w:pPr>
            <w:r w:rsidRPr="008B76E0">
              <w:rPr>
                <w:sz w:val="16"/>
                <w:szCs w:val="16"/>
              </w:rPr>
              <w:t>доксазозин</w:t>
            </w:r>
          </w:p>
        </w:tc>
      </w:tr>
      <w:tr w:rsidR="00B14B1E" w:rsidRPr="008B76E0">
        <w:tc>
          <w:tcPr>
            <w:tcW w:w="567" w:type="dxa"/>
          </w:tcPr>
          <w:p w:rsidR="00B14B1E" w:rsidRPr="008B76E0" w:rsidRDefault="00B14B1E" w:rsidP="008B76E0">
            <w:pPr>
              <w:pStyle w:val="ConsPlusNormal"/>
              <w:rPr>
                <w:sz w:val="16"/>
                <w:szCs w:val="16"/>
              </w:rPr>
            </w:pP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урапидил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187.</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C02KX</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другие антигипертензивные средства</w:t>
            </w:r>
          </w:p>
        </w:tc>
        <w:tc>
          <w:tcPr>
            <w:tcW w:w="3402" w:type="dxa"/>
          </w:tcPr>
          <w:p w:rsidR="00B14B1E" w:rsidRPr="008B76E0" w:rsidRDefault="00B14B1E" w:rsidP="008B76E0">
            <w:pPr>
              <w:pStyle w:val="ConsPlusNormal"/>
              <w:jc w:val="both"/>
              <w:rPr>
                <w:sz w:val="16"/>
                <w:szCs w:val="16"/>
              </w:rPr>
            </w:pPr>
            <w:r w:rsidRPr="008B76E0">
              <w:rPr>
                <w:sz w:val="16"/>
                <w:szCs w:val="16"/>
              </w:rPr>
              <w:t>амбризентан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188.</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бозентан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189.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мацитентан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lastRenderedPageBreak/>
              <w:t>190.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риоцигуат</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C03</w:t>
            </w:r>
          </w:p>
        </w:tc>
        <w:tc>
          <w:tcPr>
            <w:tcW w:w="3969" w:type="dxa"/>
          </w:tcPr>
          <w:p w:rsidR="00B14B1E" w:rsidRPr="008B76E0" w:rsidRDefault="00B14B1E" w:rsidP="008B76E0">
            <w:pPr>
              <w:pStyle w:val="ConsPlusNormal"/>
              <w:jc w:val="both"/>
              <w:rPr>
                <w:sz w:val="16"/>
                <w:szCs w:val="16"/>
              </w:rPr>
            </w:pPr>
            <w:r w:rsidRPr="008B76E0">
              <w:rPr>
                <w:sz w:val="16"/>
                <w:szCs w:val="16"/>
              </w:rPr>
              <w:t>диуретики</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C03A</w:t>
            </w:r>
          </w:p>
        </w:tc>
        <w:tc>
          <w:tcPr>
            <w:tcW w:w="3969" w:type="dxa"/>
          </w:tcPr>
          <w:p w:rsidR="00B14B1E" w:rsidRPr="008B76E0" w:rsidRDefault="00B14B1E" w:rsidP="008B76E0">
            <w:pPr>
              <w:pStyle w:val="ConsPlusNormal"/>
              <w:jc w:val="both"/>
              <w:rPr>
                <w:sz w:val="16"/>
                <w:szCs w:val="16"/>
              </w:rPr>
            </w:pPr>
            <w:r w:rsidRPr="008B76E0">
              <w:rPr>
                <w:sz w:val="16"/>
                <w:szCs w:val="16"/>
              </w:rPr>
              <w:t>тиазидные диуретики</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191.</w:t>
            </w:r>
          </w:p>
        </w:tc>
        <w:tc>
          <w:tcPr>
            <w:tcW w:w="1134" w:type="dxa"/>
          </w:tcPr>
          <w:p w:rsidR="00B14B1E" w:rsidRPr="008B76E0" w:rsidRDefault="00B14B1E" w:rsidP="008B76E0">
            <w:pPr>
              <w:pStyle w:val="ConsPlusNormal"/>
              <w:jc w:val="center"/>
              <w:rPr>
                <w:sz w:val="16"/>
                <w:szCs w:val="16"/>
              </w:rPr>
            </w:pPr>
            <w:r w:rsidRPr="008B76E0">
              <w:rPr>
                <w:sz w:val="16"/>
                <w:szCs w:val="16"/>
              </w:rPr>
              <w:t>C03AA</w:t>
            </w:r>
          </w:p>
        </w:tc>
        <w:tc>
          <w:tcPr>
            <w:tcW w:w="3969" w:type="dxa"/>
          </w:tcPr>
          <w:p w:rsidR="00B14B1E" w:rsidRPr="008B76E0" w:rsidRDefault="00B14B1E" w:rsidP="008B76E0">
            <w:pPr>
              <w:pStyle w:val="ConsPlusNormal"/>
              <w:jc w:val="both"/>
              <w:rPr>
                <w:sz w:val="16"/>
                <w:szCs w:val="16"/>
              </w:rPr>
            </w:pPr>
            <w:r w:rsidRPr="008B76E0">
              <w:rPr>
                <w:sz w:val="16"/>
                <w:szCs w:val="16"/>
              </w:rPr>
              <w:t>тиазиды</w:t>
            </w:r>
          </w:p>
        </w:tc>
        <w:tc>
          <w:tcPr>
            <w:tcW w:w="3402" w:type="dxa"/>
          </w:tcPr>
          <w:p w:rsidR="00B14B1E" w:rsidRPr="008B76E0" w:rsidRDefault="00B14B1E" w:rsidP="008B76E0">
            <w:pPr>
              <w:pStyle w:val="ConsPlusNormal"/>
              <w:jc w:val="both"/>
              <w:rPr>
                <w:sz w:val="16"/>
                <w:szCs w:val="16"/>
              </w:rPr>
            </w:pPr>
            <w:r w:rsidRPr="008B76E0">
              <w:rPr>
                <w:sz w:val="16"/>
                <w:szCs w:val="16"/>
              </w:rPr>
              <w:t>гидрохлоротиазид</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C03B</w:t>
            </w:r>
          </w:p>
        </w:tc>
        <w:tc>
          <w:tcPr>
            <w:tcW w:w="3969" w:type="dxa"/>
          </w:tcPr>
          <w:p w:rsidR="00B14B1E" w:rsidRPr="008B76E0" w:rsidRDefault="00B14B1E" w:rsidP="008B76E0">
            <w:pPr>
              <w:pStyle w:val="ConsPlusNormal"/>
              <w:jc w:val="both"/>
              <w:rPr>
                <w:sz w:val="16"/>
                <w:szCs w:val="16"/>
              </w:rPr>
            </w:pPr>
            <w:r w:rsidRPr="008B76E0">
              <w:rPr>
                <w:sz w:val="16"/>
                <w:szCs w:val="16"/>
              </w:rPr>
              <w:t>тиазидоподобные диуретики</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192.</w:t>
            </w:r>
          </w:p>
        </w:tc>
        <w:tc>
          <w:tcPr>
            <w:tcW w:w="1134" w:type="dxa"/>
          </w:tcPr>
          <w:p w:rsidR="00B14B1E" w:rsidRPr="008B76E0" w:rsidRDefault="00B14B1E" w:rsidP="008B76E0">
            <w:pPr>
              <w:pStyle w:val="ConsPlusNormal"/>
              <w:jc w:val="center"/>
              <w:rPr>
                <w:sz w:val="16"/>
                <w:szCs w:val="16"/>
              </w:rPr>
            </w:pPr>
            <w:r w:rsidRPr="008B76E0">
              <w:rPr>
                <w:sz w:val="16"/>
                <w:szCs w:val="16"/>
              </w:rPr>
              <w:t>C03BA</w:t>
            </w:r>
          </w:p>
        </w:tc>
        <w:tc>
          <w:tcPr>
            <w:tcW w:w="3969" w:type="dxa"/>
          </w:tcPr>
          <w:p w:rsidR="00B14B1E" w:rsidRPr="008B76E0" w:rsidRDefault="00B14B1E" w:rsidP="008B76E0">
            <w:pPr>
              <w:pStyle w:val="ConsPlusNormal"/>
              <w:jc w:val="both"/>
              <w:rPr>
                <w:sz w:val="16"/>
                <w:szCs w:val="16"/>
              </w:rPr>
            </w:pPr>
            <w:r w:rsidRPr="008B76E0">
              <w:rPr>
                <w:sz w:val="16"/>
                <w:szCs w:val="16"/>
              </w:rPr>
              <w:t>сульфонамиды</w:t>
            </w:r>
          </w:p>
        </w:tc>
        <w:tc>
          <w:tcPr>
            <w:tcW w:w="3402" w:type="dxa"/>
          </w:tcPr>
          <w:p w:rsidR="00B14B1E" w:rsidRPr="008B76E0" w:rsidRDefault="00B14B1E" w:rsidP="008B76E0">
            <w:pPr>
              <w:pStyle w:val="ConsPlusNormal"/>
              <w:jc w:val="both"/>
              <w:rPr>
                <w:sz w:val="16"/>
                <w:szCs w:val="16"/>
              </w:rPr>
            </w:pPr>
            <w:r w:rsidRPr="008B76E0">
              <w:rPr>
                <w:sz w:val="16"/>
                <w:szCs w:val="16"/>
              </w:rPr>
              <w:t>индапамид</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C03C</w:t>
            </w:r>
          </w:p>
        </w:tc>
        <w:tc>
          <w:tcPr>
            <w:tcW w:w="3969" w:type="dxa"/>
          </w:tcPr>
          <w:p w:rsidR="00B14B1E" w:rsidRPr="008B76E0" w:rsidRDefault="00B14B1E" w:rsidP="008B76E0">
            <w:pPr>
              <w:pStyle w:val="ConsPlusNormal"/>
              <w:jc w:val="both"/>
              <w:rPr>
                <w:sz w:val="16"/>
                <w:szCs w:val="16"/>
              </w:rPr>
            </w:pPr>
            <w:r w:rsidRPr="008B76E0">
              <w:rPr>
                <w:sz w:val="16"/>
                <w:szCs w:val="16"/>
              </w:rPr>
              <w:t>"петлевые" диуретики</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193.</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C03CA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сульфонамиды</w:t>
            </w:r>
          </w:p>
        </w:tc>
        <w:tc>
          <w:tcPr>
            <w:tcW w:w="3402" w:type="dxa"/>
          </w:tcPr>
          <w:p w:rsidR="00B14B1E" w:rsidRPr="008B76E0" w:rsidRDefault="00B14B1E" w:rsidP="008B76E0">
            <w:pPr>
              <w:pStyle w:val="ConsPlusNormal"/>
              <w:jc w:val="both"/>
              <w:rPr>
                <w:sz w:val="16"/>
                <w:szCs w:val="16"/>
              </w:rPr>
            </w:pPr>
            <w:r w:rsidRPr="008B76E0">
              <w:rPr>
                <w:sz w:val="16"/>
                <w:szCs w:val="16"/>
              </w:rPr>
              <w:t>фуросемид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194.</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торасемид</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C03D</w:t>
            </w:r>
          </w:p>
        </w:tc>
        <w:tc>
          <w:tcPr>
            <w:tcW w:w="3969" w:type="dxa"/>
          </w:tcPr>
          <w:p w:rsidR="00B14B1E" w:rsidRPr="008B76E0" w:rsidRDefault="00B14B1E" w:rsidP="008B76E0">
            <w:pPr>
              <w:pStyle w:val="ConsPlusNormal"/>
              <w:jc w:val="both"/>
              <w:rPr>
                <w:sz w:val="16"/>
                <w:szCs w:val="16"/>
              </w:rPr>
            </w:pPr>
            <w:r w:rsidRPr="008B76E0">
              <w:rPr>
                <w:sz w:val="16"/>
                <w:szCs w:val="16"/>
              </w:rPr>
              <w:t>калийсберегающие диуретики</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195.</w:t>
            </w:r>
          </w:p>
        </w:tc>
        <w:tc>
          <w:tcPr>
            <w:tcW w:w="1134" w:type="dxa"/>
          </w:tcPr>
          <w:p w:rsidR="00B14B1E" w:rsidRPr="008B76E0" w:rsidRDefault="00B14B1E" w:rsidP="008B76E0">
            <w:pPr>
              <w:pStyle w:val="ConsPlusNormal"/>
              <w:jc w:val="center"/>
              <w:rPr>
                <w:sz w:val="16"/>
                <w:szCs w:val="16"/>
              </w:rPr>
            </w:pPr>
            <w:r w:rsidRPr="008B76E0">
              <w:rPr>
                <w:sz w:val="16"/>
                <w:szCs w:val="16"/>
              </w:rPr>
              <w:t>C03DA</w:t>
            </w:r>
          </w:p>
        </w:tc>
        <w:tc>
          <w:tcPr>
            <w:tcW w:w="3969" w:type="dxa"/>
          </w:tcPr>
          <w:p w:rsidR="00B14B1E" w:rsidRPr="008B76E0" w:rsidRDefault="00B14B1E" w:rsidP="008B76E0">
            <w:pPr>
              <w:pStyle w:val="ConsPlusNormal"/>
              <w:jc w:val="both"/>
              <w:rPr>
                <w:sz w:val="16"/>
                <w:szCs w:val="16"/>
              </w:rPr>
            </w:pPr>
            <w:r w:rsidRPr="008B76E0">
              <w:rPr>
                <w:sz w:val="16"/>
                <w:szCs w:val="16"/>
              </w:rPr>
              <w:t>антагонисты альдостерона</w:t>
            </w:r>
          </w:p>
        </w:tc>
        <w:tc>
          <w:tcPr>
            <w:tcW w:w="3402" w:type="dxa"/>
          </w:tcPr>
          <w:p w:rsidR="00B14B1E" w:rsidRPr="008B76E0" w:rsidRDefault="00B14B1E" w:rsidP="008B76E0">
            <w:pPr>
              <w:pStyle w:val="ConsPlusNormal"/>
              <w:jc w:val="both"/>
              <w:rPr>
                <w:sz w:val="16"/>
                <w:szCs w:val="16"/>
              </w:rPr>
            </w:pPr>
            <w:r w:rsidRPr="008B76E0">
              <w:rPr>
                <w:sz w:val="16"/>
                <w:szCs w:val="16"/>
              </w:rPr>
              <w:t>спиронолактон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C04</w:t>
            </w:r>
          </w:p>
        </w:tc>
        <w:tc>
          <w:tcPr>
            <w:tcW w:w="3969" w:type="dxa"/>
          </w:tcPr>
          <w:p w:rsidR="00B14B1E" w:rsidRPr="008B76E0" w:rsidRDefault="00B14B1E" w:rsidP="008B76E0">
            <w:pPr>
              <w:pStyle w:val="ConsPlusNormal"/>
              <w:jc w:val="both"/>
              <w:rPr>
                <w:sz w:val="16"/>
                <w:szCs w:val="16"/>
              </w:rPr>
            </w:pPr>
            <w:r w:rsidRPr="008B76E0">
              <w:rPr>
                <w:sz w:val="16"/>
                <w:szCs w:val="16"/>
              </w:rPr>
              <w:t>периферические вазодилататоры</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C04A</w:t>
            </w:r>
          </w:p>
        </w:tc>
        <w:tc>
          <w:tcPr>
            <w:tcW w:w="3969" w:type="dxa"/>
          </w:tcPr>
          <w:p w:rsidR="00B14B1E" w:rsidRPr="008B76E0" w:rsidRDefault="00B14B1E" w:rsidP="008B76E0">
            <w:pPr>
              <w:pStyle w:val="ConsPlusNormal"/>
              <w:jc w:val="both"/>
              <w:rPr>
                <w:sz w:val="16"/>
                <w:szCs w:val="16"/>
              </w:rPr>
            </w:pPr>
            <w:r w:rsidRPr="008B76E0">
              <w:rPr>
                <w:sz w:val="16"/>
                <w:szCs w:val="16"/>
              </w:rPr>
              <w:t>периферические вазодилататоры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196.</w:t>
            </w:r>
          </w:p>
        </w:tc>
        <w:tc>
          <w:tcPr>
            <w:tcW w:w="1134" w:type="dxa"/>
          </w:tcPr>
          <w:p w:rsidR="00B14B1E" w:rsidRPr="008B76E0" w:rsidRDefault="00B14B1E" w:rsidP="008B76E0">
            <w:pPr>
              <w:pStyle w:val="ConsPlusNormal"/>
              <w:jc w:val="center"/>
              <w:rPr>
                <w:sz w:val="16"/>
                <w:szCs w:val="16"/>
              </w:rPr>
            </w:pPr>
            <w:r w:rsidRPr="008B76E0">
              <w:rPr>
                <w:sz w:val="16"/>
                <w:szCs w:val="16"/>
              </w:rPr>
              <w:t>C04AD</w:t>
            </w:r>
          </w:p>
        </w:tc>
        <w:tc>
          <w:tcPr>
            <w:tcW w:w="3969" w:type="dxa"/>
          </w:tcPr>
          <w:p w:rsidR="00B14B1E" w:rsidRPr="008B76E0" w:rsidRDefault="00B14B1E" w:rsidP="008B76E0">
            <w:pPr>
              <w:pStyle w:val="ConsPlusNormal"/>
              <w:jc w:val="both"/>
              <w:rPr>
                <w:sz w:val="16"/>
                <w:szCs w:val="16"/>
              </w:rPr>
            </w:pPr>
            <w:r w:rsidRPr="008B76E0">
              <w:rPr>
                <w:sz w:val="16"/>
                <w:szCs w:val="16"/>
              </w:rPr>
              <w:t>производные пурина</w:t>
            </w:r>
          </w:p>
        </w:tc>
        <w:tc>
          <w:tcPr>
            <w:tcW w:w="3402" w:type="dxa"/>
          </w:tcPr>
          <w:p w:rsidR="00B14B1E" w:rsidRPr="008B76E0" w:rsidRDefault="00B14B1E" w:rsidP="008B76E0">
            <w:pPr>
              <w:pStyle w:val="ConsPlusNormal"/>
              <w:jc w:val="both"/>
              <w:rPr>
                <w:sz w:val="16"/>
                <w:szCs w:val="16"/>
              </w:rPr>
            </w:pPr>
            <w:r w:rsidRPr="008B76E0">
              <w:rPr>
                <w:sz w:val="16"/>
                <w:szCs w:val="16"/>
              </w:rPr>
              <w:t>пентоксифиллин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197.</w:t>
            </w:r>
          </w:p>
        </w:tc>
        <w:tc>
          <w:tcPr>
            <w:tcW w:w="1134" w:type="dxa"/>
          </w:tcPr>
          <w:p w:rsidR="00B14B1E" w:rsidRPr="008B76E0" w:rsidRDefault="00B14B1E" w:rsidP="008B76E0">
            <w:pPr>
              <w:pStyle w:val="ConsPlusNormal"/>
              <w:jc w:val="center"/>
              <w:rPr>
                <w:sz w:val="16"/>
                <w:szCs w:val="16"/>
              </w:rPr>
            </w:pPr>
            <w:r w:rsidRPr="008B76E0">
              <w:rPr>
                <w:sz w:val="16"/>
                <w:szCs w:val="16"/>
              </w:rPr>
              <w:t>C04AE</w:t>
            </w:r>
          </w:p>
        </w:tc>
        <w:tc>
          <w:tcPr>
            <w:tcW w:w="3969" w:type="dxa"/>
          </w:tcPr>
          <w:p w:rsidR="00B14B1E" w:rsidRPr="008B76E0" w:rsidRDefault="00B14B1E" w:rsidP="008B76E0">
            <w:pPr>
              <w:pStyle w:val="ConsPlusNormal"/>
              <w:jc w:val="both"/>
              <w:rPr>
                <w:sz w:val="16"/>
                <w:szCs w:val="16"/>
              </w:rPr>
            </w:pPr>
            <w:r w:rsidRPr="008B76E0">
              <w:rPr>
                <w:sz w:val="16"/>
                <w:szCs w:val="16"/>
              </w:rPr>
              <w:t>спорыньи алкалоиды</w:t>
            </w:r>
          </w:p>
        </w:tc>
        <w:tc>
          <w:tcPr>
            <w:tcW w:w="3402" w:type="dxa"/>
          </w:tcPr>
          <w:p w:rsidR="00B14B1E" w:rsidRPr="008B76E0" w:rsidRDefault="00B14B1E" w:rsidP="008B76E0">
            <w:pPr>
              <w:pStyle w:val="ConsPlusNormal"/>
              <w:jc w:val="both"/>
              <w:rPr>
                <w:sz w:val="16"/>
                <w:szCs w:val="16"/>
              </w:rPr>
            </w:pPr>
            <w:r w:rsidRPr="008B76E0">
              <w:rPr>
                <w:sz w:val="16"/>
                <w:szCs w:val="16"/>
              </w:rPr>
              <w:t>ницерголин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198.</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C04AX</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прочие периферические вазодилататоры</w:t>
            </w:r>
          </w:p>
        </w:tc>
        <w:tc>
          <w:tcPr>
            <w:tcW w:w="3402" w:type="dxa"/>
          </w:tcPr>
          <w:p w:rsidR="00B14B1E" w:rsidRPr="008B76E0" w:rsidRDefault="00B14B1E" w:rsidP="008B76E0">
            <w:pPr>
              <w:pStyle w:val="ConsPlusNormal"/>
              <w:jc w:val="both"/>
              <w:rPr>
                <w:sz w:val="16"/>
                <w:szCs w:val="16"/>
              </w:rPr>
            </w:pPr>
            <w:r w:rsidRPr="008B76E0">
              <w:rPr>
                <w:sz w:val="16"/>
                <w:szCs w:val="16"/>
              </w:rPr>
              <w:t>бенциклан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199.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бендазол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200.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пирибедил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201.</w:t>
            </w:r>
          </w:p>
        </w:tc>
        <w:tc>
          <w:tcPr>
            <w:tcW w:w="1134" w:type="dxa"/>
          </w:tcPr>
          <w:p w:rsidR="00B14B1E" w:rsidRPr="008B76E0" w:rsidRDefault="00B14B1E" w:rsidP="008B76E0">
            <w:pPr>
              <w:pStyle w:val="ConsPlusNormal"/>
              <w:jc w:val="center"/>
              <w:rPr>
                <w:sz w:val="16"/>
                <w:szCs w:val="16"/>
              </w:rPr>
            </w:pPr>
            <w:r w:rsidRPr="008B76E0">
              <w:rPr>
                <w:sz w:val="16"/>
                <w:szCs w:val="16"/>
              </w:rPr>
              <w:t>C05CX</w:t>
            </w:r>
          </w:p>
        </w:tc>
        <w:tc>
          <w:tcPr>
            <w:tcW w:w="3969" w:type="dxa"/>
          </w:tcPr>
          <w:p w:rsidR="00B14B1E" w:rsidRPr="008B76E0" w:rsidRDefault="00B14B1E" w:rsidP="008B76E0">
            <w:pPr>
              <w:pStyle w:val="ConsPlusNormal"/>
              <w:jc w:val="both"/>
              <w:rPr>
                <w:sz w:val="16"/>
                <w:szCs w:val="16"/>
              </w:rPr>
            </w:pPr>
            <w:r w:rsidRPr="008B76E0">
              <w:rPr>
                <w:sz w:val="16"/>
                <w:szCs w:val="16"/>
              </w:rPr>
              <w:t>прочие препараты, снижающие проницаемость</w:t>
            </w:r>
          </w:p>
        </w:tc>
        <w:tc>
          <w:tcPr>
            <w:tcW w:w="3402" w:type="dxa"/>
          </w:tcPr>
          <w:p w:rsidR="00B14B1E" w:rsidRPr="008B76E0" w:rsidRDefault="00B14B1E" w:rsidP="008B76E0">
            <w:pPr>
              <w:pStyle w:val="ConsPlusNormal"/>
              <w:jc w:val="both"/>
              <w:rPr>
                <w:sz w:val="16"/>
                <w:szCs w:val="16"/>
              </w:rPr>
            </w:pPr>
            <w:r w:rsidRPr="008B76E0">
              <w:rPr>
                <w:sz w:val="16"/>
                <w:szCs w:val="16"/>
              </w:rPr>
              <w:t>метилэтилпиридинол</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C07</w:t>
            </w:r>
          </w:p>
        </w:tc>
        <w:tc>
          <w:tcPr>
            <w:tcW w:w="3969" w:type="dxa"/>
          </w:tcPr>
          <w:p w:rsidR="00B14B1E" w:rsidRPr="008B76E0" w:rsidRDefault="00B14B1E" w:rsidP="008B76E0">
            <w:pPr>
              <w:pStyle w:val="ConsPlusNormal"/>
              <w:jc w:val="both"/>
              <w:rPr>
                <w:sz w:val="16"/>
                <w:szCs w:val="16"/>
              </w:rPr>
            </w:pPr>
            <w:r w:rsidRPr="008B76E0">
              <w:rPr>
                <w:sz w:val="16"/>
                <w:szCs w:val="16"/>
              </w:rPr>
              <w:t>бета-адреноблокаторы</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C07A</w:t>
            </w:r>
          </w:p>
        </w:tc>
        <w:tc>
          <w:tcPr>
            <w:tcW w:w="3969" w:type="dxa"/>
          </w:tcPr>
          <w:p w:rsidR="00B14B1E" w:rsidRPr="008B76E0" w:rsidRDefault="00B14B1E" w:rsidP="008B76E0">
            <w:pPr>
              <w:pStyle w:val="ConsPlusNormal"/>
              <w:jc w:val="both"/>
              <w:rPr>
                <w:sz w:val="16"/>
                <w:szCs w:val="16"/>
              </w:rPr>
            </w:pPr>
            <w:r w:rsidRPr="008B76E0">
              <w:rPr>
                <w:sz w:val="16"/>
                <w:szCs w:val="16"/>
              </w:rPr>
              <w:t>бета-адреноблокаторы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202.</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C07AA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неселективные бета-адреноблокаторы</w:t>
            </w:r>
          </w:p>
        </w:tc>
        <w:tc>
          <w:tcPr>
            <w:tcW w:w="3402" w:type="dxa"/>
          </w:tcPr>
          <w:p w:rsidR="00B14B1E" w:rsidRPr="008B76E0" w:rsidRDefault="00B14B1E" w:rsidP="008B76E0">
            <w:pPr>
              <w:pStyle w:val="ConsPlusNormal"/>
              <w:jc w:val="both"/>
              <w:rPr>
                <w:sz w:val="16"/>
                <w:szCs w:val="16"/>
              </w:rPr>
            </w:pPr>
            <w:r w:rsidRPr="008B76E0">
              <w:rPr>
                <w:sz w:val="16"/>
                <w:szCs w:val="16"/>
              </w:rPr>
              <w:t>пропранолол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203.</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соталол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204.</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C07AB</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селективные бета-адреноблокаторы</w:t>
            </w:r>
          </w:p>
        </w:tc>
        <w:tc>
          <w:tcPr>
            <w:tcW w:w="3402" w:type="dxa"/>
          </w:tcPr>
          <w:p w:rsidR="00B14B1E" w:rsidRPr="008B76E0" w:rsidRDefault="00B14B1E" w:rsidP="008B76E0">
            <w:pPr>
              <w:pStyle w:val="ConsPlusNormal"/>
              <w:jc w:val="both"/>
              <w:rPr>
                <w:sz w:val="16"/>
                <w:szCs w:val="16"/>
              </w:rPr>
            </w:pPr>
            <w:r w:rsidRPr="008B76E0">
              <w:rPr>
                <w:sz w:val="16"/>
                <w:szCs w:val="16"/>
              </w:rPr>
              <w:t>атенолол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205.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бисопролол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206.</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метопролол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lastRenderedPageBreak/>
              <w:t>207.</w:t>
            </w:r>
          </w:p>
        </w:tc>
        <w:tc>
          <w:tcPr>
            <w:tcW w:w="1134" w:type="dxa"/>
          </w:tcPr>
          <w:p w:rsidR="00B14B1E" w:rsidRPr="008B76E0" w:rsidRDefault="00B14B1E" w:rsidP="008B76E0">
            <w:pPr>
              <w:pStyle w:val="ConsPlusNormal"/>
              <w:jc w:val="center"/>
              <w:rPr>
                <w:sz w:val="16"/>
                <w:szCs w:val="16"/>
              </w:rPr>
            </w:pPr>
            <w:r w:rsidRPr="008B76E0">
              <w:rPr>
                <w:sz w:val="16"/>
                <w:szCs w:val="16"/>
              </w:rPr>
              <w:t>C07AG</w:t>
            </w:r>
          </w:p>
        </w:tc>
        <w:tc>
          <w:tcPr>
            <w:tcW w:w="3969" w:type="dxa"/>
          </w:tcPr>
          <w:p w:rsidR="00B14B1E" w:rsidRPr="008B76E0" w:rsidRDefault="00B14B1E" w:rsidP="008B76E0">
            <w:pPr>
              <w:pStyle w:val="ConsPlusNormal"/>
              <w:jc w:val="both"/>
              <w:rPr>
                <w:sz w:val="16"/>
                <w:szCs w:val="16"/>
              </w:rPr>
            </w:pPr>
            <w:r w:rsidRPr="008B76E0">
              <w:rPr>
                <w:sz w:val="16"/>
                <w:szCs w:val="16"/>
              </w:rPr>
              <w:t>альф</w:t>
            </w:r>
            <w:proofErr w:type="gramStart"/>
            <w:r w:rsidRPr="008B76E0">
              <w:rPr>
                <w:sz w:val="16"/>
                <w:szCs w:val="16"/>
              </w:rPr>
              <w:t>а-</w:t>
            </w:r>
            <w:proofErr w:type="gramEnd"/>
            <w:r w:rsidRPr="008B76E0">
              <w:rPr>
                <w:sz w:val="16"/>
                <w:szCs w:val="16"/>
              </w:rPr>
              <w:t xml:space="preserve"> и бета-адреноблокаторы</w:t>
            </w:r>
          </w:p>
        </w:tc>
        <w:tc>
          <w:tcPr>
            <w:tcW w:w="3402" w:type="dxa"/>
          </w:tcPr>
          <w:p w:rsidR="00B14B1E" w:rsidRPr="008B76E0" w:rsidRDefault="00B14B1E" w:rsidP="008B76E0">
            <w:pPr>
              <w:pStyle w:val="ConsPlusNormal"/>
              <w:jc w:val="both"/>
              <w:rPr>
                <w:sz w:val="16"/>
                <w:szCs w:val="16"/>
              </w:rPr>
            </w:pPr>
            <w:r w:rsidRPr="008B76E0">
              <w:rPr>
                <w:sz w:val="16"/>
                <w:szCs w:val="16"/>
              </w:rPr>
              <w:t>карведилол</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C08</w:t>
            </w:r>
          </w:p>
        </w:tc>
        <w:tc>
          <w:tcPr>
            <w:tcW w:w="3969" w:type="dxa"/>
          </w:tcPr>
          <w:p w:rsidR="00B14B1E" w:rsidRPr="008B76E0" w:rsidRDefault="00B14B1E" w:rsidP="008B76E0">
            <w:pPr>
              <w:pStyle w:val="ConsPlusNormal"/>
              <w:jc w:val="both"/>
              <w:rPr>
                <w:sz w:val="16"/>
                <w:szCs w:val="16"/>
              </w:rPr>
            </w:pPr>
            <w:r w:rsidRPr="008B76E0">
              <w:rPr>
                <w:sz w:val="16"/>
                <w:szCs w:val="16"/>
              </w:rPr>
              <w:t>блокаторы кальциевых каналов</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C08C</w:t>
            </w:r>
          </w:p>
        </w:tc>
        <w:tc>
          <w:tcPr>
            <w:tcW w:w="3969" w:type="dxa"/>
          </w:tcPr>
          <w:p w:rsidR="00B14B1E" w:rsidRPr="008B76E0" w:rsidRDefault="00B14B1E" w:rsidP="008B76E0">
            <w:pPr>
              <w:pStyle w:val="ConsPlusNormal"/>
              <w:jc w:val="both"/>
              <w:rPr>
                <w:sz w:val="16"/>
                <w:szCs w:val="16"/>
              </w:rPr>
            </w:pPr>
            <w:proofErr w:type="gramStart"/>
            <w:r w:rsidRPr="008B76E0">
              <w:rPr>
                <w:sz w:val="16"/>
                <w:szCs w:val="16"/>
              </w:rPr>
              <w:t>селективные</w:t>
            </w:r>
            <w:proofErr w:type="gramEnd"/>
            <w:r w:rsidRPr="008B76E0">
              <w:rPr>
                <w:sz w:val="16"/>
                <w:szCs w:val="16"/>
              </w:rPr>
              <w:t xml:space="preserve"> блокаторы кальциевых каналов преимущественно с сосудистым эффектом</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208.</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C08CA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производные дигидропиридина</w:t>
            </w:r>
          </w:p>
        </w:tc>
        <w:tc>
          <w:tcPr>
            <w:tcW w:w="3402" w:type="dxa"/>
          </w:tcPr>
          <w:p w:rsidR="00B14B1E" w:rsidRPr="008B76E0" w:rsidRDefault="00B14B1E" w:rsidP="008B76E0">
            <w:pPr>
              <w:pStyle w:val="ConsPlusNormal"/>
              <w:jc w:val="both"/>
              <w:rPr>
                <w:sz w:val="16"/>
                <w:szCs w:val="16"/>
              </w:rPr>
            </w:pPr>
            <w:r w:rsidRPr="008B76E0">
              <w:rPr>
                <w:sz w:val="16"/>
                <w:szCs w:val="16"/>
              </w:rPr>
              <w:t>амлодипин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209.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дилтиазем</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210.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нимодипин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211.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нифедипин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C08D</w:t>
            </w:r>
          </w:p>
        </w:tc>
        <w:tc>
          <w:tcPr>
            <w:tcW w:w="3969" w:type="dxa"/>
          </w:tcPr>
          <w:p w:rsidR="00B14B1E" w:rsidRPr="008B76E0" w:rsidRDefault="00B14B1E" w:rsidP="008B76E0">
            <w:pPr>
              <w:pStyle w:val="ConsPlusNormal"/>
              <w:jc w:val="both"/>
              <w:rPr>
                <w:sz w:val="16"/>
                <w:szCs w:val="16"/>
              </w:rPr>
            </w:pPr>
            <w:proofErr w:type="gramStart"/>
            <w:r w:rsidRPr="008B76E0">
              <w:rPr>
                <w:sz w:val="16"/>
                <w:szCs w:val="16"/>
              </w:rPr>
              <w:t>селективные</w:t>
            </w:r>
            <w:proofErr w:type="gramEnd"/>
            <w:r w:rsidRPr="008B76E0">
              <w:rPr>
                <w:sz w:val="16"/>
                <w:szCs w:val="16"/>
              </w:rPr>
              <w:t xml:space="preserve"> блокаторы кальциевых каналов с прямым действием на сердце</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212.</w:t>
            </w:r>
          </w:p>
        </w:tc>
        <w:tc>
          <w:tcPr>
            <w:tcW w:w="1134" w:type="dxa"/>
          </w:tcPr>
          <w:p w:rsidR="00B14B1E" w:rsidRPr="008B76E0" w:rsidRDefault="00B14B1E" w:rsidP="008B76E0">
            <w:pPr>
              <w:pStyle w:val="ConsPlusNormal"/>
              <w:jc w:val="center"/>
              <w:rPr>
                <w:sz w:val="16"/>
                <w:szCs w:val="16"/>
              </w:rPr>
            </w:pPr>
            <w:r w:rsidRPr="008B76E0">
              <w:rPr>
                <w:sz w:val="16"/>
                <w:szCs w:val="16"/>
              </w:rPr>
              <w:t>C08DA</w:t>
            </w:r>
          </w:p>
        </w:tc>
        <w:tc>
          <w:tcPr>
            <w:tcW w:w="3969" w:type="dxa"/>
          </w:tcPr>
          <w:p w:rsidR="00B14B1E" w:rsidRPr="008B76E0" w:rsidRDefault="00B14B1E" w:rsidP="008B76E0">
            <w:pPr>
              <w:pStyle w:val="ConsPlusNormal"/>
              <w:jc w:val="both"/>
              <w:rPr>
                <w:sz w:val="16"/>
                <w:szCs w:val="16"/>
              </w:rPr>
            </w:pPr>
            <w:r w:rsidRPr="008B76E0">
              <w:rPr>
                <w:sz w:val="16"/>
                <w:szCs w:val="16"/>
              </w:rPr>
              <w:t>производные фенилалкиламина</w:t>
            </w:r>
          </w:p>
        </w:tc>
        <w:tc>
          <w:tcPr>
            <w:tcW w:w="3402" w:type="dxa"/>
          </w:tcPr>
          <w:p w:rsidR="00B14B1E" w:rsidRPr="008B76E0" w:rsidRDefault="00B14B1E" w:rsidP="008B76E0">
            <w:pPr>
              <w:pStyle w:val="ConsPlusNormal"/>
              <w:jc w:val="both"/>
              <w:rPr>
                <w:sz w:val="16"/>
                <w:szCs w:val="16"/>
              </w:rPr>
            </w:pPr>
            <w:r w:rsidRPr="008B76E0">
              <w:rPr>
                <w:sz w:val="16"/>
                <w:szCs w:val="16"/>
              </w:rPr>
              <w:t>верапамил</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C09</w:t>
            </w:r>
          </w:p>
        </w:tc>
        <w:tc>
          <w:tcPr>
            <w:tcW w:w="3969" w:type="dxa"/>
          </w:tcPr>
          <w:p w:rsidR="00B14B1E" w:rsidRPr="008B76E0" w:rsidRDefault="00B14B1E" w:rsidP="008B76E0">
            <w:pPr>
              <w:pStyle w:val="ConsPlusNormal"/>
              <w:jc w:val="both"/>
              <w:rPr>
                <w:sz w:val="16"/>
                <w:szCs w:val="16"/>
              </w:rPr>
            </w:pPr>
            <w:r w:rsidRPr="008B76E0">
              <w:rPr>
                <w:sz w:val="16"/>
                <w:szCs w:val="16"/>
              </w:rPr>
              <w:t>средства, действующие на ренинангиотензиновую систему</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C09A</w:t>
            </w:r>
          </w:p>
        </w:tc>
        <w:tc>
          <w:tcPr>
            <w:tcW w:w="3969" w:type="dxa"/>
          </w:tcPr>
          <w:p w:rsidR="00B14B1E" w:rsidRPr="008B76E0" w:rsidRDefault="00B14B1E" w:rsidP="008B76E0">
            <w:pPr>
              <w:pStyle w:val="ConsPlusNormal"/>
              <w:jc w:val="both"/>
              <w:rPr>
                <w:sz w:val="16"/>
                <w:szCs w:val="16"/>
              </w:rPr>
            </w:pPr>
            <w:r w:rsidRPr="008B76E0">
              <w:rPr>
                <w:sz w:val="16"/>
                <w:szCs w:val="16"/>
              </w:rPr>
              <w:t>ингибиторы АПФ</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213.</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C09AA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ингибиторы АПФ</w:t>
            </w:r>
          </w:p>
        </w:tc>
        <w:tc>
          <w:tcPr>
            <w:tcW w:w="3402" w:type="dxa"/>
          </w:tcPr>
          <w:p w:rsidR="00B14B1E" w:rsidRPr="008B76E0" w:rsidRDefault="00B14B1E" w:rsidP="008B76E0">
            <w:pPr>
              <w:pStyle w:val="ConsPlusNormal"/>
              <w:jc w:val="both"/>
              <w:rPr>
                <w:sz w:val="16"/>
                <w:szCs w:val="16"/>
              </w:rPr>
            </w:pPr>
            <w:r w:rsidRPr="008B76E0">
              <w:rPr>
                <w:sz w:val="16"/>
                <w:szCs w:val="16"/>
              </w:rPr>
              <w:t>каптоприл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214.</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лизиноприл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215.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периндоприл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216.</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рамиприл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217.</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эналаприл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218.</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эналаприлат</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C09C</w:t>
            </w:r>
          </w:p>
        </w:tc>
        <w:tc>
          <w:tcPr>
            <w:tcW w:w="3969" w:type="dxa"/>
          </w:tcPr>
          <w:p w:rsidR="00B14B1E" w:rsidRPr="008B76E0" w:rsidRDefault="00B14B1E" w:rsidP="008B76E0">
            <w:pPr>
              <w:pStyle w:val="ConsPlusNormal"/>
              <w:jc w:val="both"/>
              <w:rPr>
                <w:sz w:val="16"/>
                <w:szCs w:val="16"/>
              </w:rPr>
            </w:pPr>
            <w:r w:rsidRPr="008B76E0">
              <w:rPr>
                <w:sz w:val="16"/>
                <w:szCs w:val="16"/>
              </w:rPr>
              <w:t>антагонисты ангиотензина II</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219.</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C09CA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антагонисты ангиотензина II</w:t>
            </w:r>
          </w:p>
        </w:tc>
        <w:tc>
          <w:tcPr>
            <w:tcW w:w="3402" w:type="dxa"/>
          </w:tcPr>
          <w:p w:rsidR="00B14B1E" w:rsidRPr="008B76E0" w:rsidRDefault="00B14B1E" w:rsidP="008B76E0">
            <w:pPr>
              <w:pStyle w:val="ConsPlusNormal"/>
              <w:jc w:val="both"/>
              <w:rPr>
                <w:sz w:val="16"/>
                <w:szCs w:val="16"/>
              </w:rPr>
            </w:pPr>
            <w:r w:rsidRPr="008B76E0">
              <w:rPr>
                <w:sz w:val="16"/>
                <w:szCs w:val="16"/>
              </w:rPr>
              <w:t>лозартан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220.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валсартан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221.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кандесартан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222.</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телмисартан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223.</w:t>
            </w:r>
          </w:p>
        </w:tc>
        <w:tc>
          <w:tcPr>
            <w:tcW w:w="1134" w:type="dxa"/>
          </w:tcPr>
          <w:p w:rsidR="00B14B1E" w:rsidRPr="008B76E0" w:rsidRDefault="00B14B1E" w:rsidP="008B76E0">
            <w:pPr>
              <w:pStyle w:val="ConsPlusNormal"/>
              <w:jc w:val="center"/>
              <w:rPr>
                <w:sz w:val="16"/>
                <w:szCs w:val="16"/>
              </w:rPr>
            </w:pPr>
            <w:r w:rsidRPr="008B76E0">
              <w:rPr>
                <w:sz w:val="16"/>
                <w:szCs w:val="16"/>
              </w:rPr>
              <w:t>C09DX</w:t>
            </w:r>
          </w:p>
        </w:tc>
        <w:tc>
          <w:tcPr>
            <w:tcW w:w="3969" w:type="dxa"/>
          </w:tcPr>
          <w:p w:rsidR="00B14B1E" w:rsidRPr="008B76E0" w:rsidRDefault="00B14B1E" w:rsidP="008B76E0">
            <w:pPr>
              <w:pStyle w:val="ConsPlusNormal"/>
              <w:jc w:val="both"/>
              <w:rPr>
                <w:sz w:val="16"/>
                <w:szCs w:val="16"/>
              </w:rPr>
            </w:pPr>
            <w:r w:rsidRPr="008B76E0">
              <w:rPr>
                <w:sz w:val="16"/>
                <w:szCs w:val="16"/>
              </w:rPr>
              <w:t>антагонисты рецепторов ангиотензина II в комбинации с другими средствами</w:t>
            </w:r>
          </w:p>
        </w:tc>
        <w:tc>
          <w:tcPr>
            <w:tcW w:w="3402" w:type="dxa"/>
          </w:tcPr>
          <w:p w:rsidR="00B14B1E" w:rsidRPr="008B76E0" w:rsidRDefault="00B14B1E" w:rsidP="008B76E0">
            <w:pPr>
              <w:pStyle w:val="ConsPlusNormal"/>
              <w:jc w:val="both"/>
              <w:rPr>
                <w:sz w:val="16"/>
                <w:szCs w:val="16"/>
              </w:rPr>
            </w:pPr>
            <w:r w:rsidRPr="008B76E0">
              <w:rPr>
                <w:sz w:val="16"/>
                <w:szCs w:val="16"/>
              </w:rPr>
              <w:t>валсартан + сакубитрил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224.</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C09BA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ингибиторы АПФ в комбинации с диуретиками</w:t>
            </w:r>
          </w:p>
        </w:tc>
        <w:tc>
          <w:tcPr>
            <w:tcW w:w="3402" w:type="dxa"/>
          </w:tcPr>
          <w:p w:rsidR="00B14B1E" w:rsidRPr="008B76E0" w:rsidRDefault="00B14B1E" w:rsidP="008B76E0">
            <w:pPr>
              <w:pStyle w:val="ConsPlusNormal"/>
              <w:jc w:val="both"/>
              <w:rPr>
                <w:sz w:val="16"/>
                <w:szCs w:val="16"/>
              </w:rPr>
            </w:pPr>
            <w:r w:rsidRPr="008B76E0">
              <w:rPr>
                <w:sz w:val="16"/>
                <w:szCs w:val="16"/>
              </w:rPr>
              <w:t>периндоприл + индапамид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225.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лизиноприл + гидрохлоротиазид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lastRenderedPageBreak/>
              <w:t>226.</w:t>
            </w:r>
          </w:p>
        </w:tc>
        <w:tc>
          <w:tcPr>
            <w:tcW w:w="1134" w:type="dxa"/>
          </w:tcPr>
          <w:p w:rsidR="00B14B1E" w:rsidRPr="008B76E0" w:rsidRDefault="00B14B1E" w:rsidP="008B76E0">
            <w:pPr>
              <w:pStyle w:val="ConsPlusNormal"/>
              <w:jc w:val="center"/>
              <w:rPr>
                <w:sz w:val="16"/>
                <w:szCs w:val="16"/>
              </w:rPr>
            </w:pPr>
            <w:r w:rsidRPr="008B76E0">
              <w:rPr>
                <w:sz w:val="16"/>
                <w:szCs w:val="16"/>
              </w:rPr>
              <w:t>C09DA</w:t>
            </w:r>
          </w:p>
        </w:tc>
        <w:tc>
          <w:tcPr>
            <w:tcW w:w="3969" w:type="dxa"/>
          </w:tcPr>
          <w:p w:rsidR="00B14B1E" w:rsidRPr="008B76E0" w:rsidRDefault="00B14B1E" w:rsidP="008B76E0">
            <w:pPr>
              <w:pStyle w:val="ConsPlusNormal"/>
              <w:jc w:val="both"/>
              <w:rPr>
                <w:sz w:val="16"/>
                <w:szCs w:val="16"/>
              </w:rPr>
            </w:pPr>
            <w:r w:rsidRPr="008B76E0">
              <w:rPr>
                <w:sz w:val="16"/>
                <w:szCs w:val="16"/>
              </w:rPr>
              <w:t>антагонисты рецепторов ангиотензина II в комбинации с диуретиками</w:t>
            </w:r>
          </w:p>
        </w:tc>
        <w:tc>
          <w:tcPr>
            <w:tcW w:w="3402" w:type="dxa"/>
          </w:tcPr>
          <w:p w:rsidR="00B14B1E" w:rsidRPr="008B76E0" w:rsidRDefault="00B14B1E" w:rsidP="008B76E0">
            <w:pPr>
              <w:pStyle w:val="ConsPlusNormal"/>
              <w:jc w:val="both"/>
              <w:rPr>
                <w:sz w:val="16"/>
                <w:szCs w:val="16"/>
              </w:rPr>
            </w:pPr>
            <w:r w:rsidRPr="008B76E0">
              <w:rPr>
                <w:sz w:val="16"/>
                <w:szCs w:val="16"/>
              </w:rPr>
              <w:t>лозартан + гидрохлоротиазид</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C10</w:t>
            </w:r>
          </w:p>
        </w:tc>
        <w:tc>
          <w:tcPr>
            <w:tcW w:w="3969" w:type="dxa"/>
          </w:tcPr>
          <w:p w:rsidR="00B14B1E" w:rsidRPr="008B76E0" w:rsidRDefault="00B14B1E" w:rsidP="008B76E0">
            <w:pPr>
              <w:pStyle w:val="ConsPlusNormal"/>
              <w:jc w:val="both"/>
              <w:rPr>
                <w:sz w:val="16"/>
                <w:szCs w:val="16"/>
              </w:rPr>
            </w:pPr>
            <w:r w:rsidRPr="008B76E0">
              <w:rPr>
                <w:sz w:val="16"/>
                <w:szCs w:val="16"/>
              </w:rPr>
              <w:t>гиполипидемические средства</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C10A</w:t>
            </w:r>
          </w:p>
        </w:tc>
        <w:tc>
          <w:tcPr>
            <w:tcW w:w="3969" w:type="dxa"/>
          </w:tcPr>
          <w:p w:rsidR="00B14B1E" w:rsidRPr="008B76E0" w:rsidRDefault="00B14B1E" w:rsidP="008B76E0">
            <w:pPr>
              <w:pStyle w:val="ConsPlusNormal"/>
              <w:jc w:val="both"/>
              <w:rPr>
                <w:sz w:val="16"/>
                <w:szCs w:val="16"/>
              </w:rPr>
            </w:pPr>
            <w:r w:rsidRPr="008B76E0">
              <w:rPr>
                <w:sz w:val="16"/>
                <w:szCs w:val="16"/>
              </w:rPr>
              <w:t>гиполипидемические средства</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227.</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C10AA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ингибиторы ГМГ-КоА-редуктазы</w:t>
            </w:r>
          </w:p>
        </w:tc>
        <w:tc>
          <w:tcPr>
            <w:tcW w:w="3402" w:type="dxa"/>
          </w:tcPr>
          <w:p w:rsidR="00B14B1E" w:rsidRPr="008B76E0" w:rsidRDefault="00B14B1E" w:rsidP="008B76E0">
            <w:pPr>
              <w:pStyle w:val="ConsPlusNormal"/>
              <w:jc w:val="both"/>
              <w:rPr>
                <w:sz w:val="16"/>
                <w:szCs w:val="16"/>
              </w:rPr>
            </w:pPr>
            <w:r w:rsidRPr="008B76E0">
              <w:rPr>
                <w:sz w:val="16"/>
                <w:szCs w:val="16"/>
              </w:rPr>
              <w:t>аторвастатин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228.</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розувастатин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229.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симвастатин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230.</w:t>
            </w:r>
          </w:p>
        </w:tc>
        <w:tc>
          <w:tcPr>
            <w:tcW w:w="1134" w:type="dxa"/>
          </w:tcPr>
          <w:p w:rsidR="00B14B1E" w:rsidRPr="008B76E0" w:rsidRDefault="00B14B1E" w:rsidP="008B76E0">
            <w:pPr>
              <w:pStyle w:val="ConsPlusNormal"/>
              <w:jc w:val="center"/>
              <w:rPr>
                <w:sz w:val="16"/>
                <w:szCs w:val="16"/>
              </w:rPr>
            </w:pPr>
            <w:r w:rsidRPr="008B76E0">
              <w:rPr>
                <w:sz w:val="16"/>
                <w:szCs w:val="16"/>
              </w:rPr>
              <w:t>C10AB</w:t>
            </w:r>
          </w:p>
        </w:tc>
        <w:tc>
          <w:tcPr>
            <w:tcW w:w="3969" w:type="dxa"/>
          </w:tcPr>
          <w:p w:rsidR="00B14B1E" w:rsidRPr="008B76E0" w:rsidRDefault="00B14B1E" w:rsidP="008B76E0">
            <w:pPr>
              <w:pStyle w:val="ConsPlusNormal"/>
              <w:jc w:val="both"/>
              <w:rPr>
                <w:sz w:val="16"/>
                <w:szCs w:val="16"/>
              </w:rPr>
            </w:pPr>
            <w:r w:rsidRPr="008B76E0">
              <w:rPr>
                <w:sz w:val="16"/>
                <w:szCs w:val="16"/>
              </w:rPr>
              <w:t>фибраты</w:t>
            </w:r>
          </w:p>
        </w:tc>
        <w:tc>
          <w:tcPr>
            <w:tcW w:w="3402" w:type="dxa"/>
          </w:tcPr>
          <w:p w:rsidR="00B14B1E" w:rsidRPr="008B76E0" w:rsidRDefault="00B14B1E" w:rsidP="008B76E0">
            <w:pPr>
              <w:pStyle w:val="ConsPlusNormal"/>
              <w:jc w:val="both"/>
              <w:rPr>
                <w:sz w:val="16"/>
                <w:szCs w:val="16"/>
              </w:rPr>
            </w:pPr>
            <w:r w:rsidRPr="008B76E0">
              <w:rPr>
                <w:sz w:val="16"/>
                <w:szCs w:val="16"/>
              </w:rPr>
              <w:t>фенофибрат</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231.</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C10AD</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никотиновая кислота и ее производные</w:t>
            </w:r>
          </w:p>
        </w:tc>
        <w:tc>
          <w:tcPr>
            <w:tcW w:w="3402" w:type="dxa"/>
          </w:tcPr>
          <w:p w:rsidR="00B14B1E" w:rsidRPr="008B76E0" w:rsidRDefault="00B14B1E" w:rsidP="008B76E0">
            <w:pPr>
              <w:pStyle w:val="ConsPlusNormal"/>
              <w:jc w:val="both"/>
              <w:rPr>
                <w:sz w:val="16"/>
                <w:szCs w:val="16"/>
              </w:rPr>
            </w:pPr>
            <w:r w:rsidRPr="008B76E0">
              <w:rPr>
                <w:sz w:val="16"/>
                <w:szCs w:val="16"/>
              </w:rPr>
              <w:t>никотиновая кислота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232.</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алирокумаб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233.</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эволокумаб</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D</w:t>
            </w:r>
          </w:p>
        </w:tc>
        <w:tc>
          <w:tcPr>
            <w:tcW w:w="7371" w:type="dxa"/>
            <w:gridSpan w:val="2"/>
          </w:tcPr>
          <w:p w:rsidR="00B14B1E" w:rsidRPr="008B76E0" w:rsidRDefault="00B14B1E" w:rsidP="008B76E0">
            <w:pPr>
              <w:pStyle w:val="ConsPlusNormal"/>
              <w:jc w:val="both"/>
              <w:rPr>
                <w:sz w:val="16"/>
                <w:szCs w:val="16"/>
              </w:rPr>
            </w:pPr>
            <w:r w:rsidRPr="008B76E0">
              <w:rPr>
                <w:sz w:val="16"/>
                <w:szCs w:val="16"/>
              </w:rPr>
              <w:t>Дерматологические препараты</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D01</w:t>
            </w:r>
          </w:p>
        </w:tc>
        <w:tc>
          <w:tcPr>
            <w:tcW w:w="3969" w:type="dxa"/>
          </w:tcPr>
          <w:p w:rsidR="00B14B1E" w:rsidRPr="008B76E0" w:rsidRDefault="00B14B1E" w:rsidP="008B76E0">
            <w:pPr>
              <w:pStyle w:val="ConsPlusNormal"/>
              <w:jc w:val="both"/>
              <w:rPr>
                <w:sz w:val="16"/>
                <w:szCs w:val="16"/>
              </w:rPr>
            </w:pPr>
            <w:r w:rsidRPr="008B76E0">
              <w:rPr>
                <w:sz w:val="16"/>
                <w:szCs w:val="16"/>
              </w:rPr>
              <w:t>противогрибковые препараты для лечения заболеваний кожи</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D01A</w:t>
            </w:r>
          </w:p>
        </w:tc>
        <w:tc>
          <w:tcPr>
            <w:tcW w:w="3969" w:type="dxa"/>
          </w:tcPr>
          <w:p w:rsidR="00B14B1E" w:rsidRPr="008B76E0" w:rsidRDefault="00B14B1E" w:rsidP="008B76E0">
            <w:pPr>
              <w:pStyle w:val="ConsPlusNormal"/>
              <w:jc w:val="both"/>
              <w:rPr>
                <w:sz w:val="16"/>
                <w:szCs w:val="16"/>
              </w:rPr>
            </w:pPr>
            <w:r w:rsidRPr="008B76E0">
              <w:rPr>
                <w:sz w:val="16"/>
                <w:szCs w:val="16"/>
              </w:rPr>
              <w:t>противогрибковые препараты для местного применения</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234.</w:t>
            </w:r>
          </w:p>
        </w:tc>
        <w:tc>
          <w:tcPr>
            <w:tcW w:w="1134" w:type="dxa"/>
          </w:tcPr>
          <w:p w:rsidR="00B14B1E" w:rsidRPr="008B76E0" w:rsidRDefault="00B14B1E" w:rsidP="008B76E0">
            <w:pPr>
              <w:pStyle w:val="ConsPlusNormal"/>
              <w:jc w:val="center"/>
              <w:rPr>
                <w:sz w:val="16"/>
                <w:szCs w:val="16"/>
              </w:rPr>
            </w:pPr>
            <w:r w:rsidRPr="008B76E0">
              <w:rPr>
                <w:sz w:val="16"/>
                <w:szCs w:val="16"/>
              </w:rPr>
              <w:t>D01AE</w:t>
            </w:r>
          </w:p>
        </w:tc>
        <w:tc>
          <w:tcPr>
            <w:tcW w:w="3969" w:type="dxa"/>
          </w:tcPr>
          <w:p w:rsidR="00B14B1E" w:rsidRPr="008B76E0" w:rsidRDefault="00B14B1E" w:rsidP="008B76E0">
            <w:pPr>
              <w:pStyle w:val="ConsPlusNormal"/>
              <w:jc w:val="both"/>
              <w:rPr>
                <w:sz w:val="16"/>
                <w:szCs w:val="16"/>
              </w:rPr>
            </w:pPr>
            <w:r w:rsidRPr="008B76E0">
              <w:rPr>
                <w:sz w:val="16"/>
                <w:szCs w:val="16"/>
              </w:rPr>
              <w:t>прочие противогрибковые препараты для местного применения</w:t>
            </w:r>
          </w:p>
        </w:tc>
        <w:tc>
          <w:tcPr>
            <w:tcW w:w="3402" w:type="dxa"/>
          </w:tcPr>
          <w:p w:rsidR="00B14B1E" w:rsidRPr="008B76E0" w:rsidRDefault="00B14B1E" w:rsidP="008B76E0">
            <w:pPr>
              <w:pStyle w:val="ConsPlusNormal"/>
              <w:jc w:val="both"/>
              <w:rPr>
                <w:sz w:val="16"/>
                <w:szCs w:val="16"/>
              </w:rPr>
            </w:pPr>
            <w:r w:rsidRPr="008B76E0">
              <w:rPr>
                <w:sz w:val="16"/>
                <w:szCs w:val="16"/>
              </w:rPr>
              <w:t>салициловая кислота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235.</w:t>
            </w:r>
          </w:p>
        </w:tc>
        <w:tc>
          <w:tcPr>
            <w:tcW w:w="1134" w:type="dxa"/>
          </w:tcPr>
          <w:p w:rsidR="00B14B1E" w:rsidRPr="008B76E0" w:rsidRDefault="00B14B1E" w:rsidP="008B76E0">
            <w:pPr>
              <w:pStyle w:val="ConsPlusNormal"/>
              <w:jc w:val="center"/>
              <w:rPr>
                <w:sz w:val="16"/>
                <w:szCs w:val="16"/>
              </w:rPr>
            </w:pPr>
            <w:r w:rsidRPr="008B76E0">
              <w:rPr>
                <w:sz w:val="16"/>
                <w:szCs w:val="16"/>
              </w:rPr>
              <w:t>D01BA</w:t>
            </w:r>
          </w:p>
        </w:tc>
        <w:tc>
          <w:tcPr>
            <w:tcW w:w="3969" w:type="dxa"/>
          </w:tcPr>
          <w:p w:rsidR="00B14B1E" w:rsidRPr="008B76E0" w:rsidRDefault="00B14B1E" w:rsidP="008B76E0">
            <w:pPr>
              <w:pStyle w:val="ConsPlusNormal"/>
              <w:jc w:val="both"/>
              <w:rPr>
                <w:sz w:val="16"/>
                <w:szCs w:val="16"/>
              </w:rPr>
            </w:pPr>
            <w:r w:rsidRPr="008B76E0">
              <w:rPr>
                <w:sz w:val="16"/>
                <w:szCs w:val="16"/>
              </w:rPr>
              <w:t>противогрибковые препараты для системного применения</w:t>
            </w:r>
          </w:p>
        </w:tc>
        <w:tc>
          <w:tcPr>
            <w:tcW w:w="3402" w:type="dxa"/>
          </w:tcPr>
          <w:p w:rsidR="00B14B1E" w:rsidRPr="008B76E0" w:rsidRDefault="00B14B1E" w:rsidP="008B76E0">
            <w:pPr>
              <w:pStyle w:val="ConsPlusNormal"/>
              <w:jc w:val="both"/>
              <w:rPr>
                <w:sz w:val="16"/>
                <w:szCs w:val="16"/>
              </w:rPr>
            </w:pPr>
            <w:r w:rsidRPr="008B76E0">
              <w:rPr>
                <w:sz w:val="16"/>
                <w:szCs w:val="16"/>
              </w:rPr>
              <w:t>тербинафин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236.</w:t>
            </w:r>
          </w:p>
        </w:tc>
        <w:tc>
          <w:tcPr>
            <w:tcW w:w="1134" w:type="dxa"/>
          </w:tcPr>
          <w:p w:rsidR="00B14B1E" w:rsidRPr="008B76E0" w:rsidRDefault="00B14B1E" w:rsidP="008B76E0">
            <w:pPr>
              <w:pStyle w:val="ConsPlusNormal"/>
              <w:jc w:val="center"/>
              <w:rPr>
                <w:sz w:val="16"/>
                <w:szCs w:val="16"/>
              </w:rPr>
            </w:pPr>
            <w:r w:rsidRPr="008B76E0">
              <w:rPr>
                <w:sz w:val="16"/>
                <w:szCs w:val="16"/>
              </w:rPr>
              <w:t>D03AX</w:t>
            </w:r>
          </w:p>
        </w:tc>
        <w:tc>
          <w:tcPr>
            <w:tcW w:w="3969" w:type="dxa"/>
          </w:tcPr>
          <w:p w:rsidR="00B14B1E" w:rsidRPr="008B76E0" w:rsidRDefault="00B14B1E" w:rsidP="008B76E0">
            <w:pPr>
              <w:pStyle w:val="ConsPlusNormal"/>
              <w:jc w:val="both"/>
              <w:rPr>
                <w:sz w:val="16"/>
                <w:szCs w:val="16"/>
              </w:rPr>
            </w:pPr>
            <w:r w:rsidRPr="008B76E0">
              <w:rPr>
                <w:sz w:val="16"/>
                <w:szCs w:val="16"/>
              </w:rPr>
              <w:t>другие препараты, способствующие нормальному рубцеванию</w:t>
            </w:r>
          </w:p>
        </w:tc>
        <w:tc>
          <w:tcPr>
            <w:tcW w:w="3402" w:type="dxa"/>
          </w:tcPr>
          <w:p w:rsidR="00B14B1E" w:rsidRPr="008B76E0" w:rsidRDefault="00B14B1E" w:rsidP="008B76E0">
            <w:pPr>
              <w:pStyle w:val="ConsPlusNormal"/>
              <w:jc w:val="both"/>
              <w:rPr>
                <w:sz w:val="16"/>
                <w:szCs w:val="16"/>
              </w:rPr>
            </w:pPr>
            <w:r w:rsidRPr="008B76E0">
              <w:rPr>
                <w:sz w:val="16"/>
                <w:szCs w:val="16"/>
              </w:rPr>
              <w:t>фактор роста эпидермальный</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D06</w:t>
            </w:r>
          </w:p>
        </w:tc>
        <w:tc>
          <w:tcPr>
            <w:tcW w:w="3969" w:type="dxa"/>
          </w:tcPr>
          <w:p w:rsidR="00B14B1E" w:rsidRPr="008B76E0" w:rsidRDefault="00B14B1E" w:rsidP="008B76E0">
            <w:pPr>
              <w:pStyle w:val="ConsPlusNormal"/>
              <w:jc w:val="both"/>
              <w:rPr>
                <w:sz w:val="16"/>
                <w:szCs w:val="16"/>
              </w:rPr>
            </w:pPr>
            <w:r w:rsidRPr="008B76E0">
              <w:rPr>
                <w:sz w:val="16"/>
                <w:szCs w:val="16"/>
              </w:rPr>
              <w:t>антибиотики и противомикробные средства, применяемые в дерматологии</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237.</w:t>
            </w:r>
          </w:p>
        </w:tc>
        <w:tc>
          <w:tcPr>
            <w:tcW w:w="1134" w:type="dxa"/>
          </w:tcPr>
          <w:p w:rsidR="00B14B1E" w:rsidRPr="008B76E0" w:rsidRDefault="00B14B1E" w:rsidP="008B76E0">
            <w:pPr>
              <w:pStyle w:val="ConsPlusNormal"/>
              <w:jc w:val="center"/>
              <w:rPr>
                <w:sz w:val="16"/>
                <w:szCs w:val="16"/>
              </w:rPr>
            </w:pPr>
            <w:r w:rsidRPr="008B76E0">
              <w:rPr>
                <w:sz w:val="16"/>
                <w:szCs w:val="16"/>
              </w:rPr>
              <w:t>D06C</w:t>
            </w:r>
          </w:p>
        </w:tc>
        <w:tc>
          <w:tcPr>
            <w:tcW w:w="3969" w:type="dxa"/>
          </w:tcPr>
          <w:p w:rsidR="00B14B1E" w:rsidRPr="008B76E0" w:rsidRDefault="00B14B1E" w:rsidP="008B76E0">
            <w:pPr>
              <w:pStyle w:val="ConsPlusNormal"/>
              <w:jc w:val="both"/>
              <w:rPr>
                <w:sz w:val="16"/>
                <w:szCs w:val="16"/>
              </w:rPr>
            </w:pPr>
            <w:r w:rsidRPr="008B76E0">
              <w:rPr>
                <w:sz w:val="16"/>
                <w:szCs w:val="16"/>
              </w:rPr>
              <w:t>антибиотики в комбинации с противомикробными средствами</w:t>
            </w:r>
          </w:p>
        </w:tc>
        <w:tc>
          <w:tcPr>
            <w:tcW w:w="3402" w:type="dxa"/>
          </w:tcPr>
          <w:p w:rsidR="00B14B1E" w:rsidRPr="008B76E0" w:rsidRDefault="00B14B1E" w:rsidP="008B76E0">
            <w:pPr>
              <w:pStyle w:val="ConsPlusNormal"/>
              <w:jc w:val="both"/>
              <w:rPr>
                <w:sz w:val="16"/>
                <w:szCs w:val="16"/>
              </w:rPr>
            </w:pPr>
            <w:r w:rsidRPr="008B76E0">
              <w:rPr>
                <w:sz w:val="16"/>
                <w:szCs w:val="16"/>
              </w:rPr>
              <w:t>диоксометилтетрагидропиримидин + сульфадиметоксин + тримекаин + хлорамфеникол</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D07</w:t>
            </w:r>
          </w:p>
        </w:tc>
        <w:tc>
          <w:tcPr>
            <w:tcW w:w="3969" w:type="dxa"/>
          </w:tcPr>
          <w:p w:rsidR="00B14B1E" w:rsidRPr="008B76E0" w:rsidRDefault="00B14B1E" w:rsidP="008B76E0">
            <w:pPr>
              <w:pStyle w:val="ConsPlusNormal"/>
              <w:jc w:val="both"/>
              <w:rPr>
                <w:sz w:val="16"/>
                <w:szCs w:val="16"/>
              </w:rPr>
            </w:pPr>
            <w:proofErr w:type="gramStart"/>
            <w:r w:rsidRPr="008B76E0">
              <w:rPr>
                <w:sz w:val="16"/>
                <w:szCs w:val="16"/>
              </w:rPr>
              <w:t>глюкокортикоиды, применяемые в дерматологии</w:t>
            </w:r>
            <w:proofErr w:type="gramEnd"/>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D07A</w:t>
            </w:r>
          </w:p>
        </w:tc>
        <w:tc>
          <w:tcPr>
            <w:tcW w:w="3969" w:type="dxa"/>
          </w:tcPr>
          <w:p w:rsidR="00B14B1E" w:rsidRPr="008B76E0" w:rsidRDefault="00B14B1E" w:rsidP="008B76E0">
            <w:pPr>
              <w:pStyle w:val="ConsPlusNormal"/>
              <w:jc w:val="both"/>
              <w:rPr>
                <w:sz w:val="16"/>
                <w:szCs w:val="16"/>
              </w:rPr>
            </w:pPr>
            <w:r w:rsidRPr="008B76E0">
              <w:rPr>
                <w:sz w:val="16"/>
                <w:szCs w:val="16"/>
              </w:rPr>
              <w:t>глюкокортикоиды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238.</w:t>
            </w:r>
          </w:p>
        </w:tc>
        <w:tc>
          <w:tcPr>
            <w:tcW w:w="1134" w:type="dxa"/>
          </w:tcPr>
          <w:p w:rsidR="00B14B1E" w:rsidRPr="008B76E0" w:rsidRDefault="00B14B1E" w:rsidP="008B76E0">
            <w:pPr>
              <w:pStyle w:val="ConsPlusNormal"/>
              <w:jc w:val="center"/>
              <w:rPr>
                <w:sz w:val="16"/>
                <w:szCs w:val="16"/>
              </w:rPr>
            </w:pPr>
            <w:r w:rsidRPr="008B76E0">
              <w:rPr>
                <w:sz w:val="16"/>
                <w:szCs w:val="16"/>
              </w:rPr>
              <w:t>D07AC</w:t>
            </w:r>
          </w:p>
        </w:tc>
        <w:tc>
          <w:tcPr>
            <w:tcW w:w="3969" w:type="dxa"/>
          </w:tcPr>
          <w:p w:rsidR="00B14B1E" w:rsidRPr="008B76E0" w:rsidRDefault="00B14B1E" w:rsidP="008B76E0">
            <w:pPr>
              <w:pStyle w:val="ConsPlusNormal"/>
              <w:jc w:val="both"/>
              <w:rPr>
                <w:sz w:val="16"/>
                <w:szCs w:val="16"/>
              </w:rPr>
            </w:pPr>
            <w:r w:rsidRPr="008B76E0">
              <w:rPr>
                <w:sz w:val="16"/>
                <w:szCs w:val="16"/>
              </w:rPr>
              <w:t>глюкокортикоиды с высокой активностью (группа III)</w:t>
            </w:r>
          </w:p>
        </w:tc>
        <w:tc>
          <w:tcPr>
            <w:tcW w:w="3402" w:type="dxa"/>
          </w:tcPr>
          <w:p w:rsidR="00B14B1E" w:rsidRPr="008B76E0" w:rsidRDefault="00B14B1E" w:rsidP="008B76E0">
            <w:pPr>
              <w:pStyle w:val="ConsPlusNormal"/>
              <w:jc w:val="both"/>
              <w:rPr>
                <w:sz w:val="16"/>
                <w:szCs w:val="16"/>
              </w:rPr>
            </w:pPr>
            <w:r w:rsidRPr="008B76E0">
              <w:rPr>
                <w:sz w:val="16"/>
                <w:szCs w:val="16"/>
              </w:rPr>
              <w:t>мометазон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D08</w:t>
            </w:r>
          </w:p>
        </w:tc>
        <w:tc>
          <w:tcPr>
            <w:tcW w:w="3969" w:type="dxa"/>
          </w:tcPr>
          <w:p w:rsidR="00B14B1E" w:rsidRPr="008B76E0" w:rsidRDefault="00B14B1E" w:rsidP="008B76E0">
            <w:pPr>
              <w:pStyle w:val="ConsPlusNormal"/>
              <w:jc w:val="both"/>
              <w:rPr>
                <w:sz w:val="16"/>
                <w:szCs w:val="16"/>
              </w:rPr>
            </w:pPr>
            <w:r w:rsidRPr="008B76E0">
              <w:rPr>
                <w:sz w:val="16"/>
                <w:szCs w:val="16"/>
              </w:rPr>
              <w:t>антисептики и дезинфицирующие средства</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lastRenderedPageBreak/>
              <w:t>D08A</w:t>
            </w:r>
          </w:p>
        </w:tc>
        <w:tc>
          <w:tcPr>
            <w:tcW w:w="3969" w:type="dxa"/>
          </w:tcPr>
          <w:p w:rsidR="00B14B1E" w:rsidRPr="008B76E0" w:rsidRDefault="00B14B1E" w:rsidP="008B76E0">
            <w:pPr>
              <w:pStyle w:val="ConsPlusNormal"/>
              <w:jc w:val="both"/>
              <w:rPr>
                <w:sz w:val="16"/>
                <w:szCs w:val="16"/>
              </w:rPr>
            </w:pPr>
            <w:r w:rsidRPr="008B76E0">
              <w:rPr>
                <w:sz w:val="16"/>
                <w:szCs w:val="16"/>
              </w:rPr>
              <w:t>антисептики и дезинфицирующие средства</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239.</w:t>
            </w:r>
          </w:p>
        </w:tc>
        <w:tc>
          <w:tcPr>
            <w:tcW w:w="1134" w:type="dxa"/>
          </w:tcPr>
          <w:p w:rsidR="00B14B1E" w:rsidRPr="008B76E0" w:rsidRDefault="00B14B1E" w:rsidP="008B76E0">
            <w:pPr>
              <w:pStyle w:val="ConsPlusNormal"/>
              <w:jc w:val="center"/>
              <w:rPr>
                <w:sz w:val="16"/>
                <w:szCs w:val="16"/>
              </w:rPr>
            </w:pPr>
            <w:r w:rsidRPr="008B76E0">
              <w:rPr>
                <w:sz w:val="16"/>
                <w:szCs w:val="16"/>
              </w:rPr>
              <w:t>D08AC</w:t>
            </w:r>
          </w:p>
        </w:tc>
        <w:tc>
          <w:tcPr>
            <w:tcW w:w="3969" w:type="dxa"/>
          </w:tcPr>
          <w:p w:rsidR="00B14B1E" w:rsidRPr="008B76E0" w:rsidRDefault="00B14B1E" w:rsidP="008B76E0">
            <w:pPr>
              <w:pStyle w:val="ConsPlusNormal"/>
              <w:jc w:val="both"/>
              <w:rPr>
                <w:sz w:val="16"/>
                <w:szCs w:val="16"/>
              </w:rPr>
            </w:pPr>
            <w:r w:rsidRPr="008B76E0">
              <w:rPr>
                <w:sz w:val="16"/>
                <w:szCs w:val="16"/>
              </w:rPr>
              <w:t>бигуниды и амидины</w:t>
            </w:r>
          </w:p>
        </w:tc>
        <w:tc>
          <w:tcPr>
            <w:tcW w:w="3402" w:type="dxa"/>
          </w:tcPr>
          <w:p w:rsidR="00B14B1E" w:rsidRPr="008B76E0" w:rsidRDefault="00B14B1E" w:rsidP="008B76E0">
            <w:pPr>
              <w:pStyle w:val="ConsPlusNormal"/>
              <w:jc w:val="both"/>
              <w:rPr>
                <w:sz w:val="16"/>
                <w:szCs w:val="16"/>
              </w:rPr>
            </w:pPr>
            <w:r w:rsidRPr="008B76E0">
              <w:rPr>
                <w:sz w:val="16"/>
                <w:szCs w:val="16"/>
              </w:rPr>
              <w:t>хлоргексидин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240.</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D08AG</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препараты йода</w:t>
            </w:r>
          </w:p>
        </w:tc>
        <w:tc>
          <w:tcPr>
            <w:tcW w:w="3402" w:type="dxa"/>
          </w:tcPr>
          <w:p w:rsidR="00B14B1E" w:rsidRPr="008B76E0" w:rsidRDefault="00B14B1E" w:rsidP="008B76E0">
            <w:pPr>
              <w:pStyle w:val="ConsPlusNormal"/>
              <w:jc w:val="both"/>
              <w:rPr>
                <w:sz w:val="16"/>
                <w:szCs w:val="16"/>
              </w:rPr>
            </w:pPr>
            <w:r w:rsidRPr="008B76E0">
              <w:rPr>
                <w:sz w:val="16"/>
                <w:szCs w:val="16"/>
              </w:rPr>
              <w:t>повидон-йод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241.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йод + [калия йодид + этанол]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242.</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повидон-йод + [калия йодид]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243.</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D08AX</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другие антисептики и дезинфицирующие средства</w:t>
            </w:r>
          </w:p>
        </w:tc>
        <w:tc>
          <w:tcPr>
            <w:tcW w:w="3402" w:type="dxa"/>
          </w:tcPr>
          <w:p w:rsidR="00B14B1E" w:rsidRPr="008B76E0" w:rsidRDefault="00B14B1E" w:rsidP="008B76E0">
            <w:pPr>
              <w:pStyle w:val="ConsPlusNormal"/>
              <w:jc w:val="both"/>
              <w:rPr>
                <w:sz w:val="16"/>
                <w:szCs w:val="16"/>
              </w:rPr>
            </w:pPr>
            <w:r w:rsidRPr="008B76E0">
              <w:rPr>
                <w:sz w:val="16"/>
                <w:szCs w:val="16"/>
              </w:rPr>
              <w:t>водорода пероксид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244.</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калия перманганат</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245.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этанол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246.</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бриллиантовый зеленый</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D11</w:t>
            </w:r>
          </w:p>
        </w:tc>
        <w:tc>
          <w:tcPr>
            <w:tcW w:w="3969" w:type="dxa"/>
          </w:tcPr>
          <w:p w:rsidR="00B14B1E" w:rsidRPr="008B76E0" w:rsidRDefault="00B14B1E" w:rsidP="008B76E0">
            <w:pPr>
              <w:pStyle w:val="ConsPlusNormal"/>
              <w:jc w:val="both"/>
              <w:rPr>
                <w:sz w:val="16"/>
                <w:szCs w:val="16"/>
              </w:rPr>
            </w:pPr>
            <w:r w:rsidRPr="008B76E0">
              <w:rPr>
                <w:sz w:val="16"/>
                <w:szCs w:val="16"/>
              </w:rPr>
              <w:t>другие дерматологические препараты</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D11A</w:t>
            </w:r>
          </w:p>
        </w:tc>
        <w:tc>
          <w:tcPr>
            <w:tcW w:w="3969" w:type="dxa"/>
          </w:tcPr>
          <w:p w:rsidR="00B14B1E" w:rsidRPr="008B76E0" w:rsidRDefault="00B14B1E" w:rsidP="008B76E0">
            <w:pPr>
              <w:pStyle w:val="ConsPlusNormal"/>
              <w:jc w:val="both"/>
              <w:rPr>
                <w:sz w:val="16"/>
                <w:szCs w:val="16"/>
              </w:rPr>
            </w:pPr>
            <w:r w:rsidRPr="008B76E0">
              <w:rPr>
                <w:sz w:val="16"/>
                <w:szCs w:val="16"/>
              </w:rPr>
              <w:t>другие дерматологические препараты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247.</w:t>
            </w:r>
          </w:p>
        </w:tc>
        <w:tc>
          <w:tcPr>
            <w:tcW w:w="1134" w:type="dxa"/>
          </w:tcPr>
          <w:p w:rsidR="00B14B1E" w:rsidRPr="008B76E0" w:rsidRDefault="00B14B1E" w:rsidP="008B76E0">
            <w:pPr>
              <w:pStyle w:val="ConsPlusNormal"/>
              <w:jc w:val="center"/>
              <w:rPr>
                <w:sz w:val="16"/>
                <w:szCs w:val="16"/>
              </w:rPr>
            </w:pPr>
            <w:r w:rsidRPr="008B76E0">
              <w:rPr>
                <w:sz w:val="16"/>
                <w:szCs w:val="16"/>
              </w:rPr>
              <w:t>D11AN</w:t>
            </w:r>
          </w:p>
        </w:tc>
        <w:tc>
          <w:tcPr>
            <w:tcW w:w="3969" w:type="dxa"/>
          </w:tcPr>
          <w:p w:rsidR="00B14B1E" w:rsidRPr="008B76E0" w:rsidRDefault="00B14B1E" w:rsidP="008B76E0">
            <w:pPr>
              <w:pStyle w:val="ConsPlusNormal"/>
              <w:jc w:val="both"/>
              <w:rPr>
                <w:sz w:val="16"/>
                <w:szCs w:val="16"/>
              </w:rPr>
            </w:pPr>
            <w:r w:rsidRPr="008B76E0">
              <w:rPr>
                <w:sz w:val="16"/>
                <w:szCs w:val="16"/>
              </w:rPr>
              <w:t>препараты для лечения дерматита, кроме глюкокортикоидов</w:t>
            </w:r>
          </w:p>
        </w:tc>
        <w:tc>
          <w:tcPr>
            <w:tcW w:w="3402" w:type="dxa"/>
          </w:tcPr>
          <w:p w:rsidR="00B14B1E" w:rsidRPr="008B76E0" w:rsidRDefault="00B14B1E" w:rsidP="008B76E0">
            <w:pPr>
              <w:pStyle w:val="ConsPlusNormal"/>
              <w:jc w:val="both"/>
              <w:rPr>
                <w:sz w:val="16"/>
                <w:szCs w:val="16"/>
              </w:rPr>
            </w:pPr>
            <w:r w:rsidRPr="008B76E0">
              <w:rPr>
                <w:sz w:val="16"/>
                <w:szCs w:val="16"/>
              </w:rPr>
              <w:t>дупилумаб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248.</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D11AX</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прочие дерматологические препараты</w:t>
            </w:r>
          </w:p>
        </w:tc>
        <w:tc>
          <w:tcPr>
            <w:tcW w:w="3402" w:type="dxa"/>
          </w:tcPr>
          <w:p w:rsidR="00B14B1E" w:rsidRPr="008B76E0" w:rsidRDefault="00B14B1E" w:rsidP="008B76E0">
            <w:pPr>
              <w:pStyle w:val="ConsPlusNormal"/>
              <w:jc w:val="both"/>
              <w:rPr>
                <w:sz w:val="16"/>
                <w:szCs w:val="16"/>
              </w:rPr>
            </w:pPr>
            <w:r w:rsidRPr="008B76E0">
              <w:rPr>
                <w:sz w:val="16"/>
                <w:szCs w:val="16"/>
              </w:rPr>
              <w:t>пимекролимус</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249.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вазелин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G</w:t>
            </w:r>
          </w:p>
        </w:tc>
        <w:tc>
          <w:tcPr>
            <w:tcW w:w="7371" w:type="dxa"/>
            <w:gridSpan w:val="2"/>
          </w:tcPr>
          <w:p w:rsidR="00B14B1E" w:rsidRPr="008B76E0" w:rsidRDefault="00B14B1E" w:rsidP="008B76E0">
            <w:pPr>
              <w:pStyle w:val="ConsPlusNormal"/>
              <w:jc w:val="both"/>
              <w:rPr>
                <w:sz w:val="16"/>
                <w:szCs w:val="16"/>
              </w:rPr>
            </w:pPr>
            <w:r w:rsidRPr="008B76E0">
              <w:rPr>
                <w:sz w:val="16"/>
                <w:szCs w:val="16"/>
              </w:rPr>
              <w:t>Мочеполовая система и половые гормоны</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G01</w:t>
            </w:r>
          </w:p>
        </w:tc>
        <w:tc>
          <w:tcPr>
            <w:tcW w:w="3969" w:type="dxa"/>
          </w:tcPr>
          <w:p w:rsidR="00B14B1E" w:rsidRPr="008B76E0" w:rsidRDefault="00B14B1E" w:rsidP="008B76E0">
            <w:pPr>
              <w:pStyle w:val="ConsPlusNormal"/>
              <w:jc w:val="both"/>
              <w:rPr>
                <w:sz w:val="16"/>
                <w:szCs w:val="16"/>
              </w:rPr>
            </w:pPr>
            <w:r w:rsidRPr="008B76E0">
              <w:rPr>
                <w:sz w:val="16"/>
                <w:szCs w:val="16"/>
              </w:rPr>
              <w:t>противомикробные препараты и антисептики, применяемые в гинекологии</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G01A</w:t>
            </w:r>
          </w:p>
        </w:tc>
        <w:tc>
          <w:tcPr>
            <w:tcW w:w="3969" w:type="dxa"/>
          </w:tcPr>
          <w:p w:rsidR="00B14B1E" w:rsidRPr="008B76E0" w:rsidRDefault="00B14B1E" w:rsidP="008B76E0">
            <w:pPr>
              <w:pStyle w:val="ConsPlusNormal"/>
              <w:jc w:val="both"/>
              <w:rPr>
                <w:sz w:val="16"/>
                <w:szCs w:val="16"/>
              </w:rPr>
            </w:pPr>
            <w:r w:rsidRPr="008B76E0">
              <w:rPr>
                <w:sz w:val="16"/>
                <w:szCs w:val="16"/>
              </w:rPr>
              <w:t>противомикробные препараты и антисептики, кроме комбинированных препаратов с глюкокортикоидами</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250.</w:t>
            </w:r>
          </w:p>
        </w:tc>
        <w:tc>
          <w:tcPr>
            <w:tcW w:w="1134" w:type="dxa"/>
          </w:tcPr>
          <w:p w:rsidR="00B14B1E" w:rsidRPr="008B76E0" w:rsidRDefault="00B14B1E" w:rsidP="008B76E0">
            <w:pPr>
              <w:pStyle w:val="ConsPlusNormal"/>
              <w:jc w:val="center"/>
              <w:rPr>
                <w:sz w:val="16"/>
                <w:szCs w:val="16"/>
              </w:rPr>
            </w:pPr>
            <w:r w:rsidRPr="008B76E0">
              <w:rPr>
                <w:sz w:val="16"/>
                <w:szCs w:val="16"/>
              </w:rPr>
              <w:t>G01AA</w:t>
            </w:r>
          </w:p>
        </w:tc>
        <w:tc>
          <w:tcPr>
            <w:tcW w:w="3969" w:type="dxa"/>
          </w:tcPr>
          <w:p w:rsidR="00B14B1E" w:rsidRPr="008B76E0" w:rsidRDefault="00B14B1E" w:rsidP="008B76E0">
            <w:pPr>
              <w:pStyle w:val="ConsPlusNormal"/>
              <w:jc w:val="both"/>
              <w:rPr>
                <w:sz w:val="16"/>
                <w:szCs w:val="16"/>
              </w:rPr>
            </w:pPr>
            <w:r w:rsidRPr="008B76E0">
              <w:rPr>
                <w:sz w:val="16"/>
                <w:szCs w:val="16"/>
              </w:rPr>
              <w:t>антибактериальные препараты</w:t>
            </w:r>
          </w:p>
        </w:tc>
        <w:tc>
          <w:tcPr>
            <w:tcW w:w="3402" w:type="dxa"/>
          </w:tcPr>
          <w:p w:rsidR="00B14B1E" w:rsidRPr="008B76E0" w:rsidRDefault="00B14B1E" w:rsidP="008B76E0">
            <w:pPr>
              <w:pStyle w:val="ConsPlusNormal"/>
              <w:jc w:val="both"/>
              <w:rPr>
                <w:sz w:val="16"/>
                <w:szCs w:val="16"/>
              </w:rPr>
            </w:pPr>
            <w:r w:rsidRPr="008B76E0">
              <w:rPr>
                <w:sz w:val="16"/>
                <w:szCs w:val="16"/>
              </w:rPr>
              <w:t>натамицин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251.</w:t>
            </w:r>
          </w:p>
        </w:tc>
        <w:tc>
          <w:tcPr>
            <w:tcW w:w="1134" w:type="dxa"/>
          </w:tcPr>
          <w:p w:rsidR="00B14B1E" w:rsidRPr="008B76E0" w:rsidRDefault="00B14B1E" w:rsidP="008B76E0">
            <w:pPr>
              <w:pStyle w:val="ConsPlusNormal"/>
              <w:jc w:val="center"/>
              <w:rPr>
                <w:sz w:val="16"/>
                <w:szCs w:val="16"/>
              </w:rPr>
            </w:pPr>
            <w:r w:rsidRPr="008B76E0">
              <w:rPr>
                <w:sz w:val="16"/>
                <w:szCs w:val="16"/>
              </w:rPr>
              <w:t>G01AX</w:t>
            </w:r>
          </w:p>
        </w:tc>
        <w:tc>
          <w:tcPr>
            <w:tcW w:w="3969" w:type="dxa"/>
          </w:tcPr>
          <w:p w:rsidR="00B14B1E" w:rsidRPr="008B76E0" w:rsidRDefault="00B14B1E" w:rsidP="008B76E0">
            <w:pPr>
              <w:pStyle w:val="ConsPlusNormal"/>
              <w:jc w:val="both"/>
              <w:rPr>
                <w:sz w:val="16"/>
                <w:szCs w:val="16"/>
              </w:rPr>
            </w:pPr>
            <w:r w:rsidRPr="008B76E0">
              <w:rPr>
                <w:sz w:val="16"/>
                <w:szCs w:val="16"/>
              </w:rPr>
              <w:t>фуразолидон</w:t>
            </w:r>
          </w:p>
        </w:tc>
        <w:tc>
          <w:tcPr>
            <w:tcW w:w="3402" w:type="dxa"/>
          </w:tcPr>
          <w:p w:rsidR="00B14B1E" w:rsidRPr="008B76E0" w:rsidRDefault="00B14B1E" w:rsidP="008B76E0">
            <w:pPr>
              <w:pStyle w:val="ConsPlusNormal"/>
              <w:jc w:val="both"/>
              <w:rPr>
                <w:sz w:val="16"/>
                <w:szCs w:val="16"/>
              </w:rPr>
            </w:pPr>
            <w:r w:rsidRPr="008B76E0">
              <w:rPr>
                <w:sz w:val="16"/>
                <w:szCs w:val="16"/>
              </w:rPr>
              <w:t>фуразолидон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252.</w:t>
            </w:r>
          </w:p>
        </w:tc>
        <w:tc>
          <w:tcPr>
            <w:tcW w:w="1134" w:type="dxa"/>
          </w:tcPr>
          <w:p w:rsidR="00B14B1E" w:rsidRPr="008B76E0" w:rsidRDefault="00B14B1E" w:rsidP="008B76E0">
            <w:pPr>
              <w:pStyle w:val="ConsPlusNormal"/>
              <w:jc w:val="center"/>
              <w:rPr>
                <w:sz w:val="16"/>
                <w:szCs w:val="16"/>
              </w:rPr>
            </w:pPr>
            <w:r w:rsidRPr="008B76E0">
              <w:rPr>
                <w:sz w:val="16"/>
                <w:szCs w:val="16"/>
              </w:rPr>
              <w:t>G01AF</w:t>
            </w:r>
          </w:p>
        </w:tc>
        <w:tc>
          <w:tcPr>
            <w:tcW w:w="3969" w:type="dxa"/>
          </w:tcPr>
          <w:p w:rsidR="00B14B1E" w:rsidRPr="008B76E0" w:rsidRDefault="00B14B1E" w:rsidP="008B76E0">
            <w:pPr>
              <w:pStyle w:val="ConsPlusNormal"/>
              <w:jc w:val="both"/>
              <w:rPr>
                <w:sz w:val="16"/>
                <w:szCs w:val="16"/>
              </w:rPr>
            </w:pPr>
            <w:r w:rsidRPr="008B76E0">
              <w:rPr>
                <w:sz w:val="16"/>
                <w:szCs w:val="16"/>
              </w:rPr>
              <w:t>производные имидазола</w:t>
            </w:r>
          </w:p>
        </w:tc>
        <w:tc>
          <w:tcPr>
            <w:tcW w:w="3402" w:type="dxa"/>
          </w:tcPr>
          <w:p w:rsidR="00B14B1E" w:rsidRPr="008B76E0" w:rsidRDefault="00B14B1E" w:rsidP="008B76E0">
            <w:pPr>
              <w:pStyle w:val="ConsPlusNormal"/>
              <w:jc w:val="both"/>
              <w:rPr>
                <w:sz w:val="16"/>
                <w:szCs w:val="16"/>
              </w:rPr>
            </w:pPr>
            <w:r w:rsidRPr="008B76E0">
              <w:rPr>
                <w:sz w:val="16"/>
                <w:szCs w:val="16"/>
              </w:rPr>
              <w:t>клотримазол</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G02</w:t>
            </w:r>
          </w:p>
        </w:tc>
        <w:tc>
          <w:tcPr>
            <w:tcW w:w="3969" w:type="dxa"/>
          </w:tcPr>
          <w:p w:rsidR="00B14B1E" w:rsidRPr="008B76E0" w:rsidRDefault="00B14B1E" w:rsidP="008B76E0">
            <w:pPr>
              <w:pStyle w:val="ConsPlusNormal"/>
              <w:jc w:val="both"/>
              <w:rPr>
                <w:sz w:val="16"/>
                <w:szCs w:val="16"/>
              </w:rPr>
            </w:pPr>
            <w:r w:rsidRPr="008B76E0">
              <w:rPr>
                <w:sz w:val="16"/>
                <w:szCs w:val="16"/>
              </w:rPr>
              <w:t>другие препараты, применяемые в гинекологии</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G02A</w:t>
            </w:r>
          </w:p>
        </w:tc>
        <w:tc>
          <w:tcPr>
            <w:tcW w:w="3969" w:type="dxa"/>
          </w:tcPr>
          <w:p w:rsidR="00B14B1E" w:rsidRPr="008B76E0" w:rsidRDefault="00B14B1E" w:rsidP="008B76E0">
            <w:pPr>
              <w:pStyle w:val="ConsPlusNormal"/>
              <w:jc w:val="both"/>
              <w:rPr>
                <w:sz w:val="16"/>
                <w:szCs w:val="16"/>
              </w:rPr>
            </w:pPr>
            <w:r w:rsidRPr="008B76E0">
              <w:rPr>
                <w:sz w:val="16"/>
                <w:szCs w:val="16"/>
              </w:rPr>
              <w:t>утеротонизирующие препараты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253.</w:t>
            </w:r>
          </w:p>
        </w:tc>
        <w:tc>
          <w:tcPr>
            <w:tcW w:w="1134" w:type="dxa"/>
          </w:tcPr>
          <w:p w:rsidR="00B14B1E" w:rsidRPr="008B76E0" w:rsidRDefault="00B14B1E" w:rsidP="008B76E0">
            <w:pPr>
              <w:pStyle w:val="ConsPlusNormal"/>
              <w:jc w:val="center"/>
              <w:rPr>
                <w:sz w:val="16"/>
                <w:szCs w:val="16"/>
              </w:rPr>
            </w:pPr>
            <w:r w:rsidRPr="008B76E0">
              <w:rPr>
                <w:sz w:val="16"/>
                <w:szCs w:val="16"/>
              </w:rPr>
              <w:t>G02AB</w:t>
            </w:r>
          </w:p>
        </w:tc>
        <w:tc>
          <w:tcPr>
            <w:tcW w:w="3969" w:type="dxa"/>
          </w:tcPr>
          <w:p w:rsidR="00B14B1E" w:rsidRPr="008B76E0" w:rsidRDefault="00B14B1E" w:rsidP="008B76E0">
            <w:pPr>
              <w:pStyle w:val="ConsPlusNormal"/>
              <w:jc w:val="both"/>
              <w:rPr>
                <w:sz w:val="16"/>
                <w:szCs w:val="16"/>
              </w:rPr>
            </w:pPr>
            <w:r w:rsidRPr="008B76E0">
              <w:rPr>
                <w:sz w:val="16"/>
                <w:szCs w:val="16"/>
              </w:rPr>
              <w:t>алкалоиды спорыньи</w:t>
            </w:r>
          </w:p>
        </w:tc>
        <w:tc>
          <w:tcPr>
            <w:tcW w:w="3402" w:type="dxa"/>
          </w:tcPr>
          <w:p w:rsidR="00B14B1E" w:rsidRPr="008B76E0" w:rsidRDefault="00B14B1E" w:rsidP="008B76E0">
            <w:pPr>
              <w:pStyle w:val="ConsPlusNormal"/>
              <w:jc w:val="both"/>
              <w:rPr>
                <w:sz w:val="16"/>
                <w:szCs w:val="16"/>
              </w:rPr>
            </w:pPr>
            <w:r w:rsidRPr="008B76E0">
              <w:rPr>
                <w:sz w:val="16"/>
                <w:szCs w:val="16"/>
              </w:rPr>
              <w:t>метилэргометрин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254.</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G02AD</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простагландины</w:t>
            </w:r>
          </w:p>
        </w:tc>
        <w:tc>
          <w:tcPr>
            <w:tcW w:w="3402" w:type="dxa"/>
          </w:tcPr>
          <w:p w:rsidR="00B14B1E" w:rsidRPr="008B76E0" w:rsidRDefault="00B14B1E" w:rsidP="008B76E0">
            <w:pPr>
              <w:pStyle w:val="ConsPlusNormal"/>
              <w:jc w:val="both"/>
              <w:rPr>
                <w:sz w:val="16"/>
                <w:szCs w:val="16"/>
              </w:rPr>
            </w:pPr>
            <w:r w:rsidRPr="008B76E0">
              <w:rPr>
                <w:sz w:val="16"/>
                <w:szCs w:val="16"/>
              </w:rPr>
              <w:t>динопростон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255.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мизопростол</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lastRenderedPageBreak/>
              <w:t>G02C</w:t>
            </w:r>
          </w:p>
        </w:tc>
        <w:tc>
          <w:tcPr>
            <w:tcW w:w="3969" w:type="dxa"/>
          </w:tcPr>
          <w:p w:rsidR="00B14B1E" w:rsidRPr="008B76E0" w:rsidRDefault="00B14B1E" w:rsidP="008B76E0">
            <w:pPr>
              <w:pStyle w:val="ConsPlusNormal"/>
              <w:jc w:val="both"/>
              <w:rPr>
                <w:sz w:val="16"/>
                <w:szCs w:val="16"/>
              </w:rPr>
            </w:pPr>
            <w:r w:rsidRPr="008B76E0">
              <w:rPr>
                <w:sz w:val="16"/>
                <w:szCs w:val="16"/>
              </w:rPr>
              <w:t>другие препараты, применяемые в гинекологии</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256.</w:t>
            </w:r>
          </w:p>
        </w:tc>
        <w:tc>
          <w:tcPr>
            <w:tcW w:w="1134" w:type="dxa"/>
          </w:tcPr>
          <w:p w:rsidR="00B14B1E" w:rsidRPr="008B76E0" w:rsidRDefault="00B14B1E" w:rsidP="008B76E0">
            <w:pPr>
              <w:pStyle w:val="ConsPlusNormal"/>
              <w:jc w:val="center"/>
              <w:rPr>
                <w:sz w:val="16"/>
                <w:szCs w:val="16"/>
              </w:rPr>
            </w:pPr>
            <w:r w:rsidRPr="008B76E0">
              <w:rPr>
                <w:sz w:val="16"/>
                <w:szCs w:val="16"/>
              </w:rPr>
              <w:t>G02CA</w:t>
            </w:r>
          </w:p>
        </w:tc>
        <w:tc>
          <w:tcPr>
            <w:tcW w:w="3969" w:type="dxa"/>
          </w:tcPr>
          <w:p w:rsidR="00B14B1E" w:rsidRPr="008B76E0" w:rsidRDefault="00B14B1E" w:rsidP="008B76E0">
            <w:pPr>
              <w:pStyle w:val="ConsPlusNormal"/>
              <w:jc w:val="both"/>
              <w:rPr>
                <w:sz w:val="16"/>
                <w:szCs w:val="16"/>
              </w:rPr>
            </w:pPr>
            <w:r w:rsidRPr="008B76E0">
              <w:rPr>
                <w:sz w:val="16"/>
                <w:szCs w:val="16"/>
              </w:rPr>
              <w:t>адреномиметики, токолитические средства</w:t>
            </w:r>
          </w:p>
        </w:tc>
        <w:tc>
          <w:tcPr>
            <w:tcW w:w="3402" w:type="dxa"/>
          </w:tcPr>
          <w:p w:rsidR="00B14B1E" w:rsidRPr="008B76E0" w:rsidRDefault="00B14B1E" w:rsidP="008B76E0">
            <w:pPr>
              <w:pStyle w:val="ConsPlusNormal"/>
              <w:jc w:val="both"/>
              <w:rPr>
                <w:sz w:val="16"/>
                <w:szCs w:val="16"/>
              </w:rPr>
            </w:pPr>
            <w:r w:rsidRPr="008B76E0">
              <w:rPr>
                <w:sz w:val="16"/>
                <w:szCs w:val="16"/>
              </w:rPr>
              <w:t>гексопреналин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257.</w:t>
            </w:r>
          </w:p>
        </w:tc>
        <w:tc>
          <w:tcPr>
            <w:tcW w:w="1134" w:type="dxa"/>
          </w:tcPr>
          <w:p w:rsidR="00B14B1E" w:rsidRPr="008B76E0" w:rsidRDefault="00B14B1E" w:rsidP="008B76E0">
            <w:pPr>
              <w:pStyle w:val="ConsPlusNormal"/>
              <w:jc w:val="center"/>
              <w:rPr>
                <w:sz w:val="16"/>
                <w:szCs w:val="16"/>
              </w:rPr>
            </w:pPr>
            <w:r w:rsidRPr="008B76E0">
              <w:rPr>
                <w:sz w:val="16"/>
                <w:szCs w:val="16"/>
              </w:rPr>
              <w:t>G02CB</w:t>
            </w:r>
          </w:p>
        </w:tc>
        <w:tc>
          <w:tcPr>
            <w:tcW w:w="3969" w:type="dxa"/>
          </w:tcPr>
          <w:p w:rsidR="00B14B1E" w:rsidRPr="008B76E0" w:rsidRDefault="00B14B1E" w:rsidP="008B76E0">
            <w:pPr>
              <w:pStyle w:val="ConsPlusNormal"/>
              <w:jc w:val="both"/>
              <w:rPr>
                <w:sz w:val="16"/>
                <w:szCs w:val="16"/>
              </w:rPr>
            </w:pPr>
            <w:r w:rsidRPr="008B76E0">
              <w:rPr>
                <w:sz w:val="16"/>
                <w:szCs w:val="16"/>
              </w:rPr>
              <w:t>ингибиторы пролактина</w:t>
            </w:r>
          </w:p>
        </w:tc>
        <w:tc>
          <w:tcPr>
            <w:tcW w:w="3402" w:type="dxa"/>
          </w:tcPr>
          <w:p w:rsidR="00B14B1E" w:rsidRPr="008B76E0" w:rsidRDefault="00B14B1E" w:rsidP="008B76E0">
            <w:pPr>
              <w:pStyle w:val="ConsPlusNormal"/>
              <w:jc w:val="both"/>
              <w:rPr>
                <w:sz w:val="16"/>
                <w:szCs w:val="16"/>
              </w:rPr>
            </w:pPr>
            <w:r w:rsidRPr="008B76E0">
              <w:rPr>
                <w:sz w:val="16"/>
                <w:szCs w:val="16"/>
              </w:rPr>
              <w:t>бромокриптин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258.</w:t>
            </w:r>
          </w:p>
        </w:tc>
        <w:tc>
          <w:tcPr>
            <w:tcW w:w="1134" w:type="dxa"/>
          </w:tcPr>
          <w:p w:rsidR="00B14B1E" w:rsidRPr="008B76E0" w:rsidRDefault="00B14B1E" w:rsidP="008B76E0">
            <w:pPr>
              <w:pStyle w:val="ConsPlusNormal"/>
              <w:jc w:val="center"/>
              <w:rPr>
                <w:sz w:val="16"/>
                <w:szCs w:val="16"/>
              </w:rPr>
            </w:pPr>
            <w:r w:rsidRPr="008B76E0">
              <w:rPr>
                <w:sz w:val="16"/>
                <w:szCs w:val="16"/>
              </w:rPr>
              <w:t>G02CX</w:t>
            </w:r>
          </w:p>
        </w:tc>
        <w:tc>
          <w:tcPr>
            <w:tcW w:w="3969" w:type="dxa"/>
          </w:tcPr>
          <w:p w:rsidR="00B14B1E" w:rsidRPr="008B76E0" w:rsidRDefault="00B14B1E" w:rsidP="008B76E0">
            <w:pPr>
              <w:pStyle w:val="ConsPlusNormal"/>
              <w:jc w:val="both"/>
              <w:rPr>
                <w:sz w:val="16"/>
                <w:szCs w:val="16"/>
              </w:rPr>
            </w:pPr>
            <w:r w:rsidRPr="008B76E0">
              <w:rPr>
                <w:sz w:val="16"/>
                <w:szCs w:val="16"/>
              </w:rPr>
              <w:t>прочие препараты, применяемые в гинекологии</w:t>
            </w:r>
          </w:p>
        </w:tc>
        <w:tc>
          <w:tcPr>
            <w:tcW w:w="3402" w:type="dxa"/>
          </w:tcPr>
          <w:p w:rsidR="00B14B1E" w:rsidRPr="008B76E0" w:rsidRDefault="00B14B1E" w:rsidP="008B76E0">
            <w:pPr>
              <w:pStyle w:val="ConsPlusNormal"/>
              <w:jc w:val="both"/>
              <w:rPr>
                <w:sz w:val="16"/>
                <w:szCs w:val="16"/>
              </w:rPr>
            </w:pPr>
            <w:r w:rsidRPr="008B76E0">
              <w:rPr>
                <w:sz w:val="16"/>
                <w:szCs w:val="16"/>
              </w:rPr>
              <w:t>атозибан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G03</w:t>
            </w:r>
          </w:p>
        </w:tc>
        <w:tc>
          <w:tcPr>
            <w:tcW w:w="3969" w:type="dxa"/>
          </w:tcPr>
          <w:p w:rsidR="00B14B1E" w:rsidRPr="008B76E0" w:rsidRDefault="00B14B1E" w:rsidP="008B76E0">
            <w:pPr>
              <w:pStyle w:val="ConsPlusNormal"/>
              <w:jc w:val="both"/>
              <w:rPr>
                <w:sz w:val="16"/>
                <w:szCs w:val="16"/>
              </w:rPr>
            </w:pPr>
            <w:r w:rsidRPr="008B76E0">
              <w:rPr>
                <w:sz w:val="16"/>
                <w:szCs w:val="16"/>
              </w:rPr>
              <w:t>половые гормоны и модуляторы функции половых органов</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G03A</w:t>
            </w:r>
          </w:p>
        </w:tc>
        <w:tc>
          <w:tcPr>
            <w:tcW w:w="3969" w:type="dxa"/>
          </w:tcPr>
          <w:p w:rsidR="00B14B1E" w:rsidRPr="008B76E0" w:rsidRDefault="00B14B1E" w:rsidP="008B76E0">
            <w:pPr>
              <w:pStyle w:val="ConsPlusNormal"/>
              <w:jc w:val="both"/>
              <w:rPr>
                <w:sz w:val="16"/>
                <w:szCs w:val="16"/>
              </w:rPr>
            </w:pPr>
            <w:proofErr w:type="gramStart"/>
            <w:r w:rsidRPr="008B76E0">
              <w:rPr>
                <w:sz w:val="16"/>
                <w:szCs w:val="16"/>
              </w:rPr>
              <w:t>гормональные контрацептивы системного действия</w:t>
            </w:r>
            <w:proofErr w:type="gramEnd"/>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259.</w:t>
            </w:r>
          </w:p>
        </w:tc>
        <w:tc>
          <w:tcPr>
            <w:tcW w:w="1134" w:type="dxa"/>
          </w:tcPr>
          <w:p w:rsidR="00B14B1E" w:rsidRPr="008B76E0" w:rsidRDefault="00B14B1E" w:rsidP="008B76E0">
            <w:pPr>
              <w:pStyle w:val="ConsPlusNormal"/>
              <w:jc w:val="center"/>
              <w:rPr>
                <w:sz w:val="16"/>
                <w:szCs w:val="16"/>
              </w:rPr>
            </w:pPr>
            <w:r w:rsidRPr="008B76E0">
              <w:rPr>
                <w:sz w:val="16"/>
                <w:szCs w:val="16"/>
              </w:rPr>
              <w:t>G03AA</w:t>
            </w:r>
          </w:p>
        </w:tc>
        <w:tc>
          <w:tcPr>
            <w:tcW w:w="3969" w:type="dxa"/>
          </w:tcPr>
          <w:p w:rsidR="00B14B1E" w:rsidRPr="008B76E0" w:rsidRDefault="00B14B1E" w:rsidP="008B76E0">
            <w:pPr>
              <w:pStyle w:val="ConsPlusNormal"/>
              <w:jc w:val="both"/>
              <w:rPr>
                <w:sz w:val="16"/>
                <w:szCs w:val="16"/>
              </w:rPr>
            </w:pPr>
            <w:r w:rsidRPr="008B76E0">
              <w:rPr>
                <w:sz w:val="16"/>
                <w:szCs w:val="16"/>
              </w:rPr>
              <w:t>эстрогены и гестагены в фиксированных комбинациях</w:t>
            </w:r>
          </w:p>
        </w:tc>
        <w:tc>
          <w:tcPr>
            <w:tcW w:w="3402" w:type="dxa"/>
          </w:tcPr>
          <w:p w:rsidR="00B14B1E" w:rsidRPr="008B76E0" w:rsidRDefault="00B14B1E" w:rsidP="008B76E0">
            <w:pPr>
              <w:pStyle w:val="ConsPlusNormal"/>
              <w:jc w:val="both"/>
              <w:rPr>
                <w:sz w:val="16"/>
                <w:szCs w:val="16"/>
              </w:rPr>
            </w:pPr>
            <w:r w:rsidRPr="008B76E0">
              <w:rPr>
                <w:sz w:val="16"/>
                <w:szCs w:val="16"/>
              </w:rPr>
              <w:t>дезогестрел + этинилэстрадиол</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G03B</w:t>
            </w:r>
          </w:p>
        </w:tc>
        <w:tc>
          <w:tcPr>
            <w:tcW w:w="3969" w:type="dxa"/>
          </w:tcPr>
          <w:p w:rsidR="00B14B1E" w:rsidRPr="008B76E0" w:rsidRDefault="00B14B1E" w:rsidP="008B76E0">
            <w:pPr>
              <w:pStyle w:val="ConsPlusNormal"/>
              <w:jc w:val="both"/>
              <w:rPr>
                <w:sz w:val="16"/>
                <w:szCs w:val="16"/>
              </w:rPr>
            </w:pPr>
            <w:r w:rsidRPr="008B76E0">
              <w:rPr>
                <w:sz w:val="16"/>
                <w:szCs w:val="16"/>
              </w:rPr>
              <w:t>андрогены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260.</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G03BA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производные 3-оксоандрост-4-ена</w:t>
            </w:r>
          </w:p>
        </w:tc>
        <w:tc>
          <w:tcPr>
            <w:tcW w:w="3402" w:type="dxa"/>
          </w:tcPr>
          <w:p w:rsidR="00B14B1E" w:rsidRPr="008B76E0" w:rsidRDefault="00B14B1E" w:rsidP="008B76E0">
            <w:pPr>
              <w:pStyle w:val="ConsPlusNormal"/>
              <w:jc w:val="both"/>
              <w:rPr>
                <w:sz w:val="16"/>
                <w:szCs w:val="16"/>
              </w:rPr>
            </w:pPr>
            <w:r w:rsidRPr="008B76E0">
              <w:rPr>
                <w:sz w:val="16"/>
                <w:szCs w:val="16"/>
              </w:rPr>
              <w:t>тестостерон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261.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тестостерон (смесь эфиров)</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G03C</w:t>
            </w:r>
          </w:p>
        </w:tc>
        <w:tc>
          <w:tcPr>
            <w:tcW w:w="3969" w:type="dxa"/>
          </w:tcPr>
          <w:p w:rsidR="00B14B1E" w:rsidRPr="008B76E0" w:rsidRDefault="00B14B1E" w:rsidP="008B76E0">
            <w:pPr>
              <w:pStyle w:val="ConsPlusNormal"/>
              <w:jc w:val="both"/>
              <w:rPr>
                <w:sz w:val="16"/>
                <w:szCs w:val="16"/>
              </w:rPr>
            </w:pPr>
            <w:r w:rsidRPr="008B76E0">
              <w:rPr>
                <w:sz w:val="16"/>
                <w:szCs w:val="16"/>
              </w:rPr>
              <w:t>эстрогены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262.</w:t>
            </w:r>
          </w:p>
        </w:tc>
        <w:tc>
          <w:tcPr>
            <w:tcW w:w="1134" w:type="dxa"/>
          </w:tcPr>
          <w:p w:rsidR="00B14B1E" w:rsidRPr="008B76E0" w:rsidRDefault="00B14B1E" w:rsidP="008B76E0">
            <w:pPr>
              <w:pStyle w:val="ConsPlusNormal"/>
              <w:jc w:val="center"/>
              <w:rPr>
                <w:sz w:val="16"/>
                <w:szCs w:val="16"/>
              </w:rPr>
            </w:pPr>
            <w:r w:rsidRPr="008B76E0">
              <w:rPr>
                <w:sz w:val="16"/>
                <w:szCs w:val="16"/>
              </w:rPr>
              <w:t>G03CA</w:t>
            </w:r>
          </w:p>
        </w:tc>
        <w:tc>
          <w:tcPr>
            <w:tcW w:w="3969" w:type="dxa"/>
          </w:tcPr>
          <w:p w:rsidR="00B14B1E" w:rsidRPr="008B76E0" w:rsidRDefault="00B14B1E" w:rsidP="008B76E0">
            <w:pPr>
              <w:pStyle w:val="ConsPlusNormal"/>
              <w:jc w:val="both"/>
              <w:rPr>
                <w:sz w:val="16"/>
                <w:szCs w:val="16"/>
              </w:rPr>
            </w:pPr>
            <w:r w:rsidRPr="008B76E0">
              <w:rPr>
                <w:sz w:val="16"/>
                <w:szCs w:val="16"/>
              </w:rPr>
              <w:t>природные и полусинтетические эстрогены</w:t>
            </w:r>
          </w:p>
        </w:tc>
        <w:tc>
          <w:tcPr>
            <w:tcW w:w="3402" w:type="dxa"/>
          </w:tcPr>
          <w:p w:rsidR="00B14B1E" w:rsidRPr="008B76E0" w:rsidRDefault="00B14B1E" w:rsidP="008B76E0">
            <w:pPr>
              <w:pStyle w:val="ConsPlusNormal"/>
              <w:jc w:val="both"/>
              <w:rPr>
                <w:sz w:val="16"/>
                <w:szCs w:val="16"/>
              </w:rPr>
            </w:pPr>
            <w:r w:rsidRPr="008B76E0">
              <w:rPr>
                <w:sz w:val="16"/>
                <w:szCs w:val="16"/>
              </w:rPr>
              <w:t>эстрадиол</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G03D</w:t>
            </w:r>
          </w:p>
        </w:tc>
        <w:tc>
          <w:tcPr>
            <w:tcW w:w="3969" w:type="dxa"/>
          </w:tcPr>
          <w:p w:rsidR="00B14B1E" w:rsidRPr="008B76E0" w:rsidRDefault="00B14B1E" w:rsidP="008B76E0">
            <w:pPr>
              <w:pStyle w:val="ConsPlusNormal"/>
              <w:jc w:val="both"/>
              <w:rPr>
                <w:sz w:val="16"/>
                <w:szCs w:val="16"/>
              </w:rPr>
            </w:pPr>
            <w:r w:rsidRPr="008B76E0">
              <w:rPr>
                <w:sz w:val="16"/>
                <w:szCs w:val="16"/>
              </w:rPr>
              <w:t>гестагены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263.</w:t>
            </w:r>
          </w:p>
        </w:tc>
        <w:tc>
          <w:tcPr>
            <w:tcW w:w="1134" w:type="dxa"/>
          </w:tcPr>
          <w:p w:rsidR="00B14B1E" w:rsidRPr="008B76E0" w:rsidRDefault="00B14B1E" w:rsidP="008B76E0">
            <w:pPr>
              <w:pStyle w:val="ConsPlusNormal"/>
              <w:jc w:val="center"/>
              <w:rPr>
                <w:sz w:val="16"/>
                <w:szCs w:val="16"/>
              </w:rPr>
            </w:pPr>
            <w:r w:rsidRPr="008B76E0">
              <w:rPr>
                <w:sz w:val="16"/>
                <w:szCs w:val="16"/>
              </w:rPr>
              <w:t>G03DA</w:t>
            </w:r>
          </w:p>
        </w:tc>
        <w:tc>
          <w:tcPr>
            <w:tcW w:w="3969" w:type="dxa"/>
          </w:tcPr>
          <w:p w:rsidR="00B14B1E" w:rsidRPr="008B76E0" w:rsidRDefault="00B14B1E" w:rsidP="008B76E0">
            <w:pPr>
              <w:pStyle w:val="ConsPlusNormal"/>
              <w:jc w:val="both"/>
              <w:rPr>
                <w:sz w:val="16"/>
                <w:szCs w:val="16"/>
              </w:rPr>
            </w:pPr>
            <w:r w:rsidRPr="008B76E0">
              <w:rPr>
                <w:sz w:val="16"/>
                <w:szCs w:val="16"/>
              </w:rPr>
              <w:t>производные прегн-4-ена</w:t>
            </w:r>
          </w:p>
        </w:tc>
        <w:tc>
          <w:tcPr>
            <w:tcW w:w="3402" w:type="dxa"/>
          </w:tcPr>
          <w:p w:rsidR="00B14B1E" w:rsidRPr="008B76E0" w:rsidRDefault="00B14B1E" w:rsidP="008B76E0">
            <w:pPr>
              <w:pStyle w:val="ConsPlusNormal"/>
              <w:jc w:val="both"/>
              <w:rPr>
                <w:sz w:val="16"/>
                <w:szCs w:val="16"/>
              </w:rPr>
            </w:pPr>
            <w:r w:rsidRPr="008B76E0">
              <w:rPr>
                <w:sz w:val="16"/>
                <w:szCs w:val="16"/>
              </w:rPr>
              <w:t>прогестерон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264.</w:t>
            </w:r>
          </w:p>
        </w:tc>
        <w:tc>
          <w:tcPr>
            <w:tcW w:w="1134" w:type="dxa"/>
          </w:tcPr>
          <w:p w:rsidR="00B14B1E" w:rsidRPr="008B76E0" w:rsidRDefault="00B14B1E" w:rsidP="008B76E0">
            <w:pPr>
              <w:pStyle w:val="ConsPlusNormal"/>
              <w:jc w:val="center"/>
              <w:rPr>
                <w:sz w:val="16"/>
                <w:szCs w:val="16"/>
              </w:rPr>
            </w:pPr>
            <w:r w:rsidRPr="008B76E0">
              <w:rPr>
                <w:sz w:val="16"/>
                <w:szCs w:val="16"/>
              </w:rPr>
              <w:t>G03DB</w:t>
            </w:r>
          </w:p>
        </w:tc>
        <w:tc>
          <w:tcPr>
            <w:tcW w:w="3969" w:type="dxa"/>
          </w:tcPr>
          <w:p w:rsidR="00B14B1E" w:rsidRPr="008B76E0" w:rsidRDefault="00B14B1E" w:rsidP="008B76E0">
            <w:pPr>
              <w:pStyle w:val="ConsPlusNormal"/>
              <w:jc w:val="both"/>
              <w:rPr>
                <w:sz w:val="16"/>
                <w:szCs w:val="16"/>
              </w:rPr>
            </w:pPr>
            <w:r w:rsidRPr="008B76E0">
              <w:rPr>
                <w:sz w:val="16"/>
                <w:szCs w:val="16"/>
              </w:rPr>
              <w:t>производные прегнадиена</w:t>
            </w:r>
          </w:p>
        </w:tc>
        <w:tc>
          <w:tcPr>
            <w:tcW w:w="3402" w:type="dxa"/>
          </w:tcPr>
          <w:p w:rsidR="00B14B1E" w:rsidRPr="008B76E0" w:rsidRDefault="00B14B1E" w:rsidP="008B76E0">
            <w:pPr>
              <w:pStyle w:val="ConsPlusNormal"/>
              <w:jc w:val="both"/>
              <w:rPr>
                <w:sz w:val="16"/>
                <w:szCs w:val="16"/>
              </w:rPr>
            </w:pPr>
            <w:r w:rsidRPr="008B76E0">
              <w:rPr>
                <w:sz w:val="16"/>
                <w:szCs w:val="16"/>
              </w:rPr>
              <w:t>дидрогестерон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265.</w:t>
            </w:r>
          </w:p>
        </w:tc>
        <w:tc>
          <w:tcPr>
            <w:tcW w:w="1134" w:type="dxa"/>
          </w:tcPr>
          <w:p w:rsidR="00B14B1E" w:rsidRPr="008B76E0" w:rsidRDefault="00B14B1E" w:rsidP="008B76E0">
            <w:pPr>
              <w:pStyle w:val="ConsPlusNormal"/>
              <w:jc w:val="center"/>
              <w:rPr>
                <w:sz w:val="16"/>
                <w:szCs w:val="16"/>
              </w:rPr>
            </w:pPr>
            <w:r w:rsidRPr="008B76E0">
              <w:rPr>
                <w:sz w:val="16"/>
                <w:szCs w:val="16"/>
              </w:rPr>
              <w:t>G03DC</w:t>
            </w:r>
          </w:p>
        </w:tc>
        <w:tc>
          <w:tcPr>
            <w:tcW w:w="3969" w:type="dxa"/>
          </w:tcPr>
          <w:p w:rsidR="00B14B1E" w:rsidRPr="008B76E0" w:rsidRDefault="00B14B1E" w:rsidP="008B76E0">
            <w:pPr>
              <w:pStyle w:val="ConsPlusNormal"/>
              <w:jc w:val="both"/>
              <w:rPr>
                <w:sz w:val="16"/>
                <w:szCs w:val="16"/>
              </w:rPr>
            </w:pPr>
            <w:r w:rsidRPr="008B76E0">
              <w:rPr>
                <w:sz w:val="16"/>
                <w:szCs w:val="16"/>
              </w:rPr>
              <w:t>производные эстрена</w:t>
            </w:r>
          </w:p>
        </w:tc>
        <w:tc>
          <w:tcPr>
            <w:tcW w:w="3402" w:type="dxa"/>
          </w:tcPr>
          <w:p w:rsidR="00B14B1E" w:rsidRPr="008B76E0" w:rsidRDefault="00B14B1E" w:rsidP="008B76E0">
            <w:pPr>
              <w:pStyle w:val="ConsPlusNormal"/>
              <w:jc w:val="both"/>
              <w:rPr>
                <w:sz w:val="16"/>
                <w:szCs w:val="16"/>
              </w:rPr>
            </w:pPr>
            <w:r w:rsidRPr="008B76E0">
              <w:rPr>
                <w:sz w:val="16"/>
                <w:szCs w:val="16"/>
              </w:rPr>
              <w:t>норэтистерон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G03G</w:t>
            </w:r>
          </w:p>
        </w:tc>
        <w:tc>
          <w:tcPr>
            <w:tcW w:w="3969" w:type="dxa"/>
          </w:tcPr>
          <w:p w:rsidR="00B14B1E" w:rsidRPr="008B76E0" w:rsidRDefault="00B14B1E" w:rsidP="008B76E0">
            <w:pPr>
              <w:pStyle w:val="ConsPlusNormal"/>
              <w:jc w:val="both"/>
              <w:rPr>
                <w:sz w:val="16"/>
                <w:szCs w:val="16"/>
              </w:rPr>
            </w:pPr>
            <w:r w:rsidRPr="008B76E0">
              <w:rPr>
                <w:sz w:val="16"/>
                <w:szCs w:val="16"/>
              </w:rPr>
              <w:t>гонадотропины и другие стимуляторы овуляции</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266.</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G03GA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гонадотропины</w:t>
            </w:r>
          </w:p>
        </w:tc>
        <w:tc>
          <w:tcPr>
            <w:tcW w:w="3402" w:type="dxa"/>
          </w:tcPr>
          <w:p w:rsidR="00B14B1E" w:rsidRPr="008B76E0" w:rsidRDefault="00B14B1E" w:rsidP="008B76E0">
            <w:pPr>
              <w:pStyle w:val="ConsPlusNormal"/>
              <w:jc w:val="both"/>
              <w:rPr>
                <w:sz w:val="16"/>
                <w:szCs w:val="16"/>
              </w:rPr>
            </w:pPr>
            <w:r w:rsidRPr="008B76E0">
              <w:rPr>
                <w:sz w:val="16"/>
                <w:szCs w:val="16"/>
              </w:rPr>
              <w:t>гонадотропин хорионический</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267.</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фоллитропин альфа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268.</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корифоллитропин альфа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269.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фоллитропин альфа + лутропин альфа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270.</w:t>
            </w:r>
          </w:p>
        </w:tc>
        <w:tc>
          <w:tcPr>
            <w:tcW w:w="1134" w:type="dxa"/>
          </w:tcPr>
          <w:p w:rsidR="00B14B1E" w:rsidRPr="008B76E0" w:rsidRDefault="00B14B1E" w:rsidP="008B76E0">
            <w:pPr>
              <w:pStyle w:val="ConsPlusNormal"/>
              <w:jc w:val="center"/>
              <w:rPr>
                <w:sz w:val="16"/>
                <w:szCs w:val="16"/>
              </w:rPr>
            </w:pPr>
            <w:r w:rsidRPr="008B76E0">
              <w:rPr>
                <w:sz w:val="16"/>
                <w:szCs w:val="16"/>
              </w:rPr>
              <w:t>G03GB</w:t>
            </w:r>
          </w:p>
        </w:tc>
        <w:tc>
          <w:tcPr>
            <w:tcW w:w="3969" w:type="dxa"/>
          </w:tcPr>
          <w:p w:rsidR="00B14B1E" w:rsidRPr="008B76E0" w:rsidRDefault="00B14B1E" w:rsidP="008B76E0">
            <w:pPr>
              <w:pStyle w:val="ConsPlusNormal"/>
              <w:jc w:val="both"/>
              <w:rPr>
                <w:sz w:val="16"/>
                <w:szCs w:val="16"/>
              </w:rPr>
            </w:pPr>
            <w:r w:rsidRPr="008B76E0">
              <w:rPr>
                <w:sz w:val="16"/>
                <w:szCs w:val="16"/>
              </w:rPr>
              <w:t>синтетические стимуляторы овуляции</w:t>
            </w:r>
          </w:p>
        </w:tc>
        <w:tc>
          <w:tcPr>
            <w:tcW w:w="3402" w:type="dxa"/>
          </w:tcPr>
          <w:p w:rsidR="00B14B1E" w:rsidRPr="008B76E0" w:rsidRDefault="00B14B1E" w:rsidP="008B76E0">
            <w:pPr>
              <w:pStyle w:val="ConsPlusNormal"/>
              <w:jc w:val="both"/>
              <w:rPr>
                <w:sz w:val="16"/>
                <w:szCs w:val="16"/>
              </w:rPr>
            </w:pPr>
            <w:r w:rsidRPr="008B76E0">
              <w:rPr>
                <w:sz w:val="16"/>
                <w:szCs w:val="16"/>
              </w:rPr>
              <w:t>кломифен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G03H</w:t>
            </w:r>
          </w:p>
        </w:tc>
        <w:tc>
          <w:tcPr>
            <w:tcW w:w="3969" w:type="dxa"/>
          </w:tcPr>
          <w:p w:rsidR="00B14B1E" w:rsidRPr="008B76E0" w:rsidRDefault="00B14B1E" w:rsidP="008B76E0">
            <w:pPr>
              <w:pStyle w:val="ConsPlusNormal"/>
              <w:jc w:val="both"/>
              <w:rPr>
                <w:sz w:val="16"/>
                <w:szCs w:val="16"/>
              </w:rPr>
            </w:pPr>
            <w:r w:rsidRPr="008B76E0">
              <w:rPr>
                <w:sz w:val="16"/>
                <w:szCs w:val="16"/>
              </w:rPr>
              <w:t>антиандрогены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271.</w:t>
            </w:r>
          </w:p>
        </w:tc>
        <w:tc>
          <w:tcPr>
            <w:tcW w:w="1134" w:type="dxa"/>
          </w:tcPr>
          <w:p w:rsidR="00B14B1E" w:rsidRPr="008B76E0" w:rsidRDefault="00B14B1E" w:rsidP="008B76E0">
            <w:pPr>
              <w:pStyle w:val="ConsPlusNormal"/>
              <w:jc w:val="center"/>
              <w:rPr>
                <w:sz w:val="16"/>
                <w:szCs w:val="16"/>
              </w:rPr>
            </w:pPr>
            <w:r w:rsidRPr="008B76E0">
              <w:rPr>
                <w:sz w:val="16"/>
                <w:szCs w:val="16"/>
              </w:rPr>
              <w:t>G03HA</w:t>
            </w:r>
          </w:p>
        </w:tc>
        <w:tc>
          <w:tcPr>
            <w:tcW w:w="3969" w:type="dxa"/>
          </w:tcPr>
          <w:p w:rsidR="00B14B1E" w:rsidRPr="008B76E0" w:rsidRDefault="00B14B1E" w:rsidP="008B76E0">
            <w:pPr>
              <w:pStyle w:val="ConsPlusNormal"/>
              <w:jc w:val="both"/>
              <w:rPr>
                <w:sz w:val="16"/>
                <w:szCs w:val="16"/>
              </w:rPr>
            </w:pPr>
            <w:r w:rsidRPr="008B76E0">
              <w:rPr>
                <w:sz w:val="16"/>
                <w:szCs w:val="16"/>
              </w:rPr>
              <w:t>антиандрогены</w:t>
            </w:r>
          </w:p>
        </w:tc>
        <w:tc>
          <w:tcPr>
            <w:tcW w:w="3402" w:type="dxa"/>
          </w:tcPr>
          <w:p w:rsidR="00B14B1E" w:rsidRPr="008B76E0" w:rsidRDefault="00B14B1E" w:rsidP="008B76E0">
            <w:pPr>
              <w:pStyle w:val="ConsPlusNormal"/>
              <w:jc w:val="both"/>
              <w:rPr>
                <w:sz w:val="16"/>
                <w:szCs w:val="16"/>
              </w:rPr>
            </w:pPr>
            <w:r w:rsidRPr="008B76E0">
              <w:rPr>
                <w:sz w:val="16"/>
                <w:szCs w:val="16"/>
              </w:rPr>
              <w:t>ципротерон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G04</w:t>
            </w:r>
          </w:p>
        </w:tc>
        <w:tc>
          <w:tcPr>
            <w:tcW w:w="3969" w:type="dxa"/>
          </w:tcPr>
          <w:p w:rsidR="00B14B1E" w:rsidRPr="008B76E0" w:rsidRDefault="00B14B1E" w:rsidP="008B76E0">
            <w:pPr>
              <w:pStyle w:val="ConsPlusNormal"/>
              <w:jc w:val="both"/>
              <w:rPr>
                <w:sz w:val="16"/>
                <w:szCs w:val="16"/>
              </w:rPr>
            </w:pPr>
            <w:r w:rsidRPr="008B76E0">
              <w:rPr>
                <w:sz w:val="16"/>
                <w:szCs w:val="16"/>
              </w:rPr>
              <w:t>препараты, применяемые в урологии</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272.</w:t>
            </w:r>
          </w:p>
        </w:tc>
        <w:tc>
          <w:tcPr>
            <w:tcW w:w="1134" w:type="dxa"/>
          </w:tcPr>
          <w:p w:rsidR="00B14B1E" w:rsidRPr="008B76E0" w:rsidRDefault="00B14B1E" w:rsidP="008B76E0">
            <w:pPr>
              <w:pStyle w:val="ConsPlusNormal"/>
              <w:jc w:val="center"/>
              <w:rPr>
                <w:sz w:val="16"/>
                <w:szCs w:val="16"/>
              </w:rPr>
            </w:pPr>
            <w:r w:rsidRPr="008B76E0">
              <w:rPr>
                <w:sz w:val="16"/>
                <w:szCs w:val="16"/>
              </w:rPr>
              <w:t>G04BD</w:t>
            </w:r>
          </w:p>
        </w:tc>
        <w:tc>
          <w:tcPr>
            <w:tcW w:w="3969" w:type="dxa"/>
          </w:tcPr>
          <w:p w:rsidR="00B14B1E" w:rsidRPr="008B76E0" w:rsidRDefault="00B14B1E" w:rsidP="008B76E0">
            <w:pPr>
              <w:pStyle w:val="ConsPlusNormal"/>
              <w:jc w:val="both"/>
              <w:rPr>
                <w:sz w:val="16"/>
                <w:szCs w:val="16"/>
              </w:rPr>
            </w:pPr>
            <w:r w:rsidRPr="008B76E0">
              <w:rPr>
                <w:sz w:val="16"/>
                <w:szCs w:val="16"/>
              </w:rPr>
              <w:t>средства для лечения учащенного мочеиспускания и недержания мочи</w:t>
            </w:r>
          </w:p>
        </w:tc>
        <w:tc>
          <w:tcPr>
            <w:tcW w:w="3402" w:type="dxa"/>
          </w:tcPr>
          <w:p w:rsidR="00B14B1E" w:rsidRPr="008B76E0" w:rsidRDefault="00B14B1E" w:rsidP="008B76E0">
            <w:pPr>
              <w:pStyle w:val="ConsPlusNormal"/>
              <w:jc w:val="both"/>
              <w:rPr>
                <w:sz w:val="16"/>
                <w:szCs w:val="16"/>
              </w:rPr>
            </w:pPr>
            <w:r w:rsidRPr="008B76E0">
              <w:rPr>
                <w:sz w:val="16"/>
                <w:szCs w:val="16"/>
              </w:rPr>
              <w:t>солифенацин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lastRenderedPageBreak/>
              <w:t>G04C</w:t>
            </w:r>
          </w:p>
        </w:tc>
        <w:tc>
          <w:tcPr>
            <w:tcW w:w="3969" w:type="dxa"/>
          </w:tcPr>
          <w:p w:rsidR="00B14B1E" w:rsidRPr="008B76E0" w:rsidRDefault="00B14B1E" w:rsidP="008B76E0">
            <w:pPr>
              <w:pStyle w:val="ConsPlusNormal"/>
              <w:jc w:val="both"/>
              <w:rPr>
                <w:sz w:val="16"/>
                <w:szCs w:val="16"/>
              </w:rPr>
            </w:pPr>
            <w:r w:rsidRPr="008B76E0">
              <w:rPr>
                <w:sz w:val="16"/>
                <w:szCs w:val="16"/>
              </w:rPr>
              <w:t>препараты для лечения доброкачественной гиперплазии предстательной железы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273.</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G04CA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альфа-адреноблокаторы</w:t>
            </w:r>
          </w:p>
        </w:tc>
        <w:tc>
          <w:tcPr>
            <w:tcW w:w="3402" w:type="dxa"/>
          </w:tcPr>
          <w:p w:rsidR="00B14B1E" w:rsidRPr="008B76E0" w:rsidRDefault="00B14B1E" w:rsidP="008B76E0">
            <w:pPr>
              <w:pStyle w:val="ConsPlusNormal"/>
              <w:jc w:val="both"/>
              <w:rPr>
                <w:sz w:val="16"/>
                <w:szCs w:val="16"/>
              </w:rPr>
            </w:pPr>
            <w:r w:rsidRPr="008B76E0">
              <w:rPr>
                <w:sz w:val="16"/>
                <w:szCs w:val="16"/>
              </w:rPr>
              <w:t>алфузозин</w:t>
            </w:r>
          </w:p>
        </w:tc>
      </w:tr>
      <w:tr w:rsidR="00B14B1E" w:rsidRPr="008B76E0">
        <w:tc>
          <w:tcPr>
            <w:tcW w:w="567" w:type="dxa"/>
          </w:tcPr>
          <w:p w:rsidR="00B14B1E" w:rsidRPr="008B76E0" w:rsidRDefault="00B14B1E" w:rsidP="008B76E0">
            <w:pPr>
              <w:pStyle w:val="ConsPlusNormal"/>
              <w:rPr>
                <w:sz w:val="16"/>
                <w:szCs w:val="16"/>
              </w:rPr>
            </w:pP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тамсулозин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274.</w:t>
            </w:r>
          </w:p>
        </w:tc>
        <w:tc>
          <w:tcPr>
            <w:tcW w:w="1134" w:type="dxa"/>
          </w:tcPr>
          <w:p w:rsidR="00B14B1E" w:rsidRPr="008B76E0" w:rsidRDefault="00B14B1E" w:rsidP="008B76E0">
            <w:pPr>
              <w:pStyle w:val="ConsPlusNormal"/>
              <w:jc w:val="center"/>
              <w:rPr>
                <w:sz w:val="16"/>
                <w:szCs w:val="16"/>
              </w:rPr>
            </w:pPr>
            <w:r w:rsidRPr="008B76E0">
              <w:rPr>
                <w:sz w:val="16"/>
                <w:szCs w:val="16"/>
              </w:rPr>
              <w:t>G04CB</w:t>
            </w:r>
          </w:p>
        </w:tc>
        <w:tc>
          <w:tcPr>
            <w:tcW w:w="3969" w:type="dxa"/>
          </w:tcPr>
          <w:p w:rsidR="00B14B1E" w:rsidRPr="008B76E0" w:rsidRDefault="00B14B1E" w:rsidP="008B76E0">
            <w:pPr>
              <w:pStyle w:val="ConsPlusNormal"/>
              <w:jc w:val="both"/>
              <w:rPr>
                <w:sz w:val="16"/>
                <w:szCs w:val="16"/>
              </w:rPr>
            </w:pPr>
            <w:r w:rsidRPr="008B76E0">
              <w:rPr>
                <w:sz w:val="16"/>
                <w:szCs w:val="16"/>
              </w:rPr>
              <w:t>ингибиторы тестостерон-5-альфа-редуктазы</w:t>
            </w:r>
          </w:p>
        </w:tc>
        <w:tc>
          <w:tcPr>
            <w:tcW w:w="3402" w:type="dxa"/>
          </w:tcPr>
          <w:p w:rsidR="00B14B1E" w:rsidRPr="008B76E0" w:rsidRDefault="00B14B1E" w:rsidP="008B76E0">
            <w:pPr>
              <w:pStyle w:val="ConsPlusNormal"/>
              <w:jc w:val="both"/>
              <w:rPr>
                <w:sz w:val="16"/>
                <w:szCs w:val="16"/>
              </w:rPr>
            </w:pPr>
            <w:r w:rsidRPr="008B76E0">
              <w:rPr>
                <w:sz w:val="16"/>
                <w:szCs w:val="16"/>
              </w:rPr>
              <w:t>финастерид</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H</w:t>
            </w:r>
          </w:p>
        </w:tc>
        <w:tc>
          <w:tcPr>
            <w:tcW w:w="7371" w:type="dxa"/>
            <w:gridSpan w:val="2"/>
          </w:tcPr>
          <w:p w:rsidR="00B14B1E" w:rsidRPr="008B76E0" w:rsidRDefault="00B14B1E" w:rsidP="008B76E0">
            <w:pPr>
              <w:pStyle w:val="ConsPlusNormal"/>
              <w:jc w:val="both"/>
              <w:rPr>
                <w:sz w:val="16"/>
                <w:szCs w:val="16"/>
              </w:rPr>
            </w:pPr>
            <w:r w:rsidRPr="008B76E0">
              <w:rPr>
                <w:sz w:val="16"/>
                <w:szCs w:val="16"/>
              </w:rPr>
              <w:t>Гормональные препараты системного действия, кроме половых гормонов и инсулинов</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H01</w:t>
            </w:r>
          </w:p>
        </w:tc>
        <w:tc>
          <w:tcPr>
            <w:tcW w:w="3969" w:type="dxa"/>
          </w:tcPr>
          <w:p w:rsidR="00B14B1E" w:rsidRPr="008B76E0" w:rsidRDefault="00B14B1E" w:rsidP="008B76E0">
            <w:pPr>
              <w:pStyle w:val="ConsPlusNormal"/>
              <w:jc w:val="both"/>
              <w:rPr>
                <w:sz w:val="16"/>
                <w:szCs w:val="16"/>
              </w:rPr>
            </w:pPr>
            <w:r w:rsidRPr="008B76E0">
              <w:rPr>
                <w:sz w:val="16"/>
                <w:szCs w:val="16"/>
              </w:rPr>
              <w:t>гормоны гипофиза и гипоталамуса и их аналоги</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H01A</w:t>
            </w:r>
          </w:p>
        </w:tc>
        <w:tc>
          <w:tcPr>
            <w:tcW w:w="3969" w:type="dxa"/>
          </w:tcPr>
          <w:p w:rsidR="00B14B1E" w:rsidRPr="008B76E0" w:rsidRDefault="00B14B1E" w:rsidP="008B76E0">
            <w:pPr>
              <w:pStyle w:val="ConsPlusNormal"/>
              <w:jc w:val="both"/>
              <w:rPr>
                <w:sz w:val="16"/>
                <w:szCs w:val="16"/>
              </w:rPr>
            </w:pPr>
            <w:r w:rsidRPr="008B76E0">
              <w:rPr>
                <w:sz w:val="16"/>
                <w:szCs w:val="16"/>
              </w:rPr>
              <w:t>гормоны передней доли гипофиза и их аналоги</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275.</w:t>
            </w:r>
          </w:p>
        </w:tc>
        <w:tc>
          <w:tcPr>
            <w:tcW w:w="1134" w:type="dxa"/>
          </w:tcPr>
          <w:p w:rsidR="00B14B1E" w:rsidRPr="008B76E0" w:rsidRDefault="00B14B1E" w:rsidP="008B76E0">
            <w:pPr>
              <w:pStyle w:val="ConsPlusNormal"/>
              <w:jc w:val="center"/>
              <w:rPr>
                <w:sz w:val="16"/>
                <w:szCs w:val="16"/>
              </w:rPr>
            </w:pPr>
            <w:r w:rsidRPr="008B76E0">
              <w:rPr>
                <w:sz w:val="16"/>
                <w:szCs w:val="16"/>
              </w:rPr>
              <w:t>H01AC</w:t>
            </w:r>
          </w:p>
        </w:tc>
        <w:tc>
          <w:tcPr>
            <w:tcW w:w="3969" w:type="dxa"/>
          </w:tcPr>
          <w:p w:rsidR="00B14B1E" w:rsidRPr="008B76E0" w:rsidRDefault="00B14B1E" w:rsidP="008B76E0">
            <w:pPr>
              <w:pStyle w:val="ConsPlusNormal"/>
              <w:jc w:val="both"/>
              <w:rPr>
                <w:sz w:val="16"/>
                <w:szCs w:val="16"/>
              </w:rPr>
            </w:pPr>
            <w:r w:rsidRPr="008B76E0">
              <w:rPr>
                <w:sz w:val="16"/>
                <w:szCs w:val="16"/>
              </w:rPr>
              <w:t>соматропин и его агонисты</w:t>
            </w:r>
          </w:p>
        </w:tc>
        <w:tc>
          <w:tcPr>
            <w:tcW w:w="3402" w:type="dxa"/>
          </w:tcPr>
          <w:p w:rsidR="00B14B1E" w:rsidRPr="008B76E0" w:rsidRDefault="00B14B1E" w:rsidP="008B76E0">
            <w:pPr>
              <w:pStyle w:val="ConsPlusNormal"/>
              <w:jc w:val="both"/>
              <w:rPr>
                <w:sz w:val="16"/>
                <w:szCs w:val="16"/>
              </w:rPr>
            </w:pPr>
            <w:r w:rsidRPr="008B76E0">
              <w:rPr>
                <w:sz w:val="16"/>
                <w:szCs w:val="16"/>
              </w:rPr>
              <w:t>соматропин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276.</w:t>
            </w:r>
          </w:p>
        </w:tc>
        <w:tc>
          <w:tcPr>
            <w:tcW w:w="1134" w:type="dxa"/>
          </w:tcPr>
          <w:p w:rsidR="00B14B1E" w:rsidRPr="008B76E0" w:rsidRDefault="00B14B1E" w:rsidP="008B76E0">
            <w:pPr>
              <w:pStyle w:val="ConsPlusNormal"/>
              <w:jc w:val="center"/>
              <w:rPr>
                <w:sz w:val="16"/>
                <w:szCs w:val="16"/>
              </w:rPr>
            </w:pPr>
            <w:r w:rsidRPr="008B76E0">
              <w:rPr>
                <w:sz w:val="16"/>
                <w:szCs w:val="16"/>
              </w:rPr>
              <w:t>H01AX</w:t>
            </w:r>
          </w:p>
        </w:tc>
        <w:tc>
          <w:tcPr>
            <w:tcW w:w="3969" w:type="dxa"/>
          </w:tcPr>
          <w:p w:rsidR="00B14B1E" w:rsidRPr="008B76E0" w:rsidRDefault="00B14B1E" w:rsidP="008B76E0">
            <w:pPr>
              <w:pStyle w:val="ConsPlusNormal"/>
              <w:jc w:val="both"/>
              <w:rPr>
                <w:sz w:val="16"/>
                <w:szCs w:val="16"/>
              </w:rPr>
            </w:pPr>
            <w:r w:rsidRPr="008B76E0">
              <w:rPr>
                <w:sz w:val="16"/>
                <w:szCs w:val="16"/>
              </w:rPr>
              <w:t>другие гормоны передней доли гипофиза и их аналоги</w:t>
            </w:r>
          </w:p>
        </w:tc>
        <w:tc>
          <w:tcPr>
            <w:tcW w:w="3402" w:type="dxa"/>
          </w:tcPr>
          <w:p w:rsidR="00B14B1E" w:rsidRPr="008B76E0" w:rsidRDefault="00B14B1E" w:rsidP="008B76E0">
            <w:pPr>
              <w:pStyle w:val="ConsPlusNormal"/>
              <w:jc w:val="both"/>
              <w:rPr>
                <w:sz w:val="16"/>
                <w:szCs w:val="16"/>
              </w:rPr>
            </w:pPr>
            <w:r w:rsidRPr="008B76E0">
              <w:rPr>
                <w:sz w:val="16"/>
                <w:szCs w:val="16"/>
              </w:rPr>
              <w:t>пэгвисомант</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H01B</w:t>
            </w:r>
          </w:p>
        </w:tc>
        <w:tc>
          <w:tcPr>
            <w:tcW w:w="3969" w:type="dxa"/>
          </w:tcPr>
          <w:p w:rsidR="00B14B1E" w:rsidRPr="008B76E0" w:rsidRDefault="00B14B1E" w:rsidP="008B76E0">
            <w:pPr>
              <w:pStyle w:val="ConsPlusNormal"/>
              <w:jc w:val="both"/>
              <w:rPr>
                <w:sz w:val="16"/>
                <w:szCs w:val="16"/>
              </w:rPr>
            </w:pPr>
            <w:r w:rsidRPr="008B76E0">
              <w:rPr>
                <w:sz w:val="16"/>
                <w:szCs w:val="16"/>
              </w:rPr>
              <w:t>гормоны задней доли гипофиза</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277.</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H01BA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вазопрессин и его аналоги</w:t>
            </w:r>
          </w:p>
        </w:tc>
        <w:tc>
          <w:tcPr>
            <w:tcW w:w="3402" w:type="dxa"/>
          </w:tcPr>
          <w:p w:rsidR="00B14B1E" w:rsidRPr="008B76E0" w:rsidRDefault="00B14B1E" w:rsidP="008B76E0">
            <w:pPr>
              <w:pStyle w:val="ConsPlusNormal"/>
              <w:jc w:val="both"/>
              <w:rPr>
                <w:sz w:val="16"/>
                <w:szCs w:val="16"/>
              </w:rPr>
            </w:pPr>
            <w:r w:rsidRPr="008B76E0">
              <w:rPr>
                <w:sz w:val="16"/>
                <w:szCs w:val="16"/>
              </w:rPr>
              <w:t>десмопрессин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278.</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терлипрессин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279.</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H01BB</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окситоцин и его аналоги</w:t>
            </w:r>
          </w:p>
        </w:tc>
        <w:tc>
          <w:tcPr>
            <w:tcW w:w="3402" w:type="dxa"/>
          </w:tcPr>
          <w:p w:rsidR="00B14B1E" w:rsidRPr="008B76E0" w:rsidRDefault="00B14B1E" w:rsidP="008B76E0">
            <w:pPr>
              <w:pStyle w:val="ConsPlusNormal"/>
              <w:jc w:val="both"/>
              <w:rPr>
                <w:sz w:val="16"/>
                <w:szCs w:val="16"/>
              </w:rPr>
            </w:pPr>
            <w:r w:rsidRPr="008B76E0">
              <w:rPr>
                <w:sz w:val="16"/>
                <w:szCs w:val="16"/>
              </w:rPr>
              <w:t>окситоцин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280.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карбетоцин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H01C</w:t>
            </w:r>
          </w:p>
        </w:tc>
        <w:tc>
          <w:tcPr>
            <w:tcW w:w="3969" w:type="dxa"/>
          </w:tcPr>
          <w:p w:rsidR="00B14B1E" w:rsidRPr="008B76E0" w:rsidRDefault="00B14B1E" w:rsidP="008B76E0">
            <w:pPr>
              <w:pStyle w:val="ConsPlusNormal"/>
              <w:jc w:val="both"/>
              <w:rPr>
                <w:sz w:val="16"/>
                <w:szCs w:val="16"/>
              </w:rPr>
            </w:pPr>
            <w:r w:rsidRPr="008B76E0">
              <w:rPr>
                <w:sz w:val="16"/>
                <w:szCs w:val="16"/>
              </w:rPr>
              <w:t>гормоны гипоталамуса</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281.</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H01CB</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гормоны, замедляющие рост</w:t>
            </w:r>
          </w:p>
        </w:tc>
        <w:tc>
          <w:tcPr>
            <w:tcW w:w="3402" w:type="dxa"/>
          </w:tcPr>
          <w:p w:rsidR="00B14B1E" w:rsidRPr="008B76E0" w:rsidRDefault="00B14B1E" w:rsidP="008B76E0">
            <w:pPr>
              <w:pStyle w:val="ConsPlusNormal"/>
              <w:jc w:val="both"/>
              <w:rPr>
                <w:sz w:val="16"/>
                <w:szCs w:val="16"/>
              </w:rPr>
            </w:pPr>
            <w:r w:rsidRPr="008B76E0">
              <w:rPr>
                <w:sz w:val="16"/>
                <w:szCs w:val="16"/>
              </w:rPr>
              <w:t>октреотид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282.</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пасиреотид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283.</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ланреотид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284.</w:t>
            </w:r>
          </w:p>
        </w:tc>
        <w:tc>
          <w:tcPr>
            <w:tcW w:w="1134" w:type="dxa"/>
          </w:tcPr>
          <w:p w:rsidR="00B14B1E" w:rsidRPr="008B76E0" w:rsidRDefault="00B14B1E" w:rsidP="008B76E0">
            <w:pPr>
              <w:pStyle w:val="ConsPlusNormal"/>
              <w:jc w:val="center"/>
              <w:rPr>
                <w:sz w:val="16"/>
                <w:szCs w:val="16"/>
              </w:rPr>
            </w:pPr>
            <w:r w:rsidRPr="008B76E0">
              <w:rPr>
                <w:sz w:val="16"/>
                <w:szCs w:val="16"/>
              </w:rPr>
              <w:t>H01CC</w:t>
            </w:r>
          </w:p>
        </w:tc>
        <w:tc>
          <w:tcPr>
            <w:tcW w:w="3969" w:type="dxa"/>
          </w:tcPr>
          <w:p w:rsidR="00B14B1E" w:rsidRPr="008B76E0" w:rsidRDefault="00B14B1E" w:rsidP="008B76E0">
            <w:pPr>
              <w:pStyle w:val="ConsPlusNormal"/>
              <w:jc w:val="both"/>
              <w:rPr>
                <w:sz w:val="16"/>
                <w:szCs w:val="16"/>
              </w:rPr>
            </w:pPr>
            <w:r w:rsidRPr="008B76E0">
              <w:rPr>
                <w:sz w:val="16"/>
                <w:szCs w:val="16"/>
              </w:rPr>
              <w:t>антигонадотропин-рилизинг гормоны</w:t>
            </w:r>
          </w:p>
        </w:tc>
        <w:tc>
          <w:tcPr>
            <w:tcW w:w="3402" w:type="dxa"/>
          </w:tcPr>
          <w:p w:rsidR="00B14B1E" w:rsidRPr="008B76E0" w:rsidRDefault="00B14B1E" w:rsidP="008B76E0">
            <w:pPr>
              <w:pStyle w:val="ConsPlusNormal"/>
              <w:jc w:val="both"/>
              <w:rPr>
                <w:sz w:val="16"/>
                <w:szCs w:val="16"/>
              </w:rPr>
            </w:pPr>
            <w:r w:rsidRPr="008B76E0">
              <w:rPr>
                <w:sz w:val="16"/>
                <w:szCs w:val="16"/>
              </w:rPr>
              <w:t>ганиреликс</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285.</w:t>
            </w:r>
          </w:p>
        </w:tc>
        <w:tc>
          <w:tcPr>
            <w:tcW w:w="1134" w:type="dxa"/>
          </w:tcPr>
          <w:p w:rsidR="00B14B1E" w:rsidRPr="008B76E0" w:rsidRDefault="00B14B1E" w:rsidP="008B76E0">
            <w:pPr>
              <w:pStyle w:val="ConsPlusNormal"/>
              <w:jc w:val="center"/>
              <w:rPr>
                <w:sz w:val="16"/>
                <w:szCs w:val="16"/>
              </w:rPr>
            </w:pPr>
            <w:r w:rsidRPr="008B76E0">
              <w:rPr>
                <w:sz w:val="16"/>
                <w:szCs w:val="16"/>
              </w:rPr>
              <w:t>H01CC</w:t>
            </w:r>
          </w:p>
        </w:tc>
        <w:tc>
          <w:tcPr>
            <w:tcW w:w="3969" w:type="dxa"/>
          </w:tcPr>
          <w:p w:rsidR="00B14B1E" w:rsidRPr="008B76E0" w:rsidRDefault="00B14B1E" w:rsidP="008B76E0">
            <w:pPr>
              <w:pStyle w:val="ConsPlusNormal"/>
              <w:jc w:val="both"/>
              <w:rPr>
                <w:sz w:val="16"/>
                <w:szCs w:val="16"/>
              </w:rPr>
            </w:pPr>
            <w:r w:rsidRPr="008B76E0">
              <w:rPr>
                <w:sz w:val="16"/>
                <w:szCs w:val="16"/>
              </w:rPr>
              <w:t>антигонадотропин-рилизинг гормоны</w:t>
            </w:r>
          </w:p>
        </w:tc>
        <w:tc>
          <w:tcPr>
            <w:tcW w:w="3402" w:type="dxa"/>
          </w:tcPr>
          <w:p w:rsidR="00B14B1E" w:rsidRPr="008B76E0" w:rsidRDefault="00B14B1E" w:rsidP="008B76E0">
            <w:pPr>
              <w:pStyle w:val="ConsPlusNormal"/>
              <w:jc w:val="both"/>
              <w:rPr>
                <w:sz w:val="16"/>
                <w:szCs w:val="16"/>
              </w:rPr>
            </w:pPr>
            <w:r w:rsidRPr="008B76E0">
              <w:rPr>
                <w:sz w:val="16"/>
                <w:szCs w:val="16"/>
              </w:rPr>
              <w:t>цетрореликс</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H02</w:t>
            </w:r>
          </w:p>
        </w:tc>
        <w:tc>
          <w:tcPr>
            <w:tcW w:w="3969" w:type="dxa"/>
          </w:tcPr>
          <w:p w:rsidR="00B14B1E" w:rsidRPr="008B76E0" w:rsidRDefault="00B14B1E" w:rsidP="008B76E0">
            <w:pPr>
              <w:pStyle w:val="ConsPlusNormal"/>
              <w:jc w:val="both"/>
              <w:rPr>
                <w:sz w:val="16"/>
                <w:szCs w:val="16"/>
              </w:rPr>
            </w:pPr>
            <w:r w:rsidRPr="008B76E0">
              <w:rPr>
                <w:sz w:val="16"/>
                <w:szCs w:val="16"/>
              </w:rPr>
              <w:t>кортикостероиды системного действия</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H02A</w:t>
            </w:r>
          </w:p>
        </w:tc>
        <w:tc>
          <w:tcPr>
            <w:tcW w:w="3969" w:type="dxa"/>
          </w:tcPr>
          <w:p w:rsidR="00B14B1E" w:rsidRPr="008B76E0" w:rsidRDefault="00B14B1E" w:rsidP="008B76E0">
            <w:pPr>
              <w:pStyle w:val="ConsPlusNormal"/>
              <w:jc w:val="both"/>
              <w:rPr>
                <w:sz w:val="16"/>
                <w:szCs w:val="16"/>
              </w:rPr>
            </w:pPr>
            <w:r w:rsidRPr="008B76E0">
              <w:rPr>
                <w:sz w:val="16"/>
                <w:szCs w:val="16"/>
              </w:rPr>
              <w:t>кортикостероиды системного действия</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286.</w:t>
            </w:r>
          </w:p>
        </w:tc>
        <w:tc>
          <w:tcPr>
            <w:tcW w:w="1134" w:type="dxa"/>
          </w:tcPr>
          <w:p w:rsidR="00B14B1E" w:rsidRPr="008B76E0" w:rsidRDefault="00B14B1E" w:rsidP="008B76E0">
            <w:pPr>
              <w:pStyle w:val="ConsPlusNormal"/>
              <w:jc w:val="center"/>
              <w:rPr>
                <w:sz w:val="16"/>
                <w:szCs w:val="16"/>
              </w:rPr>
            </w:pPr>
            <w:r w:rsidRPr="008B76E0">
              <w:rPr>
                <w:sz w:val="16"/>
                <w:szCs w:val="16"/>
              </w:rPr>
              <w:t>H02AA</w:t>
            </w:r>
          </w:p>
        </w:tc>
        <w:tc>
          <w:tcPr>
            <w:tcW w:w="3969" w:type="dxa"/>
          </w:tcPr>
          <w:p w:rsidR="00B14B1E" w:rsidRPr="008B76E0" w:rsidRDefault="00B14B1E" w:rsidP="008B76E0">
            <w:pPr>
              <w:pStyle w:val="ConsPlusNormal"/>
              <w:jc w:val="both"/>
              <w:rPr>
                <w:sz w:val="16"/>
                <w:szCs w:val="16"/>
              </w:rPr>
            </w:pPr>
            <w:r w:rsidRPr="008B76E0">
              <w:rPr>
                <w:sz w:val="16"/>
                <w:szCs w:val="16"/>
              </w:rPr>
              <w:t>минералокортикоиды</w:t>
            </w:r>
          </w:p>
        </w:tc>
        <w:tc>
          <w:tcPr>
            <w:tcW w:w="3402" w:type="dxa"/>
          </w:tcPr>
          <w:p w:rsidR="00B14B1E" w:rsidRPr="008B76E0" w:rsidRDefault="00B14B1E" w:rsidP="008B76E0">
            <w:pPr>
              <w:pStyle w:val="ConsPlusNormal"/>
              <w:jc w:val="both"/>
              <w:rPr>
                <w:sz w:val="16"/>
                <w:szCs w:val="16"/>
              </w:rPr>
            </w:pPr>
            <w:r w:rsidRPr="008B76E0">
              <w:rPr>
                <w:sz w:val="16"/>
                <w:szCs w:val="16"/>
              </w:rPr>
              <w:t>флудрокортизон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287.</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H02AB</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глюкокортикоиды</w:t>
            </w:r>
          </w:p>
        </w:tc>
        <w:tc>
          <w:tcPr>
            <w:tcW w:w="3402" w:type="dxa"/>
          </w:tcPr>
          <w:p w:rsidR="00B14B1E" w:rsidRPr="008B76E0" w:rsidRDefault="00B14B1E" w:rsidP="008B76E0">
            <w:pPr>
              <w:pStyle w:val="ConsPlusNormal"/>
              <w:jc w:val="both"/>
              <w:rPr>
                <w:sz w:val="16"/>
                <w:szCs w:val="16"/>
              </w:rPr>
            </w:pPr>
            <w:r w:rsidRPr="008B76E0">
              <w:rPr>
                <w:sz w:val="16"/>
                <w:szCs w:val="16"/>
              </w:rPr>
              <w:t>бетаметазон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288.</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гидрокортизон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289.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дексаметазон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lastRenderedPageBreak/>
              <w:t>290.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метилпреднизолон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291.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преднизолон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292.</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триамцинолон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H03</w:t>
            </w:r>
          </w:p>
        </w:tc>
        <w:tc>
          <w:tcPr>
            <w:tcW w:w="3969" w:type="dxa"/>
          </w:tcPr>
          <w:p w:rsidR="00B14B1E" w:rsidRPr="008B76E0" w:rsidRDefault="00B14B1E" w:rsidP="008B76E0">
            <w:pPr>
              <w:pStyle w:val="ConsPlusNormal"/>
              <w:jc w:val="both"/>
              <w:rPr>
                <w:sz w:val="16"/>
                <w:szCs w:val="16"/>
              </w:rPr>
            </w:pPr>
            <w:r w:rsidRPr="008B76E0">
              <w:rPr>
                <w:sz w:val="16"/>
                <w:szCs w:val="16"/>
              </w:rPr>
              <w:t>препараты для лечения заболеваний щитовидной железы</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H03A</w:t>
            </w:r>
          </w:p>
        </w:tc>
        <w:tc>
          <w:tcPr>
            <w:tcW w:w="3969" w:type="dxa"/>
          </w:tcPr>
          <w:p w:rsidR="00B14B1E" w:rsidRPr="008B76E0" w:rsidRDefault="00B14B1E" w:rsidP="008B76E0">
            <w:pPr>
              <w:pStyle w:val="ConsPlusNormal"/>
              <w:jc w:val="both"/>
              <w:rPr>
                <w:sz w:val="16"/>
                <w:szCs w:val="16"/>
              </w:rPr>
            </w:pPr>
            <w:r w:rsidRPr="008B76E0">
              <w:rPr>
                <w:sz w:val="16"/>
                <w:szCs w:val="16"/>
              </w:rPr>
              <w:t>препараты щитовидной железы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293.</w:t>
            </w:r>
          </w:p>
        </w:tc>
        <w:tc>
          <w:tcPr>
            <w:tcW w:w="1134" w:type="dxa"/>
          </w:tcPr>
          <w:p w:rsidR="00B14B1E" w:rsidRPr="008B76E0" w:rsidRDefault="00B14B1E" w:rsidP="008B76E0">
            <w:pPr>
              <w:pStyle w:val="ConsPlusNormal"/>
              <w:jc w:val="center"/>
              <w:rPr>
                <w:sz w:val="16"/>
                <w:szCs w:val="16"/>
              </w:rPr>
            </w:pPr>
            <w:r w:rsidRPr="008B76E0">
              <w:rPr>
                <w:sz w:val="16"/>
                <w:szCs w:val="16"/>
              </w:rPr>
              <w:t>H03AA</w:t>
            </w:r>
          </w:p>
        </w:tc>
        <w:tc>
          <w:tcPr>
            <w:tcW w:w="3969" w:type="dxa"/>
          </w:tcPr>
          <w:p w:rsidR="00B14B1E" w:rsidRPr="008B76E0" w:rsidRDefault="00B14B1E" w:rsidP="008B76E0">
            <w:pPr>
              <w:pStyle w:val="ConsPlusNormal"/>
              <w:jc w:val="both"/>
              <w:rPr>
                <w:sz w:val="16"/>
                <w:szCs w:val="16"/>
              </w:rPr>
            </w:pPr>
            <w:r w:rsidRPr="008B76E0">
              <w:rPr>
                <w:sz w:val="16"/>
                <w:szCs w:val="16"/>
              </w:rPr>
              <w:t>гормоны щитовидной железы</w:t>
            </w:r>
          </w:p>
        </w:tc>
        <w:tc>
          <w:tcPr>
            <w:tcW w:w="3402" w:type="dxa"/>
          </w:tcPr>
          <w:p w:rsidR="00B14B1E" w:rsidRPr="008B76E0" w:rsidRDefault="00B14B1E" w:rsidP="008B76E0">
            <w:pPr>
              <w:pStyle w:val="ConsPlusNormal"/>
              <w:jc w:val="both"/>
              <w:rPr>
                <w:sz w:val="16"/>
                <w:szCs w:val="16"/>
              </w:rPr>
            </w:pPr>
            <w:r w:rsidRPr="008B76E0">
              <w:rPr>
                <w:sz w:val="16"/>
                <w:szCs w:val="16"/>
              </w:rPr>
              <w:t>левотироксин натрия</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H03B</w:t>
            </w:r>
          </w:p>
        </w:tc>
        <w:tc>
          <w:tcPr>
            <w:tcW w:w="3969" w:type="dxa"/>
          </w:tcPr>
          <w:p w:rsidR="00B14B1E" w:rsidRPr="008B76E0" w:rsidRDefault="00B14B1E" w:rsidP="008B76E0">
            <w:pPr>
              <w:pStyle w:val="ConsPlusNormal"/>
              <w:jc w:val="both"/>
              <w:rPr>
                <w:sz w:val="16"/>
                <w:szCs w:val="16"/>
              </w:rPr>
            </w:pPr>
            <w:r w:rsidRPr="008B76E0">
              <w:rPr>
                <w:sz w:val="16"/>
                <w:szCs w:val="16"/>
              </w:rPr>
              <w:t>антитиреоидные препараты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294.</w:t>
            </w:r>
          </w:p>
        </w:tc>
        <w:tc>
          <w:tcPr>
            <w:tcW w:w="1134" w:type="dxa"/>
          </w:tcPr>
          <w:p w:rsidR="00B14B1E" w:rsidRPr="008B76E0" w:rsidRDefault="00B14B1E" w:rsidP="008B76E0">
            <w:pPr>
              <w:pStyle w:val="ConsPlusNormal"/>
              <w:jc w:val="center"/>
              <w:rPr>
                <w:sz w:val="16"/>
                <w:szCs w:val="16"/>
              </w:rPr>
            </w:pPr>
            <w:r w:rsidRPr="008B76E0">
              <w:rPr>
                <w:sz w:val="16"/>
                <w:szCs w:val="16"/>
              </w:rPr>
              <w:t>H03BB</w:t>
            </w:r>
          </w:p>
        </w:tc>
        <w:tc>
          <w:tcPr>
            <w:tcW w:w="3969" w:type="dxa"/>
          </w:tcPr>
          <w:p w:rsidR="00B14B1E" w:rsidRPr="008B76E0" w:rsidRDefault="00B14B1E" w:rsidP="008B76E0">
            <w:pPr>
              <w:pStyle w:val="ConsPlusNormal"/>
              <w:jc w:val="both"/>
              <w:rPr>
                <w:sz w:val="16"/>
                <w:szCs w:val="16"/>
              </w:rPr>
            </w:pPr>
            <w:r w:rsidRPr="008B76E0">
              <w:rPr>
                <w:sz w:val="16"/>
                <w:szCs w:val="16"/>
              </w:rPr>
              <w:t>серосодержащие производные имидазола</w:t>
            </w:r>
          </w:p>
        </w:tc>
        <w:tc>
          <w:tcPr>
            <w:tcW w:w="3402" w:type="dxa"/>
          </w:tcPr>
          <w:p w:rsidR="00B14B1E" w:rsidRPr="008B76E0" w:rsidRDefault="00B14B1E" w:rsidP="008B76E0">
            <w:pPr>
              <w:pStyle w:val="ConsPlusNormal"/>
              <w:jc w:val="both"/>
              <w:rPr>
                <w:sz w:val="16"/>
                <w:szCs w:val="16"/>
              </w:rPr>
            </w:pPr>
            <w:r w:rsidRPr="008B76E0">
              <w:rPr>
                <w:sz w:val="16"/>
                <w:szCs w:val="16"/>
              </w:rPr>
              <w:t>тиамазол</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H03C</w:t>
            </w:r>
          </w:p>
        </w:tc>
        <w:tc>
          <w:tcPr>
            <w:tcW w:w="3969" w:type="dxa"/>
          </w:tcPr>
          <w:p w:rsidR="00B14B1E" w:rsidRPr="008B76E0" w:rsidRDefault="00B14B1E" w:rsidP="008B76E0">
            <w:pPr>
              <w:pStyle w:val="ConsPlusNormal"/>
              <w:jc w:val="both"/>
              <w:rPr>
                <w:sz w:val="16"/>
                <w:szCs w:val="16"/>
              </w:rPr>
            </w:pPr>
            <w:r w:rsidRPr="008B76E0">
              <w:rPr>
                <w:sz w:val="16"/>
                <w:szCs w:val="16"/>
              </w:rPr>
              <w:t>препараты йода</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295.</w:t>
            </w:r>
          </w:p>
        </w:tc>
        <w:tc>
          <w:tcPr>
            <w:tcW w:w="1134" w:type="dxa"/>
          </w:tcPr>
          <w:p w:rsidR="00B14B1E" w:rsidRPr="008B76E0" w:rsidRDefault="00B14B1E" w:rsidP="008B76E0">
            <w:pPr>
              <w:pStyle w:val="ConsPlusNormal"/>
              <w:jc w:val="center"/>
              <w:rPr>
                <w:sz w:val="16"/>
                <w:szCs w:val="16"/>
              </w:rPr>
            </w:pPr>
            <w:r w:rsidRPr="008B76E0">
              <w:rPr>
                <w:sz w:val="16"/>
                <w:szCs w:val="16"/>
              </w:rPr>
              <w:t>H03CA</w:t>
            </w:r>
          </w:p>
        </w:tc>
        <w:tc>
          <w:tcPr>
            <w:tcW w:w="3969" w:type="dxa"/>
          </w:tcPr>
          <w:p w:rsidR="00B14B1E" w:rsidRPr="008B76E0" w:rsidRDefault="00B14B1E" w:rsidP="008B76E0">
            <w:pPr>
              <w:pStyle w:val="ConsPlusNormal"/>
              <w:jc w:val="both"/>
              <w:rPr>
                <w:sz w:val="16"/>
                <w:szCs w:val="16"/>
              </w:rPr>
            </w:pPr>
            <w:r w:rsidRPr="008B76E0">
              <w:rPr>
                <w:sz w:val="16"/>
                <w:szCs w:val="16"/>
              </w:rPr>
              <w:t>препараты йода</w:t>
            </w:r>
          </w:p>
        </w:tc>
        <w:tc>
          <w:tcPr>
            <w:tcW w:w="3402" w:type="dxa"/>
          </w:tcPr>
          <w:p w:rsidR="00B14B1E" w:rsidRPr="008B76E0" w:rsidRDefault="00B14B1E" w:rsidP="008B76E0">
            <w:pPr>
              <w:pStyle w:val="ConsPlusNormal"/>
              <w:jc w:val="both"/>
              <w:rPr>
                <w:sz w:val="16"/>
                <w:szCs w:val="16"/>
              </w:rPr>
            </w:pPr>
            <w:r w:rsidRPr="008B76E0">
              <w:rPr>
                <w:sz w:val="16"/>
                <w:szCs w:val="16"/>
              </w:rPr>
              <w:t>калия йодид</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H04</w:t>
            </w:r>
          </w:p>
        </w:tc>
        <w:tc>
          <w:tcPr>
            <w:tcW w:w="3969" w:type="dxa"/>
          </w:tcPr>
          <w:p w:rsidR="00B14B1E" w:rsidRPr="008B76E0" w:rsidRDefault="00B14B1E" w:rsidP="008B76E0">
            <w:pPr>
              <w:pStyle w:val="ConsPlusNormal"/>
              <w:jc w:val="both"/>
              <w:rPr>
                <w:sz w:val="16"/>
                <w:szCs w:val="16"/>
              </w:rPr>
            </w:pPr>
            <w:r w:rsidRPr="008B76E0">
              <w:rPr>
                <w:sz w:val="16"/>
                <w:szCs w:val="16"/>
              </w:rPr>
              <w:t>гормоны поджелудочной железы</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H04A</w:t>
            </w:r>
          </w:p>
        </w:tc>
        <w:tc>
          <w:tcPr>
            <w:tcW w:w="3969" w:type="dxa"/>
          </w:tcPr>
          <w:p w:rsidR="00B14B1E" w:rsidRPr="008B76E0" w:rsidRDefault="00B14B1E" w:rsidP="008B76E0">
            <w:pPr>
              <w:pStyle w:val="ConsPlusNormal"/>
              <w:jc w:val="both"/>
              <w:rPr>
                <w:sz w:val="16"/>
                <w:szCs w:val="16"/>
              </w:rPr>
            </w:pPr>
            <w:r w:rsidRPr="008B76E0">
              <w:rPr>
                <w:sz w:val="16"/>
                <w:szCs w:val="16"/>
              </w:rPr>
              <w:t>гормоны, расщепляющие гликоген</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296.</w:t>
            </w:r>
          </w:p>
        </w:tc>
        <w:tc>
          <w:tcPr>
            <w:tcW w:w="1134" w:type="dxa"/>
          </w:tcPr>
          <w:p w:rsidR="00B14B1E" w:rsidRPr="008B76E0" w:rsidRDefault="00B14B1E" w:rsidP="008B76E0">
            <w:pPr>
              <w:pStyle w:val="ConsPlusNormal"/>
              <w:jc w:val="center"/>
              <w:rPr>
                <w:sz w:val="16"/>
                <w:szCs w:val="16"/>
              </w:rPr>
            </w:pPr>
            <w:r w:rsidRPr="008B76E0">
              <w:rPr>
                <w:sz w:val="16"/>
                <w:szCs w:val="16"/>
              </w:rPr>
              <w:t>H04AA</w:t>
            </w:r>
          </w:p>
        </w:tc>
        <w:tc>
          <w:tcPr>
            <w:tcW w:w="3969" w:type="dxa"/>
          </w:tcPr>
          <w:p w:rsidR="00B14B1E" w:rsidRPr="008B76E0" w:rsidRDefault="00B14B1E" w:rsidP="008B76E0">
            <w:pPr>
              <w:pStyle w:val="ConsPlusNormal"/>
              <w:jc w:val="both"/>
              <w:rPr>
                <w:sz w:val="16"/>
                <w:szCs w:val="16"/>
              </w:rPr>
            </w:pPr>
            <w:r w:rsidRPr="008B76E0">
              <w:rPr>
                <w:sz w:val="16"/>
                <w:szCs w:val="16"/>
              </w:rPr>
              <w:t>гормоны, расщепляющие гликоген</w:t>
            </w:r>
          </w:p>
        </w:tc>
        <w:tc>
          <w:tcPr>
            <w:tcW w:w="3402" w:type="dxa"/>
          </w:tcPr>
          <w:p w:rsidR="00B14B1E" w:rsidRPr="008B76E0" w:rsidRDefault="00B14B1E" w:rsidP="008B76E0">
            <w:pPr>
              <w:pStyle w:val="ConsPlusNormal"/>
              <w:jc w:val="both"/>
              <w:rPr>
                <w:sz w:val="16"/>
                <w:szCs w:val="16"/>
              </w:rPr>
            </w:pPr>
            <w:r w:rsidRPr="008B76E0">
              <w:rPr>
                <w:sz w:val="16"/>
                <w:szCs w:val="16"/>
              </w:rPr>
              <w:t>глюкагон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H05</w:t>
            </w:r>
          </w:p>
        </w:tc>
        <w:tc>
          <w:tcPr>
            <w:tcW w:w="3969" w:type="dxa"/>
          </w:tcPr>
          <w:p w:rsidR="00B14B1E" w:rsidRPr="008B76E0" w:rsidRDefault="00B14B1E" w:rsidP="008B76E0">
            <w:pPr>
              <w:pStyle w:val="ConsPlusNormal"/>
              <w:jc w:val="both"/>
              <w:rPr>
                <w:sz w:val="16"/>
                <w:szCs w:val="16"/>
              </w:rPr>
            </w:pPr>
            <w:r w:rsidRPr="008B76E0">
              <w:rPr>
                <w:sz w:val="16"/>
                <w:szCs w:val="16"/>
              </w:rPr>
              <w:t>препараты, регулирующие обмен кальция</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297.</w:t>
            </w:r>
          </w:p>
        </w:tc>
        <w:tc>
          <w:tcPr>
            <w:tcW w:w="1134" w:type="dxa"/>
          </w:tcPr>
          <w:p w:rsidR="00B14B1E" w:rsidRPr="008B76E0" w:rsidRDefault="00B14B1E" w:rsidP="008B76E0">
            <w:pPr>
              <w:pStyle w:val="ConsPlusNormal"/>
              <w:jc w:val="center"/>
              <w:rPr>
                <w:sz w:val="16"/>
                <w:szCs w:val="16"/>
              </w:rPr>
            </w:pPr>
            <w:r w:rsidRPr="008B76E0">
              <w:rPr>
                <w:sz w:val="16"/>
                <w:szCs w:val="16"/>
              </w:rPr>
              <w:t>H05AA</w:t>
            </w:r>
          </w:p>
        </w:tc>
        <w:tc>
          <w:tcPr>
            <w:tcW w:w="3969" w:type="dxa"/>
          </w:tcPr>
          <w:p w:rsidR="00B14B1E" w:rsidRPr="008B76E0" w:rsidRDefault="00B14B1E" w:rsidP="008B76E0">
            <w:pPr>
              <w:pStyle w:val="ConsPlusNormal"/>
              <w:jc w:val="both"/>
              <w:rPr>
                <w:sz w:val="16"/>
                <w:szCs w:val="16"/>
              </w:rPr>
            </w:pPr>
            <w:r w:rsidRPr="008B76E0">
              <w:rPr>
                <w:sz w:val="16"/>
                <w:szCs w:val="16"/>
              </w:rPr>
              <w:t>паратиреоидные гормоны и их аналоги</w:t>
            </w:r>
          </w:p>
        </w:tc>
        <w:tc>
          <w:tcPr>
            <w:tcW w:w="3402" w:type="dxa"/>
          </w:tcPr>
          <w:p w:rsidR="00B14B1E" w:rsidRPr="008B76E0" w:rsidRDefault="00B14B1E" w:rsidP="008B76E0">
            <w:pPr>
              <w:pStyle w:val="ConsPlusNormal"/>
              <w:jc w:val="both"/>
              <w:rPr>
                <w:sz w:val="16"/>
                <w:szCs w:val="16"/>
              </w:rPr>
            </w:pPr>
            <w:r w:rsidRPr="008B76E0">
              <w:rPr>
                <w:sz w:val="16"/>
                <w:szCs w:val="16"/>
              </w:rPr>
              <w:t>терипаратид</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H05B</w:t>
            </w:r>
          </w:p>
        </w:tc>
        <w:tc>
          <w:tcPr>
            <w:tcW w:w="3969" w:type="dxa"/>
          </w:tcPr>
          <w:p w:rsidR="00B14B1E" w:rsidRPr="008B76E0" w:rsidRDefault="00B14B1E" w:rsidP="008B76E0">
            <w:pPr>
              <w:pStyle w:val="ConsPlusNormal"/>
              <w:jc w:val="both"/>
              <w:rPr>
                <w:sz w:val="16"/>
                <w:szCs w:val="16"/>
              </w:rPr>
            </w:pPr>
            <w:r w:rsidRPr="008B76E0">
              <w:rPr>
                <w:sz w:val="16"/>
                <w:szCs w:val="16"/>
              </w:rPr>
              <w:t>антипаратиреоидные средства</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298.</w:t>
            </w:r>
          </w:p>
        </w:tc>
        <w:tc>
          <w:tcPr>
            <w:tcW w:w="1134" w:type="dxa"/>
          </w:tcPr>
          <w:p w:rsidR="00B14B1E" w:rsidRPr="008B76E0" w:rsidRDefault="00B14B1E" w:rsidP="008B76E0">
            <w:pPr>
              <w:pStyle w:val="ConsPlusNormal"/>
              <w:jc w:val="center"/>
              <w:rPr>
                <w:sz w:val="16"/>
                <w:szCs w:val="16"/>
              </w:rPr>
            </w:pPr>
            <w:r w:rsidRPr="008B76E0">
              <w:rPr>
                <w:sz w:val="16"/>
                <w:szCs w:val="16"/>
              </w:rPr>
              <w:t>H05BA</w:t>
            </w:r>
          </w:p>
        </w:tc>
        <w:tc>
          <w:tcPr>
            <w:tcW w:w="3969" w:type="dxa"/>
          </w:tcPr>
          <w:p w:rsidR="00B14B1E" w:rsidRPr="008B76E0" w:rsidRDefault="00B14B1E" w:rsidP="008B76E0">
            <w:pPr>
              <w:pStyle w:val="ConsPlusNormal"/>
              <w:jc w:val="both"/>
              <w:rPr>
                <w:sz w:val="16"/>
                <w:szCs w:val="16"/>
              </w:rPr>
            </w:pPr>
            <w:r w:rsidRPr="008B76E0">
              <w:rPr>
                <w:sz w:val="16"/>
                <w:szCs w:val="16"/>
              </w:rPr>
              <w:t>препараты кальцитонина</w:t>
            </w:r>
          </w:p>
        </w:tc>
        <w:tc>
          <w:tcPr>
            <w:tcW w:w="3402" w:type="dxa"/>
          </w:tcPr>
          <w:p w:rsidR="00B14B1E" w:rsidRPr="008B76E0" w:rsidRDefault="00B14B1E" w:rsidP="008B76E0">
            <w:pPr>
              <w:pStyle w:val="ConsPlusNormal"/>
              <w:jc w:val="both"/>
              <w:rPr>
                <w:sz w:val="16"/>
                <w:szCs w:val="16"/>
              </w:rPr>
            </w:pPr>
            <w:r w:rsidRPr="008B76E0">
              <w:rPr>
                <w:sz w:val="16"/>
                <w:szCs w:val="16"/>
              </w:rPr>
              <w:t>кальцитонин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299.</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H05BX</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прочие антипаратиреоидные препараты</w:t>
            </w:r>
          </w:p>
        </w:tc>
        <w:tc>
          <w:tcPr>
            <w:tcW w:w="3402" w:type="dxa"/>
          </w:tcPr>
          <w:p w:rsidR="00B14B1E" w:rsidRPr="008B76E0" w:rsidRDefault="00B14B1E" w:rsidP="008B76E0">
            <w:pPr>
              <w:pStyle w:val="ConsPlusNormal"/>
              <w:jc w:val="both"/>
              <w:rPr>
                <w:sz w:val="16"/>
                <w:szCs w:val="16"/>
              </w:rPr>
            </w:pPr>
            <w:r w:rsidRPr="008B76E0">
              <w:rPr>
                <w:sz w:val="16"/>
                <w:szCs w:val="16"/>
              </w:rPr>
              <w:t>цинакалцет</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300.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парикальцитол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301.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этелкальцетид</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J</w:t>
            </w:r>
          </w:p>
        </w:tc>
        <w:tc>
          <w:tcPr>
            <w:tcW w:w="7371" w:type="dxa"/>
            <w:gridSpan w:val="2"/>
          </w:tcPr>
          <w:p w:rsidR="00B14B1E" w:rsidRPr="008B76E0" w:rsidRDefault="00B14B1E" w:rsidP="008B76E0">
            <w:pPr>
              <w:pStyle w:val="ConsPlusNormal"/>
              <w:jc w:val="both"/>
              <w:rPr>
                <w:sz w:val="16"/>
                <w:szCs w:val="16"/>
              </w:rPr>
            </w:pPr>
            <w:r w:rsidRPr="008B76E0">
              <w:rPr>
                <w:sz w:val="16"/>
                <w:szCs w:val="16"/>
              </w:rPr>
              <w:t>Противомикробные препараты системного действия</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J01</w:t>
            </w:r>
          </w:p>
        </w:tc>
        <w:tc>
          <w:tcPr>
            <w:tcW w:w="3969" w:type="dxa"/>
          </w:tcPr>
          <w:p w:rsidR="00B14B1E" w:rsidRPr="008B76E0" w:rsidRDefault="00B14B1E" w:rsidP="008B76E0">
            <w:pPr>
              <w:pStyle w:val="ConsPlusNormal"/>
              <w:jc w:val="both"/>
              <w:rPr>
                <w:sz w:val="16"/>
                <w:szCs w:val="16"/>
              </w:rPr>
            </w:pPr>
            <w:r w:rsidRPr="008B76E0">
              <w:rPr>
                <w:sz w:val="16"/>
                <w:szCs w:val="16"/>
              </w:rPr>
              <w:t>антибактериальные препараты системного действия</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J01A</w:t>
            </w:r>
          </w:p>
        </w:tc>
        <w:tc>
          <w:tcPr>
            <w:tcW w:w="3969" w:type="dxa"/>
          </w:tcPr>
          <w:p w:rsidR="00B14B1E" w:rsidRPr="008B76E0" w:rsidRDefault="00B14B1E" w:rsidP="008B76E0">
            <w:pPr>
              <w:pStyle w:val="ConsPlusNormal"/>
              <w:jc w:val="both"/>
              <w:rPr>
                <w:sz w:val="16"/>
                <w:szCs w:val="16"/>
              </w:rPr>
            </w:pPr>
            <w:r w:rsidRPr="008B76E0">
              <w:rPr>
                <w:sz w:val="16"/>
                <w:szCs w:val="16"/>
              </w:rPr>
              <w:t>тетрациклины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302.</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J01AA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тетрациклины</w:t>
            </w:r>
          </w:p>
        </w:tc>
        <w:tc>
          <w:tcPr>
            <w:tcW w:w="3402" w:type="dxa"/>
          </w:tcPr>
          <w:p w:rsidR="00B14B1E" w:rsidRPr="008B76E0" w:rsidRDefault="00B14B1E" w:rsidP="008B76E0">
            <w:pPr>
              <w:pStyle w:val="ConsPlusNormal"/>
              <w:jc w:val="both"/>
              <w:rPr>
                <w:sz w:val="16"/>
                <w:szCs w:val="16"/>
              </w:rPr>
            </w:pPr>
            <w:r w:rsidRPr="008B76E0">
              <w:rPr>
                <w:sz w:val="16"/>
                <w:szCs w:val="16"/>
              </w:rPr>
              <w:t>доксициклин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303.</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тигециклин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J01B</w:t>
            </w:r>
          </w:p>
        </w:tc>
        <w:tc>
          <w:tcPr>
            <w:tcW w:w="3969" w:type="dxa"/>
          </w:tcPr>
          <w:p w:rsidR="00B14B1E" w:rsidRPr="008B76E0" w:rsidRDefault="00B14B1E" w:rsidP="008B76E0">
            <w:pPr>
              <w:pStyle w:val="ConsPlusNormal"/>
              <w:jc w:val="both"/>
              <w:rPr>
                <w:sz w:val="16"/>
                <w:szCs w:val="16"/>
              </w:rPr>
            </w:pPr>
            <w:r w:rsidRPr="008B76E0">
              <w:rPr>
                <w:sz w:val="16"/>
                <w:szCs w:val="16"/>
              </w:rPr>
              <w:t>амфениколы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lastRenderedPageBreak/>
              <w:t>304.</w:t>
            </w:r>
          </w:p>
        </w:tc>
        <w:tc>
          <w:tcPr>
            <w:tcW w:w="1134" w:type="dxa"/>
          </w:tcPr>
          <w:p w:rsidR="00B14B1E" w:rsidRPr="008B76E0" w:rsidRDefault="00B14B1E" w:rsidP="008B76E0">
            <w:pPr>
              <w:pStyle w:val="ConsPlusNormal"/>
              <w:jc w:val="center"/>
              <w:rPr>
                <w:sz w:val="16"/>
                <w:szCs w:val="16"/>
              </w:rPr>
            </w:pPr>
            <w:r w:rsidRPr="008B76E0">
              <w:rPr>
                <w:sz w:val="16"/>
                <w:szCs w:val="16"/>
              </w:rPr>
              <w:t>J01BA</w:t>
            </w:r>
          </w:p>
        </w:tc>
        <w:tc>
          <w:tcPr>
            <w:tcW w:w="3969" w:type="dxa"/>
          </w:tcPr>
          <w:p w:rsidR="00B14B1E" w:rsidRPr="008B76E0" w:rsidRDefault="00B14B1E" w:rsidP="008B76E0">
            <w:pPr>
              <w:pStyle w:val="ConsPlusNormal"/>
              <w:jc w:val="both"/>
              <w:rPr>
                <w:sz w:val="16"/>
                <w:szCs w:val="16"/>
              </w:rPr>
            </w:pPr>
            <w:r w:rsidRPr="008B76E0">
              <w:rPr>
                <w:sz w:val="16"/>
                <w:szCs w:val="16"/>
              </w:rPr>
              <w:t>амфениколы</w:t>
            </w:r>
          </w:p>
        </w:tc>
        <w:tc>
          <w:tcPr>
            <w:tcW w:w="3402" w:type="dxa"/>
          </w:tcPr>
          <w:p w:rsidR="00B14B1E" w:rsidRPr="008B76E0" w:rsidRDefault="00B14B1E" w:rsidP="008B76E0">
            <w:pPr>
              <w:pStyle w:val="ConsPlusNormal"/>
              <w:jc w:val="both"/>
              <w:rPr>
                <w:sz w:val="16"/>
                <w:szCs w:val="16"/>
              </w:rPr>
            </w:pPr>
            <w:r w:rsidRPr="008B76E0">
              <w:rPr>
                <w:sz w:val="16"/>
                <w:szCs w:val="16"/>
              </w:rPr>
              <w:t>хлорамфеникол</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J01C</w:t>
            </w:r>
          </w:p>
        </w:tc>
        <w:tc>
          <w:tcPr>
            <w:tcW w:w="3969" w:type="dxa"/>
          </w:tcPr>
          <w:p w:rsidR="00B14B1E" w:rsidRPr="008B76E0" w:rsidRDefault="00B14B1E" w:rsidP="008B76E0">
            <w:pPr>
              <w:pStyle w:val="ConsPlusNormal"/>
              <w:jc w:val="both"/>
              <w:rPr>
                <w:sz w:val="16"/>
                <w:szCs w:val="16"/>
              </w:rPr>
            </w:pPr>
            <w:r w:rsidRPr="008B76E0">
              <w:rPr>
                <w:sz w:val="16"/>
                <w:szCs w:val="16"/>
              </w:rPr>
              <w:t>бета-лактамные антибактериальные препараты: пенициллины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305.</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J01CA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пенициллины широкого спектра действия</w:t>
            </w:r>
          </w:p>
        </w:tc>
        <w:tc>
          <w:tcPr>
            <w:tcW w:w="3402" w:type="dxa"/>
          </w:tcPr>
          <w:p w:rsidR="00B14B1E" w:rsidRPr="008B76E0" w:rsidRDefault="00B14B1E" w:rsidP="008B76E0">
            <w:pPr>
              <w:pStyle w:val="ConsPlusNormal"/>
              <w:jc w:val="both"/>
              <w:rPr>
                <w:sz w:val="16"/>
                <w:szCs w:val="16"/>
              </w:rPr>
            </w:pPr>
            <w:r w:rsidRPr="008B76E0">
              <w:rPr>
                <w:sz w:val="16"/>
                <w:szCs w:val="16"/>
              </w:rPr>
              <w:t>амоксициллин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306.</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ампициллин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307.</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J01CE</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пенициллины, чувствительные к бета-лактамазам</w:t>
            </w:r>
          </w:p>
        </w:tc>
        <w:tc>
          <w:tcPr>
            <w:tcW w:w="3402" w:type="dxa"/>
          </w:tcPr>
          <w:p w:rsidR="00B14B1E" w:rsidRPr="008B76E0" w:rsidRDefault="00B14B1E" w:rsidP="008B76E0">
            <w:pPr>
              <w:pStyle w:val="ConsPlusNormal"/>
              <w:jc w:val="both"/>
              <w:rPr>
                <w:sz w:val="16"/>
                <w:szCs w:val="16"/>
              </w:rPr>
            </w:pPr>
            <w:r w:rsidRPr="008B76E0">
              <w:rPr>
                <w:sz w:val="16"/>
                <w:szCs w:val="16"/>
              </w:rPr>
              <w:t>бензатина бензилпенициллин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308.</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бензилпенициллин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309.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феноксиметилпенициллин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310.</w:t>
            </w:r>
          </w:p>
        </w:tc>
        <w:tc>
          <w:tcPr>
            <w:tcW w:w="1134" w:type="dxa"/>
          </w:tcPr>
          <w:p w:rsidR="00B14B1E" w:rsidRPr="008B76E0" w:rsidRDefault="00B14B1E" w:rsidP="008B76E0">
            <w:pPr>
              <w:pStyle w:val="ConsPlusNormal"/>
              <w:jc w:val="center"/>
              <w:rPr>
                <w:sz w:val="16"/>
                <w:szCs w:val="16"/>
              </w:rPr>
            </w:pPr>
            <w:r w:rsidRPr="008B76E0">
              <w:rPr>
                <w:sz w:val="16"/>
                <w:szCs w:val="16"/>
              </w:rPr>
              <w:t>J01CF</w:t>
            </w:r>
          </w:p>
        </w:tc>
        <w:tc>
          <w:tcPr>
            <w:tcW w:w="3969" w:type="dxa"/>
          </w:tcPr>
          <w:p w:rsidR="00B14B1E" w:rsidRPr="008B76E0" w:rsidRDefault="00B14B1E" w:rsidP="008B76E0">
            <w:pPr>
              <w:pStyle w:val="ConsPlusNormal"/>
              <w:jc w:val="both"/>
              <w:rPr>
                <w:sz w:val="16"/>
                <w:szCs w:val="16"/>
              </w:rPr>
            </w:pPr>
            <w:r w:rsidRPr="008B76E0">
              <w:rPr>
                <w:sz w:val="16"/>
                <w:szCs w:val="16"/>
              </w:rPr>
              <w:t>пенициллины, устойчивые к бета-лактамазам</w:t>
            </w:r>
          </w:p>
        </w:tc>
        <w:tc>
          <w:tcPr>
            <w:tcW w:w="3402" w:type="dxa"/>
          </w:tcPr>
          <w:p w:rsidR="00B14B1E" w:rsidRPr="008B76E0" w:rsidRDefault="00B14B1E" w:rsidP="008B76E0">
            <w:pPr>
              <w:pStyle w:val="ConsPlusNormal"/>
              <w:jc w:val="both"/>
              <w:rPr>
                <w:sz w:val="16"/>
                <w:szCs w:val="16"/>
              </w:rPr>
            </w:pPr>
            <w:r w:rsidRPr="008B76E0">
              <w:rPr>
                <w:sz w:val="16"/>
                <w:szCs w:val="16"/>
              </w:rPr>
              <w:t>оксациллин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311.</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J01CR</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комбинации пенициллинов, включая комбинации с ингибиторами бета-лактамаз</w:t>
            </w:r>
          </w:p>
        </w:tc>
        <w:tc>
          <w:tcPr>
            <w:tcW w:w="3402" w:type="dxa"/>
          </w:tcPr>
          <w:p w:rsidR="00B14B1E" w:rsidRPr="008B76E0" w:rsidRDefault="00B14B1E" w:rsidP="008B76E0">
            <w:pPr>
              <w:pStyle w:val="ConsPlusNormal"/>
              <w:jc w:val="both"/>
              <w:rPr>
                <w:sz w:val="16"/>
                <w:szCs w:val="16"/>
              </w:rPr>
            </w:pPr>
            <w:r w:rsidRPr="008B76E0">
              <w:rPr>
                <w:sz w:val="16"/>
                <w:szCs w:val="16"/>
              </w:rPr>
              <w:t>амоксициллин + клавулановая кислота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312.</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ампициллин + сульбактам</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J01D</w:t>
            </w:r>
          </w:p>
        </w:tc>
        <w:tc>
          <w:tcPr>
            <w:tcW w:w="3969" w:type="dxa"/>
          </w:tcPr>
          <w:p w:rsidR="00B14B1E" w:rsidRPr="008B76E0" w:rsidRDefault="00B14B1E" w:rsidP="008B76E0">
            <w:pPr>
              <w:pStyle w:val="ConsPlusNormal"/>
              <w:jc w:val="both"/>
              <w:rPr>
                <w:sz w:val="16"/>
                <w:szCs w:val="16"/>
              </w:rPr>
            </w:pPr>
            <w:r w:rsidRPr="008B76E0">
              <w:rPr>
                <w:sz w:val="16"/>
                <w:szCs w:val="16"/>
              </w:rPr>
              <w:t>другие бета-лактамные антибактериальные препараты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313.</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J01DB</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цефалоспорины 1-го поколения</w:t>
            </w:r>
          </w:p>
        </w:tc>
        <w:tc>
          <w:tcPr>
            <w:tcW w:w="3402" w:type="dxa"/>
          </w:tcPr>
          <w:p w:rsidR="00B14B1E" w:rsidRPr="008B76E0" w:rsidRDefault="00B14B1E" w:rsidP="008B76E0">
            <w:pPr>
              <w:pStyle w:val="ConsPlusNormal"/>
              <w:jc w:val="both"/>
              <w:rPr>
                <w:sz w:val="16"/>
                <w:szCs w:val="16"/>
              </w:rPr>
            </w:pPr>
            <w:r w:rsidRPr="008B76E0">
              <w:rPr>
                <w:sz w:val="16"/>
                <w:szCs w:val="16"/>
              </w:rPr>
              <w:t>цефазолин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314.</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цефалексин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315.</w:t>
            </w:r>
          </w:p>
        </w:tc>
        <w:tc>
          <w:tcPr>
            <w:tcW w:w="1134" w:type="dxa"/>
          </w:tcPr>
          <w:p w:rsidR="00B14B1E" w:rsidRPr="008B76E0" w:rsidRDefault="00B14B1E" w:rsidP="008B76E0">
            <w:pPr>
              <w:pStyle w:val="ConsPlusNormal"/>
              <w:jc w:val="center"/>
              <w:rPr>
                <w:sz w:val="16"/>
                <w:szCs w:val="16"/>
              </w:rPr>
            </w:pPr>
            <w:r w:rsidRPr="008B76E0">
              <w:rPr>
                <w:sz w:val="16"/>
                <w:szCs w:val="16"/>
              </w:rPr>
              <w:t>J01DC</w:t>
            </w:r>
          </w:p>
        </w:tc>
        <w:tc>
          <w:tcPr>
            <w:tcW w:w="3969" w:type="dxa"/>
          </w:tcPr>
          <w:p w:rsidR="00B14B1E" w:rsidRPr="008B76E0" w:rsidRDefault="00B14B1E" w:rsidP="008B76E0">
            <w:pPr>
              <w:pStyle w:val="ConsPlusNormal"/>
              <w:jc w:val="both"/>
              <w:rPr>
                <w:sz w:val="16"/>
                <w:szCs w:val="16"/>
              </w:rPr>
            </w:pPr>
            <w:r w:rsidRPr="008B76E0">
              <w:rPr>
                <w:sz w:val="16"/>
                <w:szCs w:val="16"/>
              </w:rPr>
              <w:t>цефалоспорины 2-го поколения</w:t>
            </w:r>
          </w:p>
        </w:tc>
        <w:tc>
          <w:tcPr>
            <w:tcW w:w="3402" w:type="dxa"/>
          </w:tcPr>
          <w:p w:rsidR="00B14B1E" w:rsidRPr="008B76E0" w:rsidRDefault="00B14B1E" w:rsidP="008B76E0">
            <w:pPr>
              <w:pStyle w:val="ConsPlusNormal"/>
              <w:jc w:val="both"/>
              <w:rPr>
                <w:sz w:val="16"/>
                <w:szCs w:val="16"/>
              </w:rPr>
            </w:pPr>
            <w:r w:rsidRPr="008B76E0">
              <w:rPr>
                <w:sz w:val="16"/>
                <w:szCs w:val="16"/>
              </w:rPr>
              <w:t>цефуроксим</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316.</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J01DD</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цефалоспорины 3-го поколения</w:t>
            </w:r>
          </w:p>
        </w:tc>
        <w:tc>
          <w:tcPr>
            <w:tcW w:w="3402" w:type="dxa"/>
          </w:tcPr>
          <w:p w:rsidR="00B14B1E" w:rsidRPr="008B76E0" w:rsidRDefault="00B14B1E" w:rsidP="008B76E0">
            <w:pPr>
              <w:pStyle w:val="ConsPlusNormal"/>
              <w:jc w:val="both"/>
              <w:rPr>
                <w:sz w:val="16"/>
                <w:szCs w:val="16"/>
              </w:rPr>
            </w:pPr>
            <w:r w:rsidRPr="008B76E0">
              <w:rPr>
                <w:sz w:val="16"/>
                <w:szCs w:val="16"/>
              </w:rPr>
              <w:t>цефотаксим</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317.</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цефтазидим</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318.</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цефтриаксон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319.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цефоперазон + сульбактам</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320.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цефтазидим + авибактам</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321.</w:t>
            </w:r>
          </w:p>
        </w:tc>
        <w:tc>
          <w:tcPr>
            <w:tcW w:w="1134" w:type="dxa"/>
          </w:tcPr>
          <w:p w:rsidR="00B14B1E" w:rsidRPr="008B76E0" w:rsidRDefault="00B14B1E" w:rsidP="008B76E0">
            <w:pPr>
              <w:pStyle w:val="ConsPlusNormal"/>
              <w:jc w:val="center"/>
              <w:rPr>
                <w:sz w:val="16"/>
                <w:szCs w:val="16"/>
              </w:rPr>
            </w:pPr>
            <w:r w:rsidRPr="008B76E0">
              <w:rPr>
                <w:sz w:val="16"/>
                <w:szCs w:val="16"/>
              </w:rPr>
              <w:t>J01DE</w:t>
            </w:r>
          </w:p>
        </w:tc>
        <w:tc>
          <w:tcPr>
            <w:tcW w:w="3969" w:type="dxa"/>
          </w:tcPr>
          <w:p w:rsidR="00B14B1E" w:rsidRPr="008B76E0" w:rsidRDefault="00B14B1E" w:rsidP="008B76E0">
            <w:pPr>
              <w:pStyle w:val="ConsPlusNormal"/>
              <w:jc w:val="both"/>
              <w:rPr>
                <w:sz w:val="16"/>
                <w:szCs w:val="16"/>
              </w:rPr>
            </w:pPr>
            <w:r w:rsidRPr="008B76E0">
              <w:rPr>
                <w:sz w:val="16"/>
                <w:szCs w:val="16"/>
              </w:rPr>
              <w:t>цефалоспорины 4-го поколения</w:t>
            </w:r>
          </w:p>
        </w:tc>
        <w:tc>
          <w:tcPr>
            <w:tcW w:w="3402" w:type="dxa"/>
          </w:tcPr>
          <w:p w:rsidR="00B14B1E" w:rsidRPr="008B76E0" w:rsidRDefault="00B14B1E" w:rsidP="008B76E0">
            <w:pPr>
              <w:pStyle w:val="ConsPlusNormal"/>
              <w:jc w:val="both"/>
              <w:rPr>
                <w:sz w:val="16"/>
                <w:szCs w:val="16"/>
              </w:rPr>
            </w:pPr>
            <w:r w:rsidRPr="008B76E0">
              <w:rPr>
                <w:sz w:val="16"/>
                <w:szCs w:val="16"/>
              </w:rPr>
              <w:t>цефепим</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322.</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J01DH</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карбапенемы</w:t>
            </w:r>
          </w:p>
        </w:tc>
        <w:tc>
          <w:tcPr>
            <w:tcW w:w="3402" w:type="dxa"/>
          </w:tcPr>
          <w:p w:rsidR="00B14B1E" w:rsidRPr="008B76E0" w:rsidRDefault="00B14B1E" w:rsidP="008B76E0">
            <w:pPr>
              <w:pStyle w:val="ConsPlusNormal"/>
              <w:jc w:val="both"/>
              <w:rPr>
                <w:sz w:val="16"/>
                <w:szCs w:val="16"/>
              </w:rPr>
            </w:pPr>
            <w:r w:rsidRPr="008B76E0">
              <w:rPr>
                <w:sz w:val="16"/>
                <w:szCs w:val="16"/>
              </w:rPr>
              <w:t>имипенем + циластатин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323.</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меропенем</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324.</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эртапенем</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325.</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J01DI</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другие цефалоспорины и пенемы</w:t>
            </w:r>
          </w:p>
        </w:tc>
        <w:tc>
          <w:tcPr>
            <w:tcW w:w="3402" w:type="dxa"/>
          </w:tcPr>
          <w:p w:rsidR="00B14B1E" w:rsidRPr="008B76E0" w:rsidRDefault="00B14B1E" w:rsidP="008B76E0">
            <w:pPr>
              <w:pStyle w:val="ConsPlusNormal"/>
              <w:jc w:val="both"/>
              <w:rPr>
                <w:sz w:val="16"/>
                <w:szCs w:val="16"/>
              </w:rPr>
            </w:pPr>
            <w:r w:rsidRPr="008B76E0">
              <w:rPr>
                <w:sz w:val="16"/>
                <w:szCs w:val="16"/>
              </w:rPr>
              <w:t>цефтаролина фосамил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326.</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цефтолозан + [тазобактам]</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J01E</w:t>
            </w:r>
          </w:p>
        </w:tc>
        <w:tc>
          <w:tcPr>
            <w:tcW w:w="3969" w:type="dxa"/>
          </w:tcPr>
          <w:p w:rsidR="00B14B1E" w:rsidRPr="008B76E0" w:rsidRDefault="00B14B1E" w:rsidP="008B76E0">
            <w:pPr>
              <w:pStyle w:val="ConsPlusNormal"/>
              <w:jc w:val="both"/>
              <w:rPr>
                <w:sz w:val="16"/>
                <w:szCs w:val="16"/>
              </w:rPr>
            </w:pPr>
            <w:r w:rsidRPr="008B76E0">
              <w:rPr>
                <w:sz w:val="16"/>
                <w:szCs w:val="16"/>
              </w:rPr>
              <w:t>сульфаниламиды и триметоприм</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lastRenderedPageBreak/>
              <w:t>327.</w:t>
            </w:r>
          </w:p>
        </w:tc>
        <w:tc>
          <w:tcPr>
            <w:tcW w:w="1134" w:type="dxa"/>
          </w:tcPr>
          <w:p w:rsidR="00B14B1E" w:rsidRPr="008B76E0" w:rsidRDefault="00B14B1E" w:rsidP="008B76E0">
            <w:pPr>
              <w:pStyle w:val="ConsPlusNormal"/>
              <w:jc w:val="center"/>
              <w:rPr>
                <w:sz w:val="16"/>
                <w:szCs w:val="16"/>
              </w:rPr>
            </w:pPr>
            <w:r w:rsidRPr="008B76E0">
              <w:rPr>
                <w:sz w:val="16"/>
                <w:szCs w:val="16"/>
              </w:rPr>
              <w:t>J01EE</w:t>
            </w:r>
          </w:p>
        </w:tc>
        <w:tc>
          <w:tcPr>
            <w:tcW w:w="3969" w:type="dxa"/>
          </w:tcPr>
          <w:p w:rsidR="00B14B1E" w:rsidRPr="008B76E0" w:rsidRDefault="00B14B1E" w:rsidP="008B76E0">
            <w:pPr>
              <w:pStyle w:val="ConsPlusNormal"/>
              <w:jc w:val="both"/>
              <w:rPr>
                <w:sz w:val="16"/>
                <w:szCs w:val="16"/>
              </w:rPr>
            </w:pPr>
            <w:r w:rsidRPr="008B76E0">
              <w:rPr>
                <w:sz w:val="16"/>
                <w:szCs w:val="16"/>
              </w:rPr>
              <w:t>комбинированные препараты сульфаниламидов и триметоприма, включая производные</w:t>
            </w:r>
          </w:p>
        </w:tc>
        <w:tc>
          <w:tcPr>
            <w:tcW w:w="3402" w:type="dxa"/>
          </w:tcPr>
          <w:p w:rsidR="00B14B1E" w:rsidRPr="008B76E0" w:rsidRDefault="00B14B1E" w:rsidP="008B76E0">
            <w:pPr>
              <w:pStyle w:val="ConsPlusNormal"/>
              <w:jc w:val="both"/>
              <w:rPr>
                <w:sz w:val="16"/>
                <w:szCs w:val="16"/>
              </w:rPr>
            </w:pPr>
            <w:r w:rsidRPr="008B76E0">
              <w:rPr>
                <w:sz w:val="16"/>
                <w:szCs w:val="16"/>
              </w:rPr>
              <w:t>ко-тримоксазол</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J01F</w:t>
            </w:r>
          </w:p>
        </w:tc>
        <w:tc>
          <w:tcPr>
            <w:tcW w:w="3969" w:type="dxa"/>
          </w:tcPr>
          <w:p w:rsidR="00B14B1E" w:rsidRPr="008B76E0" w:rsidRDefault="00B14B1E" w:rsidP="008B76E0">
            <w:pPr>
              <w:pStyle w:val="ConsPlusNormal"/>
              <w:jc w:val="both"/>
              <w:rPr>
                <w:sz w:val="16"/>
                <w:szCs w:val="16"/>
              </w:rPr>
            </w:pPr>
            <w:r w:rsidRPr="008B76E0">
              <w:rPr>
                <w:sz w:val="16"/>
                <w:szCs w:val="16"/>
              </w:rPr>
              <w:t>макролиды, линкозамиды и стрептограмины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328.</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J01FA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макролиды</w:t>
            </w:r>
          </w:p>
        </w:tc>
        <w:tc>
          <w:tcPr>
            <w:tcW w:w="3402" w:type="dxa"/>
          </w:tcPr>
          <w:p w:rsidR="00B14B1E" w:rsidRPr="008B76E0" w:rsidRDefault="00B14B1E" w:rsidP="008B76E0">
            <w:pPr>
              <w:pStyle w:val="ConsPlusNormal"/>
              <w:jc w:val="both"/>
              <w:rPr>
                <w:sz w:val="16"/>
                <w:szCs w:val="16"/>
              </w:rPr>
            </w:pPr>
            <w:r w:rsidRPr="008B76E0">
              <w:rPr>
                <w:sz w:val="16"/>
                <w:szCs w:val="16"/>
              </w:rPr>
              <w:t>азитромицин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329.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джозамицин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330.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кларитромицин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331.</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J01FF</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линкозамиды</w:t>
            </w:r>
          </w:p>
        </w:tc>
        <w:tc>
          <w:tcPr>
            <w:tcW w:w="3402" w:type="dxa"/>
          </w:tcPr>
          <w:p w:rsidR="00B14B1E" w:rsidRPr="008B76E0" w:rsidRDefault="00B14B1E" w:rsidP="008B76E0">
            <w:pPr>
              <w:pStyle w:val="ConsPlusNormal"/>
              <w:jc w:val="both"/>
              <w:rPr>
                <w:sz w:val="16"/>
                <w:szCs w:val="16"/>
              </w:rPr>
            </w:pPr>
            <w:r w:rsidRPr="008B76E0">
              <w:rPr>
                <w:sz w:val="16"/>
                <w:szCs w:val="16"/>
              </w:rPr>
              <w:t>клиндамицин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332.</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линкомицин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J01G</w:t>
            </w:r>
          </w:p>
        </w:tc>
        <w:tc>
          <w:tcPr>
            <w:tcW w:w="3969" w:type="dxa"/>
          </w:tcPr>
          <w:p w:rsidR="00B14B1E" w:rsidRPr="008B76E0" w:rsidRDefault="00B14B1E" w:rsidP="008B76E0">
            <w:pPr>
              <w:pStyle w:val="ConsPlusNormal"/>
              <w:jc w:val="both"/>
              <w:rPr>
                <w:sz w:val="16"/>
                <w:szCs w:val="16"/>
              </w:rPr>
            </w:pPr>
            <w:r w:rsidRPr="008B76E0">
              <w:rPr>
                <w:sz w:val="16"/>
                <w:szCs w:val="16"/>
              </w:rPr>
              <w:t>аминогликозиды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333.</w:t>
            </w:r>
          </w:p>
        </w:tc>
        <w:tc>
          <w:tcPr>
            <w:tcW w:w="1134" w:type="dxa"/>
          </w:tcPr>
          <w:p w:rsidR="00B14B1E" w:rsidRPr="008B76E0" w:rsidRDefault="00B14B1E" w:rsidP="008B76E0">
            <w:pPr>
              <w:pStyle w:val="ConsPlusNormal"/>
              <w:jc w:val="center"/>
              <w:rPr>
                <w:sz w:val="16"/>
                <w:szCs w:val="16"/>
              </w:rPr>
            </w:pPr>
            <w:r w:rsidRPr="008B76E0">
              <w:rPr>
                <w:sz w:val="16"/>
                <w:szCs w:val="16"/>
              </w:rPr>
              <w:t>J01GA</w:t>
            </w:r>
          </w:p>
        </w:tc>
        <w:tc>
          <w:tcPr>
            <w:tcW w:w="3969" w:type="dxa"/>
          </w:tcPr>
          <w:p w:rsidR="00B14B1E" w:rsidRPr="008B76E0" w:rsidRDefault="00B14B1E" w:rsidP="008B76E0">
            <w:pPr>
              <w:pStyle w:val="ConsPlusNormal"/>
              <w:jc w:val="both"/>
              <w:rPr>
                <w:sz w:val="16"/>
                <w:szCs w:val="16"/>
              </w:rPr>
            </w:pPr>
            <w:r w:rsidRPr="008B76E0">
              <w:rPr>
                <w:sz w:val="16"/>
                <w:szCs w:val="16"/>
              </w:rPr>
              <w:t>стрептомицины</w:t>
            </w:r>
          </w:p>
        </w:tc>
        <w:tc>
          <w:tcPr>
            <w:tcW w:w="3402" w:type="dxa"/>
          </w:tcPr>
          <w:p w:rsidR="00B14B1E" w:rsidRPr="008B76E0" w:rsidRDefault="00B14B1E" w:rsidP="008B76E0">
            <w:pPr>
              <w:pStyle w:val="ConsPlusNormal"/>
              <w:jc w:val="both"/>
              <w:rPr>
                <w:sz w:val="16"/>
                <w:szCs w:val="16"/>
              </w:rPr>
            </w:pPr>
            <w:r w:rsidRPr="008B76E0">
              <w:rPr>
                <w:sz w:val="16"/>
                <w:szCs w:val="16"/>
              </w:rPr>
              <w:t>стрептомицин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334.</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J01GB</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другие аминогликозиды</w:t>
            </w:r>
          </w:p>
        </w:tc>
        <w:tc>
          <w:tcPr>
            <w:tcW w:w="3402" w:type="dxa"/>
          </w:tcPr>
          <w:p w:rsidR="00B14B1E" w:rsidRPr="008B76E0" w:rsidRDefault="00B14B1E" w:rsidP="008B76E0">
            <w:pPr>
              <w:pStyle w:val="ConsPlusNormal"/>
              <w:jc w:val="both"/>
              <w:rPr>
                <w:sz w:val="16"/>
                <w:szCs w:val="16"/>
              </w:rPr>
            </w:pPr>
            <w:r w:rsidRPr="008B76E0">
              <w:rPr>
                <w:sz w:val="16"/>
                <w:szCs w:val="16"/>
              </w:rPr>
              <w:t>амикацин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335.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гентамицин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336.</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канамицин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337.</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тобрамицин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338.</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нетилмицин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J01M</w:t>
            </w:r>
          </w:p>
        </w:tc>
        <w:tc>
          <w:tcPr>
            <w:tcW w:w="3969" w:type="dxa"/>
          </w:tcPr>
          <w:p w:rsidR="00B14B1E" w:rsidRPr="008B76E0" w:rsidRDefault="00B14B1E" w:rsidP="008B76E0">
            <w:pPr>
              <w:pStyle w:val="ConsPlusNormal"/>
              <w:jc w:val="both"/>
              <w:rPr>
                <w:sz w:val="16"/>
                <w:szCs w:val="16"/>
              </w:rPr>
            </w:pPr>
            <w:r w:rsidRPr="008B76E0">
              <w:rPr>
                <w:sz w:val="16"/>
                <w:szCs w:val="16"/>
              </w:rPr>
              <w:t>антибактериальные препараты, производные хинолона</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339.</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J01MA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фторхинолоны</w:t>
            </w:r>
          </w:p>
        </w:tc>
        <w:tc>
          <w:tcPr>
            <w:tcW w:w="3402" w:type="dxa"/>
          </w:tcPr>
          <w:p w:rsidR="00B14B1E" w:rsidRPr="008B76E0" w:rsidRDefault="00B14B1E" w:rsidP="008B76E0">
            <w:pPr>
              <w:pStyle w:val="ConsPlusNormal"/>
              <w:jc w:val="both"/>
              <w:rPr>
                <w:sz w:val="16"/>
                <w:szCs w:val="16"/>
              </w:rPr>
            </w:pPr>
            <w:r w:rsidRPr="008B76E0">
              <w:rPr>
                <w:sz w:val="16"/>
                <w:szCs w:val="16"/>
              </w:rPr>
              <w:t>гатифлоксацин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340.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левофлоксацин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341.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ломефлоксацин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342.</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моксифлоксацин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343.</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офлоксацин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344.</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спарфлоксацин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345.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ципрофлоксацин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J01X</w:t>
            </w:r>
          </w:p>
        </w:tc>
        <w:tc>
          <w:tcPr>
            <w:tcW w:w="3969" w:type="dxa"/>
          </w:tcPr>
          <w:p w:rsidR="00B14B1E" w:rsidRPr="008B76E0" w:rsidRDefault="00B14B1E" w:rsidP="008B76E0">
            <w:pPr>
              <w:pStyle w:val="ConsPlusNormal"/>
              <w:jc w:val="both"/>
              <w:rPr>
                <w:sz w:val="16"/>
                <w:szCs w:val="16"/>
              </w:rPr>
            </w:pPr>
            <w:r w:rsidRPr="008B76E0">
              <w:rPr>
                <w:sz w:val="16"/>
                <w:szCs w:val="16"/>
              </w:rPr>
              <w:t>другие антибактериальные препараты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346.</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J01XA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антибиотики гликопептидной структуры</w:t>
            </w:r>
          </w:p>
        </w:tc>
        <w:tc>
          <w:tcPr>
            <w:tcW w:w="3402" w:type="dxa"/>
          </w:tcPr>
          <w:p w:rsidR="00B14B1E" w:rsidRPr="008B76E0" w:rsidRDefault="00B14B1E" w:rsidP="008B76E0">
            <w:pPr>
              <w:pStyle w:val="ConsPlusNormal"/>
              <w:jc w:val="both"/>
              <w:rPr>
                <w:sz w:val="16"/>
                <w:szCs w:val="16"/>
              </w:rPr>
            </w:pPr>
            <w:r w:rsidRPr="008B76E0">
              <w:rPr>
                <w:sz w:val="16"/>
                <w:szCs w:val="16"/>
              </w:rPr>
              <w:t>ванкомицин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347.</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телаванцин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348.</w:t>
            </w:r>
          </w:p>
        </w:tc>
        <w:tc>
          <w:tcPr>
            <w:tcW w:w="1134" w:type="dxa"/>
          </w:tcPr>
          <w:p w:rsidR="00B14B1E" w:rsidRPr="008B76E0" w:rsidRDefault="00B14B1E" w:rsidP="008B76E0">
            <w:pPr>
              <w:pStyle w:val="ConsPlusNormal"/>
              <w:jc w:val="center"/>
              <w:rPr>
                <w:sz w:val="16"/>
                <w:szCs w:val="16"/>
              </w:rPr>
            </w:pPr>
            <w:r w:rsidRPr="008B76E0">
              <w:rPr>
                <w:sz w:val="16"/>
                <w:szCs w:val="16"/>
              </w:rPr>
              <w:t>J01XD</w:t>
            </w:r>
          </w:p>
        </w:tc>
        <w:tc>
          <w:tcPr>
            <w:tcW w:w="3969" w:type="dxa"/>
          </w:tcPr>
          <w:p w:rsidR="00B14B1E" w:rsidRPr="008B76E0" w:rsidRDefault="00B14B1E" w:rsidP="008B76E0">
            <w:pPr>
              <w:pStyle w:val="ConsPlusNormal"/>
              <w:jc w:val="both"/>
              <w:rPr>
                <w:sz w:val="16"/>
                <w:szCs w:val="16"/>
              </w:rPr>
            </w:pPr>
            <w:r w:rsidRPr="008B76E0">
              <w:rPr>
                <w:sz w:val="16"/>
                <w:szCs w:val="16"/>
              </w:rPr>
              <w:t>производные имидазола</w:t>
            </w:r>
          </w:p>
        </w:tc>
        <w:tc>
          <w:tcPr>
            <w:tcW w:w="3402" w:type="dxa"/>
          </w:tcPr>
          <w:p w:rsidR="00B14B1E" w:rsidRPr="008B76E0" w:rsidRDefault="00B14B1E" w:rsidP="008B76E0">
            <w:pPr>
              <w:pStyle w:val="ConsPlusNormal"/>
              <w:jc w:val="both"/>
              <w:rPr>
                <w:sz w:val="16"/>
                <w:szCs w:val="16"/>
              </w:rPr>
            </w:pPr>
            <w:r w:rsidRPr="008B76E0">
              <w:rPr>
                <w:sz w:val="16"/>
                <w:szCs w:val="16"/>
              </w:rPr>
              <w:t>метронидазол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lastRenderedPageBreak/>
              <w:t>349.</w:t>
            </w:r>
          </w:p>
        </w:tc>
        <w:tc>
          <w:tcPr>
            <w:tcW w:w="1134" w:type="dxa"/>
          </w:tcPr>
          <w:p w:rsidR="00B14B1E" w:rsidRPr="008B76E0" w:rsidRDefault="00B14B1E" w:rsidP="008B76E0">
            <w:pPr>
              <w:pStyle w:val="ConsPlusNormal"/>
              <w:jc w:val="center"/>
              <w:rPr>
                <w:sz w:val="16"/>
                <w:szCs w:val="16"/>
              </w:rPr>
            </w:pPr>
            <w:r w:rsidRPr="008B76E0">
              <w:rPr>
                <w:sz w:val="16"/>
                <w:szCs w:val="16"/>
              </w:rPr>
              <w:t>J01XE</w:t>
            </w:r>
          </w:p>
        </w:tc>
        <w:tc>
          <w:tcPr>
            <w:tcW w:w="3969" w:type="dxa"/>
          </w:tcPr>
          <w:p w:rsidR="00B14B1E" w:rsidRPr="008B76E0" w:rsidRDefault="00B14B1E" w:rsidP="008B76E0">
            <w:pPr>
              <w:pStyle w:val="ConsPlusNormal"/>
              <w:jc w:val="both"/>
              <w:rPr>
                <w:sz w:val="16"/>
                <w:szCs w:val="16"/>
              </w:rPr>
            </w:pPr>
            <w:r w:rsidRPr="008B76E0">
              <w:rPr>
                <w:sz w:val="16"/>
                <w:szCs w:val="16"/>
              </w:rPr>
              <w:t>производные нитрофурана</w:t>
            </w:r>
          </w:p>
        </w:tc>
        <w:tc>
          <w:tcPr>
            <w:tcW w:w="3402" w:type="dxa"/>
          </w:tcPr>
          <w:p w:rsidR="00B14B1E" w:rsidRPr="008B76E0" w:rsidRDefault="00B14B1E" w:rsidP="008B76E0">
            <w:pPr>
              <w:pStyle w:val="ConsPlusNormal"/>
              <w:jc w:val="both"/>
              <w:rPr>
                <w:sz w:val="16"/>
                <w:szCs w:val="16"/>
              </w:rPr>
            </w:pPr>
            <w:r w:rsidRPr="008B76E0">
              <w:rPr>
                <w:sz w:val="16"/>
                <w:szCs w:val="16"/>
              </w:rPr>
              <w:t>фуразидин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350.</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J01XX</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прочие антибактериальные препараты</w:t>
            </w:r>
          </w:p>
        </w:tc>
        <w:tc>
          <w:tcPr>
            <w:tcW w:w="3402" w:type="dxa"/>
          </w:tcPr>
          <w:p w:rsidR="00B14B1E" w:rsidRPr="008B76E0" w:rsidRDefault="00B14B1E" w:rsidP="008B76E0">
            <w:pPr>
              <w:pStyle w:val="ConsPlusNormal"/>
              <w:jc w:val="both"/>
              <w:rPr>
                <w:sz w:val="16"/>
                <w:szCs w:val="16"/>
              </w:rPr>
            </w:pPr>
            <w:r w:rsidRPr="008B76E0">
              <w:rPr>
                <w:sz w:val="16"/>
                <w:szCs w:val="16"/>
              </w:rPr>
              <w:t>линезолид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351.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фосфомицин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352.</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даптомицин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353.</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тедизолид</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J02</w:t>
            </w:r>
          </w:p>
        </w:tc>
        <w:tc>
          <w:tcPr>
            <w:tcW w:w="3969" w:type="dxa"/>
          </w:tcPr>
          <w:p w:rsidR="00B14B1E" w:rsidRPr="008B76E0" w:rsidRDefault="00B14B1E" w:rsidP="008B76E0">
            <w:pPr>
              <w:pStyle w:val="ConsPlusNormal"/>
              <w:jc w:val="both"/>
              <w:rPr>
                <w:sz w:val="16"/>
                <w:szCs w:val="16"/>
              </w:rPr>
            </w:pPr>
            <w:r w:rsidRPr="008B76E0">
              <w:rPr>
                <w:sz w:val="16"/>
                <w:szCs w:val="16"/>
              </w:rPr>
              <w:t>противогрибковые препараты системного действия</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J02A</w:t>
            </w:r>
          </w:p>
        </w:tc>
        <w:tc>
          <w:tcPr>
            <w:tcW w:w="3969" w:type="dxa"/>
          </w:tcPr>
          <w:p w:rsidR="00B14B1E" w:rsidRPr="008B76E0" w:rsidRDefault="00B14B1E" w:rsidP="008B76E0">
            <w:pPr>
              <w:pStyle w:val="ConsPlusNormal"/>
              <w:jc w:val="both"/>
              <w:rPr>
                <w:sz w:val="16"/>
                <w:szCs w:val="16"/>
              </w:rPr>
            </w:pPr>
            <w:r w:rsidRPr="008B76E0">
              <w:rPr>
                <w:sz w:val="16"/>
                <w:szCs w:val="16"/>
              </w:rPr>
              <w:t>противогрибковые препараты системного действия</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354.</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J02AA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антибиотики</w:t>
            </w:r>
          </w:p>
        </w:tc>
        <w:tc>
          <w:tcPr>
            <w:tcW w:w="3402" w:type="dxa"/>
          </w:tcPr>
          <w:p w:rsidR="00B14B1E" w:rsidRPr="008B76E0" w:rsidRDefault="00B14B1E" w:rsidP="008B76E0">
            <w:pPr>
              <w:pStyle w:val="ConsPlusNormal"/>
              <w:jc w:val="both"/>
              <w:rPr>
                <w:sz w:val="16"/>
                <w:szCs w:val="16"/>
              </w:rPr>
            </w:pPr>
            <w:r w:rsidRPr="008B76E0">
              <w:rPr>
                <w:sz w:val="16"/>
                <w:szCs w:val="16"/>
              </w:rPr>
              <w:t>амфотерицин B</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355.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нистатин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356.</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J02AC</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производные триазола</w:t>
            </w:r>
          </w:p>
        </w:tc>
        <w:tc>
          <w:tcPr>
            <w:tcW w:w="3402" w:type="dxa"/>
          </w:tcPr>
          <w:p w:rsidR="00B14B1E" w:rsidRPr="008B76E0" w:rsidRDefault="00B14B1E" w:rsidP="008B76E0">
            <w:pPr>
              <w:pStyle w:val="ConsPlusNormal"/>
              <w:jc w:val="both"/>
              <w:rPr>
                <w:sz w:val="16"/>
                <w:szCs w:val="16"/>
              </w:rPr>
            </w:pPr>
            <w:r w:rsidRPr="008B76E0">
              <w:rPr>
                <w:sz w:val="16"/>
                <w:szCs w:val="16"/>
              </w:rPr>
              <w:t>вориконазол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357.</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итраконазол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358.</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флуконазол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359.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позаконазол</w:t>
            </w:r>
          </w:p>
        </w:tc>
      </w:tr>
      <w:tr w:rsidR="00B14B1E" w:rsidRPr="008B76E0">
        <w:tc>
          <w:tcPr>
            <w:tcW w:w="567" w:type="dxa"/>
          </w:tcPr>
          <w:p w:rsidR="00B14B1E" w:rsidRPr="008B76E0" w:rsidRDefault="00B14B1E" w:rsidP="008B76E0">
            <w:pPr>
              <w:pStyle w:val="ConsPlusNormal"/>
              <w:rPr>
                <w:sz w:val="16"/>
                <w:szCs w:val="16"/>
              </w:rPr>
            </w:pP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J02AX</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другие противогрибковые препараты системного действия</w:t>
            </w:r>
          </w:p>
        </w:tc>
        <w:tc>
          <w:tcPr>
            <w:tcW w:w="3402" w:type="dxa"/>
          </w:tcPr>
          <w:p w:rsidR="00B14B1E" w:rsidRPr="008B76E0" w:rsidRDefault="00B14B1E" w:rsidP="008B76E0">
            <w:pPr>
              <w:pStyle w:val="ConsPlusNormal"/>
              <w:jc w:val="both"/>
              <w:rPr>
                <w:sz w:val="16"/>
                <w:szCs w:val="16"/>
              </w:rPr>
            </w:pPr>
            <w:r w:rsidRPr="008B76E0">
              <w:rPr>
                <w:sz w:val="16"/>
                <w:szCs w:val="16"/>
              </w:rPr>
              <w:t>каспофунгин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360.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микафунгин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J04</w:t>
            </w:r>
          </w:p>
        </w:tc>
        <w:tc>
          <w:tcPr>
            <w:tcW w:w="3969" w:type="dxa"/>
          </w:tcPr>
          <w:p w:rsidR="00B14B1E" w:rsidRPr="008B76E0" w:rsidRDefault="00B14B1E" w:rsidP="008B76E0">
            <w:pPr>
              <w:pStyle w:val="ConsPlusNormal"/>
              <w:jc w:val="both"/>
              <w:rPr>
                <w:sz w:val="16"/>
                <w:szCs w:val="16"/>
              </w:rPr>
            </w:pPr>
            <w:r w:rsidRPr="008B76E0">
              <w:rPr>
                <w:sz w:val="16"/>
                <w:szCs w:val="16"/>
              </w:rPr>
              <w:t>препараты, активные в отношении микобактерий</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J04A</w:t>
            </w:r>
          </w:p>
        </w:tc>
        <w:tc>
          <w:tcPr>
            <w:tcW w:w="3969" w:type="dxa"/>
          </w:tcPr>
          <w:p w:rsidR="00B14B1E" w:rsidRPr="008B76E0" w:rsidRDefault="00B14B1E" w:rsidP="008B76E0">
            <w:pPr>
              <w:pStyle w:val="ConsPlusNormal"/>
              <w:jc w:val="both"/>
              <w:rPr>
                <w:sz w:val="16"/>
                <w:szCs w:val="16"/>
              </w:rPr>
            </w:pPr>
            <w:r w:rsidRPr="008B76E0">
              <w:rPr>
                <w:sz w:val="16"/>
                <w:szCs w:val="16"/>
              </w:rPr>
              <w:t>противотуберкулезные препараты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361.</w:t>
            </w:r>
          </w:p>
        </w:tc>
        <w:tc>
          <w:tcPr>
            <w:tcW w:w="1134" w:type="dxa"/>
          </w:tcPr>
          <w:p w:rsidR="00B14B1E" w:rsidRPr="008B76E0" w:rsidRDefault="00B14B1E" w:rsidP="008B76E0">
            <w:pPr>
              <w:pStyle w:val="ConsPlusNormal"/>
              <w:jc w:val="center"/>
              <w:rPr>
                <w:sz w:val="16"/>
                <w:szCs w:val="16"/>
              </w:rPr>
            </w:pPr>
            <w:r w:rsidRPr="008B76E0">
              <w:rPr>
                <w:sz w:val="16"/>
                <w:szCs w:val="16"/>
              </w:rPr>
              <w:t>J04AA</w:t>
            </w:r>
          </w:p>
        </w:tc>
        <w:tc>
          <w:tcPr>
            <w:tcW w:w="3969" w:type="dxa"/>
          </w:tcPr>
          <w:p w:rsidR="00B14B1E" w:rsidRPr="008B76E0" w:rsidRDefault="00B14B1E" w:rsidP="008B76E0">
            <w:pPr>
              <w:pStyle w:val="ConsPlusNormal"/>
              <w:jc w:val="both"/>
              <w:rPr>
                <w:sz w:val="16"/>
                <w:szCs w:val="16"/>
              </w:rPr>
            </w:pPr>
            <w:r w:rsidRPr="008B76E0">
              <w:rPr>
                <w:sz w:val="16"/>
                <w:szCs w:val="16"/>
              </w:rPr>
              <w:t>аминосалициловая кислота и ее производные</w:t>
            </w:r>
          </w:p>
        </w:tc>
        <w:tc>
          <w:tcPr>
            <w:tcW w:w="3402" w:type="dxa"/>
          </w:tcPr>
          <w:p w:rsidR="00B14B1E" w:rsidRPr="008B76E0" w:rsidRDefault="00B14B1E" w:rsidP="008B76E0">
            <w:pPr>
              <w:pStyle w:val="ConsPlusNormal"/>
              <w:jc w:val="both"/>
              <w:rPr>
                <w:sz w:val="16"/>
                <w:szCs w:val="16"/>
              </w:rPr>
            </w:pPr>
            <w:r w:rsidRPr="008B76E0">
              <w:rPr>
                <w:sz w:val="16"/>
                <w:szCs w:val="16"/>
              </w:rPr>
              <w:t>аминосалициловая кислота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362.</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J04AB</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антибиотики</w:t>
            </w:r>
          </w:p>
        </w:tc>
        <w:tc>
          <w:tcPr>
            <w:tcW w:w="3402" w:type="dxa"/>
          </w:tcPr>
          <w:p w:rsidR="00B14B1E" w:rsidRPr="008B76E0" w:rsidRDefault="00B14B1E" w:rsidP="008B76E0">
            <w:pPr>
              <w:pStyle w:val="ConsPlusNormal"/>
              <w:jc w:val="both"/>
              <w:rPr>
                <w:sz w:val="16"/>
                <w:szCs w:val="16"/>
              </w:rPr>
            </w:pPr>
            <w:r w:rsidRPr="008B76E0">
              <w:rPr>
                <w:sz w:val="16"/>
                <w:szCs w:val="16"/>
              </w:rPr>
              <w:t>капреомицин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363.</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рифабутин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364.</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рифампицин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365.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циклосерин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366.</w:t>
            </w:r>
          </w:p>
        </w:tc>
        <w:tc>
          <w:tcPr>
            <w:tcW w:w="1134" w:type="dxa"/>
          </w:tcPr>
          <w:p w:rsidR="00B14B1E" w:rsidRPr="008B76E0" w:rsidRDefault="00B14B1E" w:rsidP="008B76E0">
            <w:pPr>
              <w:pStyle w:val="ConsPlusNormal"/>
              <w:jc w:val="center"/>
              <w:rPr>
                <w:sz w:val="16"/>
                <w:szCs w:val="16"/>
              </w:rPr>
            </w:pPr>
            <w:r w:rsidRPr="008B76E0">
              <w:rPr>
                <w:sz w:val="16"/>
                <w:szCs w:val="16"/>
              </w:rPr>
              <w:t>J04AC</w:t>
            </w:r>
          </w:p>
        </w:tc>
        <w:tc>
          <w:tcPr>
            <w:tcW w:w="3969" w:type="dxa"/>
          </w:tcPr>
          <w:p w:rsidR="00B14B1E" w:rsidRPr="008B76E0" w:rsidRDefault="00B14B1E" w:rsidP="008B76E0">
            <w:pPr>
              <w:pStyle w:val="ConsPlusNormal"/>
              <w:jc w:val="both"/>
              <w:rPr>
                <w:sz w:val="16"/>
                <w:szCs w:val="16"/>
              </w:rPr>
            </w:pPr>
            <w:r w:rsidRPr="008B76E0">
              <w:rPr>
                <w:sz w:val="16"/>
                <w:szCs w:val="16"/>
              </w:rPr>
              <w:t>гидразиды</w:t>
            </w:r>
          </w:p>
        </w:tc>
        <w:tc>
          <w:tcPr>
            <w:tcW w:w="3402" w:type="dxa"/>
          </w:tcPr>
          <w:p w:rsidR="00B14B1E" w:rsidRPr="008B76E0" w:rsidRDefault="00B14B1E" w:rsidP="008B76E0">
            <w:pPr>
              <w:pStyle w:val="ConsPlusNormal"/>
              <w:jc w:val="both"/>
              <w:rPr>
                <w:sz w:val="16"/>
                <w:szCs w:val="16"/>
              </w:rPr>
            </w:pPr>
            <w:r w:rsidRPr="008B76E0">
              <w:rPr>
                <w:sz w:val="16"/>
                <w:szCs w:val="16"/>
              </w:rPr>
              <w:t>изониазид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367.</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J04AD</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производные тиокарбамида</w:t>
            </w:r>
          </w:p>
        </w:tc>
        <w:tc>
          <w:tcPr>
            <w:tcW w:w="3402" w:type="dxa"/>
          </w:tcPr>
          <w:p w:rsidR="00B14B1E" w:rsidRPr="008B76E0" w:rsidRDefault="00B14B1E" w:rsidP="008B76E0">
            <w:pPr>
              <w:pStyle w:val="ConsPlusNormal"/>
              <w:jc w:val="both"/>
              <w:rPr>
                <w:sz w:val="16"/>
                <w:szCs w:val="16"/>
              </w:rPr>
            </w:pPr>
            <w:r w:rsidRPr="008B76E0">
              <w:rPr>
                <w:sz w:val="16"/>
                <w:szCs w:val="16"/>
              </w:rPr>
              <w:t>протионамид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368.</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этионамид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369.</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J04AK</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другие противотуберкулезные препараты</w:t>
            </w:r>
          </w:p>
        </w:tc>
        <w:tc>
          <w:tcPr>
            <w:tcW w:w="3402" w:type="dxa"/>
          </w:tcPr>
          <w:p w:rsidR="00B14B1E" w:rsidRPr="008B76E0" w:rsidRDefault="00B14B1E" w:rsidP="008B76E0">
            <w:pPr>
              <w:pStyle w:val="ConsPlusNormal"/>
              <w:jc w:val="both"/>
              <w:rPr>
                <w:sz w:val="16"/>
                <w:szCs w:val="16"/>
              </w:rPr>
            </w:pPr>
            <w:r w:rsidRPr="008B76E0">
              <w:rPr>
                <w:sz w:val="16"/>
                <w:szCs w:val="16"/>
              </w:rPr>
              <w:t>пиразинамид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lastRenderedPageBreak/>
              <w:t>370.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теризидон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371.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этамбутол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372.</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бедаквилин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373.</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тиоуреидоиминометилпиридиния перхлорат</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374.</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J04AM</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комбинированные противотуберкулезные препараты</w:t>
            </w:r>
          </w:p>
        </w:tc>
        <w:tc>
          <w:tcPr>
            <w:tcW w:w="3402" w:type="dxa"/>
          </w:tcPr>
          <w:p w:rsidR="00B14B1E" w:rsidRPr="008B76E0" w:rsidRDefault="00B14B1E" w:rsidP="008B76E0">
            <w:pPr>
              <w:pStyle w:val="ConsPlusNormal"/>
              <w:jc w:val="both"/>
              <w:rPr>
                <w:sz w:val="16"/>
                <w:szCs w:val="16"/>
              </w:rPr>
            </w:pPr>
            <w:r w:rsidRPr="008B76E0">
              <w:rPr>
                <w:sz w:val="16"/>
                <w:szCs w:val="16"/>
              </w:rPr>
              <w:t>изониазид + ломефлоксацин + пиразинамид + этамбутол + пиридоксин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375.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изониазид + пиразинамид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376.</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изониазид + пиразинамид + рифампицин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377.</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изониазид + пиразинамид + рифампицин + этамбутол + пиридоксин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378.</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изониазид + рифампицин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379.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изониазид + пиразинамид + рифампицин + этамбутол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380.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изониазид + этамбутол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381.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ломефлоксацин + пиразинамид + протионамид + этамбутол + пиридоксин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J04B</w:t>
            </w:r>
          </w:p>
        </w:tc>
        <w:tc>
          <w:tcPr>
            <w:tcW w:w="3969" w:type="dxa"/>
          </w:tcPr>
          <w:p w:rsidR="00B14B1E" w:rsidRPr="008B76E0" w:rsidRDefault="00B14B1E" w:rsidP="008B76E0">
            <w:pPr>
              <w:pStyle w:val="ConsPlusNormal"/>
              <w:jc w:val="both"/>
              <w:rPr>
                <w:sz w:val="16"/>
                <w:szCs w:val="16"/>
              </w:rPr>
            </w:pPr>
            <w:r w:rsidRPr="008B76E0">
              <w:rPr>
                <w:sz w:val="16"/>
                <w:szCs w:val="16"/>
              </w:rPr>
              <w:t>противолепрозные препараты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382.</w:t>
            </w:r>
          </w:p>
        </w:tc>
        <w:tc>
          <w:tcPr>
            <w:tcW w:w="1134" w:type="dxa"/>
          </w:tcPr>
          <w:p w:rsidR="00B14B1E" w:rsidRPr="008B76E0" w:rsidRDefault="00B14B1E" w:rsidP="008B76E0">
            <w:pPr>
              <w:pStyle w:val="ConsPlusNormal"/>
              <w:jc w:val="center"/>
              <w:rPr>
                <w:sz w:val="16"/>
                <w:szCs w:val="16"/>
              </w:rPr>
            </w:pPr>
            <w:r w:rsidRPr="008B76E0">
              <w:rPr>
                <w:sz w:val="16"/>
                <w:szCs w:val="16"/>
              </w:rPr>
              <w:t>J04BA</w:t>
            </w:r>
          </w:p>
        </w:tc>
        <w:tc>
          <w:tcPr>
            <w:tcW w:w="3969" w:type="dxa"/>
          </w:tcPr>
          <w:p w:rsidR="00B14B1E" w:rsidRPr="008B76E0" w:rsidRDefault="00B14B1E" w:rsidP="008B76E0">
            <w:pPr>
              <w:pStyle w:val="ConsPlusNormal"/>
              <w:jc w:val="both"/>
              <w:rPr>
                <w:sz w:val="16"/>
                <w:szCs w:val="16"/>
              </w:rPr>
            </w:pPr>
            <w:r w:rsidRPr="008B76E0">
              <w:rPr>
                <w:sz w:val="16"/>
                <w:szCs w:val="16"/>
              </w:rPr>
              <w:t>противолепрозные препараты</w:t>
            </w:r>
          </w:p>
        </w:tc>
        <w:tc>
          <w:tcPr>
            <w:tcW w:w="3402" w:type="dxa"/>
          </w:tcPr>
          <w:p w:rsidR="00B14B1E" w:rsidRPr="008B76E0" w:rsidRDefault="00B14B1E" w:rsidP="008B76E0">
            <w:pPr>
              <w:pStyle w:val="ConsPlusNormal"/>
              <w:jc w:val="both"/>
              <w:rPr>
                <w:sz w:val="16"/>
                <w:szCs w:val="16"/>
              </w:rPr>
            </w:pPr>
            <w:r w:rsidRPr="008B76E0">
              <w:rPr>
                <w:sz w:val="16"/>
                <w:szCs w:val="16"/>
              </w:rPr>
              <w:t>дапсон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J05</w:t>
            </w:r>
          </w:p>
        </w:tc>
        <w:tc>
          <w:tcPr>
            <w:tcW w:w="3969" w:type="dxa"/>
          </w:tcPr>
          <w:p w:rsidR="00B14B1E" w:rsidRPr="008B76E0" w:rsidRDefault="00B14B1E" w:rsidP="008B76E0">
            <w:pPr>
              <w:pStyle w:val="ConsPlusNormal"/>
              <w:jc w:val="both"/>
              <w:rPr>
                <w:sz w:val="16"/>
                <w:szCs w:val="16"/>
              </w:rPr>
            </w:pPr>
            <w:r w:rsidRPr="008B76E0">
              <w:rPr>
                <w:sz w:val="16"/>
                <w:szCs w:val="16"/>
              </w:rPr>
              <w:t>противовирусные препараты системного действия</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383.</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J05AB</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нуклеозиды и нуклеотиды, кроме ингибиторов обратной транскриптазы</w:t>
            </w:r>
          </w:p>
        </w:tc>
        <w:tc>
          <w:tcPr>
            <w:tcW w:w="3402" w:type="dxa"/>
          </w:tcPr>
          <w:p w:rsidR="00B14B1E" w:rsidRPr="008B76E0" w:rsidRDefault="00B14B1E" w:rsidP="008B76E0">
            <w:pPr>
              <w:pStyle w:val="ConsPlusNormal"/>
              <w:jc w:val="both"/>
              <w:rPr>
                <w:sz w:val="16"/>
                <w:szCs w:val="16"/>
              </w:rPr>
            </w:pPr>
            <w:r w:rsidRPr="008B76E0">
              <w:rPr>
                <w:sz w:val="16"/>
                <w:szCs w:val="16"/>
              </w:rPr>
              <w:t>ацикловир</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384.</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валганцикловир</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385.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ганцикловир</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386.</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J05AE</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ингибиторы ВИЧ-протеаз</w:t>
            </w:r>
          </w:p>
        </w:tc>
        <w:tc>
          <w:tcPr>
            <w:tcW w:w="3402" w:type="dxa"/>
          </w:tcPr>
          <w:p w:rsidR="00B14B1E" w:rsidRPr="008B76E0" w:rsidRDefault="00B14B1E" w:rsidP="008B76E0">
            <w:pPr>
              <w:pStyle w:val="ConsPlusNormal"/>
              <w:jc w:val="both"/>
              <w:rPr>
                <w:sz w:val="16"/>
                <w:szCs w:val="16"/>
              </w:rPr>
            </w:pPr>
            <w:r w:rsidRPr="008B76E0">
              <w:rPr>
                <w:sz w:val="16"/>
                <w:szCs w:val="16"/>
              </w:rPr>
              <w:t>атазанавир</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387.</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дарунавир</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388.</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индинавир</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389.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нелфинавир</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390.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ритонавир</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391.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саквинавир</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392.</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фосапренавир</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lastRenderedPageBreak/>
              <w:t>393.</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нарлапревир</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394.</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J05AF</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нуклеозиды и нуклеотиды - ингибиторы обратной транскриптазы</w:t>
            </w:r>
          </w:p>
        </w:tc>
        <w:tc>
          <w:tcPr>
            <w:tcW w:w="3402" w:type="dxa"/>
          </w:tcPr>
          <w:p w:rsidR="00B14B1E" w:rsidRPr="008B76E0" w:rsidRDefault="00B14B1E" w:rsidP="008B76E0">
            <w:pPr>
              <w:pStyle w:val="ConsPlusNormal"/>
              <w:jc w:val="both"/>
              <w:rPr>
                <w:sz w:val="16"/>
                <w:szCs w:val="16"/>
              </w:rPr>
            </w:pPr>
            <w:r w:rsidRPr="008B76E0">
              <w:rPr>
                <w:sz w:val="16"/>
                <w:szCs w:val="16"/>
              </w:rPr>
              <w:t>абакавир</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395.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диданозин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396.</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зидовудин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397.</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ламивудин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398.</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ставудин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399.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телбивудин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400.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фосфазид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401.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энтекавир</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402.</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тенофовир</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403.</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J05AG</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ненуклеозидные ингибиторы обратной транскриптазы</w:t>
            </w:r>
          </w:p>
        </w:tc>
        <w:tc>
          <w:tcPr>
            <w:tcW w:w="3402" w:type="dxa"/>
          </w:tcPr>
          <w:p w:rsidR="00B14B1E" w:rsidRPr="008B76E0" w:rsidRDefault="00B14B1E" w:rsidP="008B76E0">
            <w:pPr>
              <w:pStyle w:val="ConsPlusNormal"/>
              <w:jc w:val="both"/>
              <w:rPr>
                <w:sz w:val="16"/>
                <w:szCs w:val="16"/>
              </w:rPr>
            </w:pPr>
            <w:r w:rsidRPr="008B76E0">
              <w:rPr>
                <w:sz w:val="16"/>
                <w:szCs w:val="16"/>
              </w:rPr>
              <w:t>невирапин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404.</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этравирин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405.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эфавиренз</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406.</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элсульфавирин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407.</w:t>
            </w:r>
          </w:p>
        </w:tc>
        <w:tc>
          <w:tcPr>
            <w:tcW w:w="1134" w:type="dxa"/>
          </w:tcPr>
          <w:p w:rsidR="00B14B1E" w:rsidRPr="008B76E0" w:rsidRDefault="00B14B1E" w:rsidP="008B76E0">
            <w:pPr>
              <w:pStyle w:val="ConsPlusNormal"/>
              <w:jc w:val="center"/>
              <w:rPr>
                <w:sz w:val="16"/>
                <w:szCs w:val="16"/>
              </w:rPr>
            </w:pPr>
            <w:r w:rsidRPr="008B76E0">
              <w:rPr>
                <w:sz w:val="16"/>
                <w:szCs w:val="16"/>
              </w:rPr>
              <w:t>J05AH</w:t>
            </w:r>
          </w:p>
        </w:tc>
        <w:tc>
          <w:tcPr>
            <w:tcW w:w="3969" w:type="dxa"/>
          </w:tcPr>
          <w:p w:rsidR="00B14B1E" w:rsidRPr="008B76E0" w:rsidRDefault="00B14B1E" w:rsidP="008B76E0">
            <w:pPr>
              <w:pStyle w:val="ConsPlusNormal"/>
              <w:jc w:val="both"/>
              <w:rPr>
                <w:sz w:val="16"/>
                <w:szCs w:val="16"/>
              </w:rPr>
            </w:pPr>
            <w:r w:rsidRPr="008B76E0">
              <w:rPr>
                <w:sz w:val="16"/>
                <w:szCs w:val="16"/>
              </w:rPr>
              <w:t>ингибиторы нейроаминидазы</w:t>
            </w:r>
          </w:p>
        </w:tc>
        <w:tc>
          <w:tcPr>
            <w:tcW w:w="3402" w:type="dxa"/>
          </w:tcPr>
          <w:p w:rsidR="00B14B1E" w:rsidRPr="008B76E0" w:rsidRDefault="00B14B1E" w:rsidP="008B76E0">
            <w:pPr>
              <w:pStyle w:val="ConsPlusNormal"/>
              <w:jc w:val="both"/>
              <w:rPr>
                <w:sz w:val="16"/>
                <w:szCs w:val="16"/>
              </w:rPr>
            </w:pPr>
            <w:r w:rsidRPr="008B76E0">
              <w:rPr>
                <w:sz w:val="16"/>
                <w:szCs w:val="16"/>
              </w:rPr>
              <w:t>осельтамивир</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408.</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J05AP</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противовирусные препараты для лечения гепатита C</w:t>
            </w:r>
          </w:p>
        </w:tc>
        <w:tc>
          <w:tcPr>
            <w:tcW w:w="3402" w:type="dxa"/>
          </w:tcPr>
          <w:p w:rsidR="00B14B1E" w:rsidRPr="008B76E0" w:rsidRDefault="00B14B1E" w:rsidP="008B76E0">
            <w:pPr>
              <w:pStyle w:val="ConsPlusNormal"/>
              <w:jc w:val="both"/>
              <w:rPr>
                <w:sz w:val="16"/>
                <w:szCs w:val="16"/>
              </w:rPr>
            </w:pPr>
            <w:r w:rsidRPr="008B76E0">
              <w:rPr>
                <w:sz w:val="16"/>
                <w:szCs w:val="16"/>
              </w:rPr>
              <w:t>даклатасвир</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409.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дасабувир</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410.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омбитасвир + паритапревир + ритонавир</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411.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рибавирин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412.</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симепревир</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413.</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софосбувир</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414.</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глекапревир + пибрентасвир</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415.</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J05AR</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комбинированные противовирусные препараты для лечения ВИЧ-инфекции</w:t>
            </w:r>
          </w:p>
        </w:tc>
        <w:tc>
          <w:tcPr>
            <w:tcW w:w="3402" w:type="dxa"/>
          </w:tcPr>
          <w:p w:rsidR="00B14B1E" w:rsidRPr="008B76E0" w:rsidRDefault="00B14B1E" w:rsidP="008B76E0">
            <w:pPr>
              <w:pStyle w:val="ConsPlusNormal"/>
              <w:jc w:val="both"/>
              <w:rPr>
                <w:sz w:val="16"/>
                <w:szCs w:val="16"/>
              </w:rPr>
            </w:pPr>
            <w:r w:rsidRPr="008B76E0">
              <w:rPr>
                <w:sz w:val="16"/>
                <w:szCs w:val="16"/>
              </w:rPr>
              <w:t>лопинавир + ритонавир</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416.</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абакавир + ламивудин + зидовудин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417.</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зидовудин + ламивудин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418.</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лопинавир + ритонавир</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lastRenderedPageBreak/>
              <w:t>419.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рилпивирин + тенофовир + эмтрицитабин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420.</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J05AX</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прочие противовирусные препараты</w:t>
            </w:r>
          </w:p>
        </w:tc>
        <w:tc>
          <w:tcPr>
            <w:tcW w:w="3402" w:type="dxa"/>
          </w:tcPr>
          <w:p w:rsidR="00B14B1E" w:rsidRPr="008B76E0" w:rsidRDefault="00B14B1E" w:rsidP="008B76E0">
            <w:pPr>
              <w:pStyle w:val="ConsPlusNormal"/>
              <w:jc w:val="both"/>
              <w:rPr>
                <w:sz w:val="16"/>
                <w:szCs w:val="16"/>
              </w:rPr>
            </w:pPr>
            <w:r w:rsidRPr="008B76E0">
              <w:rPr>
                <w:sz w:val="16"/>
                <w:szCs w:val="16"/>
              </w:rPr>
              <w:t>имидазолилэтанамид пентандиовой кислоты</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421.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кагоцел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422.</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ралтегравир</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423.</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энфувиртид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424.</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умифеновир</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425.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долутегравир</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426.</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маравирок</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427.</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гразопревир + элбасвир</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J06</w:t>
            </w:r>
          </w:p>
        </w:tc>
        <w:tc>
          <w:tcPr>
            <w:tcW w:w="3969" w:type="dxa"/>
          </w:tcPr>
          <w:p w:rsidR="00B14B1E" w:rsidRPr="008B76E0" w:rsidRDefault="00B14B1E" w:rsidP="008B76E0">
            <w:pPr>
              <w:pStyle w:val="ConsPlusNormal"/>
              <w:jc w:val="both"/>
              <w:rPr>
                <w:sz w:val="16"/>
                <w:szCs w:val="16"/>
              </w:rPr>
            </w:pPr>
            <w:r w:rsidRPr="008B76E0">
              <w:rPr>
                <w:sz w:val="16"/>
                <w:szCs w:val="16"/>
              </w:rPr>
              <w:t>иммунные сыворотки и иммуноглобулины</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J06A</w:t>
            </w:r>
          </w:p>
        </w:tc>
        <w:tc>
          <w:tcPr>
            <w:tcW w:w="3969" w:type="dxa"/>
          </w:tcPr>
          <w:p w:rsidR="00B14B1E" w:rsidRPr="008B76E0" w:rsidRDefault="00B14B1E" w:rsidP="008B76E0">
            <w:pPr>
              <w:pStyle w:val="ConsPlusNormal"/>
              <w:jc w:val="both"/>
              <w:rPr>
                <w:sz w:val="16"/>
                <w:szCs w:val="16"/>
              </w:rPr>
            </w:pPr>
            <w:r w:rsidRPr="008B76E0">
              <w:rPr>
                <w:sz w:val="16"/>
                <w:szCs w:val="16"/>
              </w:rPr>
              <w:t>иммунные сыворотки</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428.</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J06AA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иммунные сыворотки</w:t>
            </w:r>
          </w:p>
        </w:tc>
        <w:tc>
          <w:tcPr>
            <w:tcW w:w="3402" w:type="dxa"/>
          </w:tcPr>
          <w:p w:rsidR="00B14B1E" w:rsidRPr="008B76E0" w:rsidRDefault="00B14B1E" w:rsidP="008B76E0">
            <w:pPr>
              <w:pStyle w:val="ConsPlusNormal"/>
              <w:jc w:val="both"/>
              <w:rPr>
                <w:sz w:val="16"/>
                <w:szCs w:val="16"/>
              </w:rPr>
            </w:pPr>
            <w:r w:rsidRPr="008B76E0">
              <w:rPr>
                <w:sz w:val="16"/>
                <w:szCs w:val="16"/>
              </w:rPr>
              <w:t>анатоксин дифтерийный</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429.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анатоксин дифтерийно-столбнячный</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430.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анатоксин столбнячный</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431.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антитоксин яда гадюки обыкновенной</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432.</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сыворотка противоботулиническая</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433.</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сыворотка противогангренозная поливалентная очищенная концентрированная лошадиная жидкая</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434.</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сыворотка противодифтерийная</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435.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сыворотка противостолбнячная</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J06B</w:t>
            </w:r>
          </w:p>
        </w:tc>
        <w:tc>
          <w:tcPr>
            <w:tcW w:w="3969" w:type="dxa"/>
          </w:tcPr>
          <w:p w:rsidR="00B14B1E" w:rsidRPr="008B76E0" w:rsidRDefault="00B14B1E" w:rsidP="008B76E0">
            <w:pPr>
              <w:pStyle w:val="ConsPlusNormal"/>
              <w:jc w:val="both"/>
              <w:rPr>
                <w:sz w:val="16"/>
                <w:szCs w:val="16"/>
              </w:rPr>
            </w:pPr>
            <w:r w:rsidRPr="008B76E0">
              <w:rPr>
                <w:sz w:val="16"/>
                <w:szCs w:val="16"/>
              </w:rPr>
              <w:t>иммуноглобулины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436.</w:t>
            </w:r>
          </w:p>
        </w:tc>
        <w:tc>
          <w:tcPr>
            <w:tcW w:w="1134" w:type="dxa"/>
          </w:tcPr>
          <w:p w:rsidR="00B14B1E" w:rsidRPr="008B76E0" w:rsidRDefault="00B14B1E" w:rsidP="008B76E0">
            <w:pPr>
              <w:pStyle w:val="ConsPlusNormal"/>
              <w:jc w:val="center"/>
              <w:rPr>
                <w:sz w:val="16"/>
                <w:szCs w:val="16"/>
              </w:rPr>
            </w:pPr>
            <w:r w:rsidRPr="008B76E0">
              <w:rPr>
                <w:sz w:val="16"/>
                <w:szCs w:val="16"/>
              </w:rPr>
              <w:t>J06BA</w:t>
            </w:r>
          </w:p>
        </w:tc>
        <w:tc>
          <w:tcPr>
            <w:tcW w:w="3969" w:type="dxa"/>
          </w:tcPr>
          <w:p w:rsidR="00B14B1E" w:rsidRPr="008B76E0" w:rsidRDefault="00B14B1E" w:rsidP="008B76E0">
            <w:pPr>
              <w:pStyle w:val="ConsPlusNormal"/>
              <w:jc w:val="both"/>
              <w:rPr>
                <w:sz w:val="16"/>
                <w:szCs w:val="16"/>
              </w:rPr>
            </w:pPr>
            <w:r w:rsidRPr="008B76E0">
              <w:rPr>
                <w:sz w:val="16"/>
                <w:szCs w:val="16"/>
              </w:rPr>
              <w:t>иммуноглобулины, нормальные человеческие</w:t>
            </w:r>
          </w:p>
        </w:tc>
        <w:tc>
          <w:tcPr>
            <w:tcW w:w="3402" w:type="dxa"/>
          </w:tcPr>
          <w:p w:rsidR="00B14B1E" w:rsidRPr="008B76E0" w:rsidRDefault="00B14B1E" w:rsidP="008B76E0">
            <w:pPr>
              <w:pStyle w:val="ConsPlusNormal"/>
              <w:jc w:val="both"/>
              <w:rPr>
                <w:sz w:val="16"/>
                <w:szCs w:val="16"/>
              </w:rPr>
            </w:pPr>
            <w:r w:rsidRPr="008B76E0">
              <w:rPr>
                <w:sz w:val="16"/>
                <w:szCs w:val="16"/>
              </w:rPr>
              <w:t>иммуноглобулин человека нормальный</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437.</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J06BB</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специфические иммуноглобулины</w:t>
            </w:r>
          </w:p>
        </w:tc>
        <w:tc>
          <w:tcPr>
            <w:tcW w:w="3402" w:type="dxa"/>
          </w:tcPr>
          <w:p w:rsidR="00B14B1E" w:rsidRPr="008B76E0" w:rsidRDefault="00B14B1E" w:rsidP="008B76E0">
            <w:pPr>
              <w:pStyle w:val="ConsPlusNormal"/>
              <w:jc w:val="both"/>
              <w:rPr>
                <w:sz w:val="16"/>
                <w:szCs w:val="16"/>
              </w:rPr>
            </w:pPr>
            <w:r w:rsidRPr="008B76E0">
              <w:rPr>
                <w:sz w:val="16"/>
                <w:szCs w:val="16"/>
              </w:rPr>
              <w:t>иммуноглобулин антирабический</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438.</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иммуноглобулин против клещевого энцефалита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439.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иммуноглобулин противостолбнячный человека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440.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иммуноглобулин человека антирезус RHO [D]</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lastRenderedPageBreak/>
              <w:t>441.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иммуноглобулин человека противостафилококковый</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442.</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паливизумаб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443.</w:t>
            </w:r>
          </w:p>
        </w:tc>
        <w:tc>
          <w:tcPr>
            <w:tcW w:w="1134" w:type="dxa"/>
          </w:tcPr>
          <w:p w:rsidR="00B14B1E" w:rsidRPr="008B76E0" w:rsidRDefault="00B14B1E" w:rsidP="008B76E0">
            <w:pPr>
              <w:pStyle w:val="ConsPlusNormal"/>
              <w:jc w:val="center"/>
              <w:rPr>
                <w:sz w:val="16"/>
                <w:szCs w:val="16"/>
              </w:rPr>
            </w:pPr>
            <w:r w:rsidRPr="008B76E0">
              <w:rPr>
                <w:sz w:val="16"/>
                <w:szCs w:val="16"/>
              </w:rPr>
              <w:t>J07</w:t>
            </w:r>
          </w:p>
        </w:tc>
        <w:tc>
          <w:tcPr>
            <w:tcW w:w="3969" w:type="dxa"/>
          </w:tcPr>
          <w:p w:rsidR="00B14B1E" w:rsidRPr="008B76E0" w:rsidRDefault="00B14B1E" w:rsidP="008B76E0">
            <w:pPr>
              <w:pStyle w:val="ConsPlusNormal"/>
              <w:jc w:val="both"/>
              <w:rPr>
                <w:sz w:val="16"/>
                <w:szCs w:val="16"/>
              </w:rPr>
            </w:pPr>
            <w:r w:rsidRPr="008B76E0">
              <w:rPr>
                <w:sz w:val="16"/>
                <w:szCs w:val="16"/>
              </w:rPr>
              <w:t>вакцины</w:t>
            </w:r>
          </w:p>
        </w:tc>
        <w:tc>
          <w:tcPr>
            <w:tcW w:w="3402" w:type="dxa"/>
          </w:tcPr>
          <w:p w:rsidR="00B14B1E" w:rsidRPr="008B76E0" w:rsidRDefault="00B14B1E" w:rsidP="008B76E0">
            <w:pPr>
              <w:pStyle w:val="ConsPlusNormal"/>
              <w:jc w:val="both"/>
              <w:rPr>
                <w:sz w:val="16"/>
                <w:szCs w:val="16"/>
              </w:rPr>
            </w:pPr>
            <w:r w:rsidRPr="008B76E0">
              <w:rPr>
                <w:sz w:val="16"/>
                <w:szCs w:val="16"/>
              </w:rPr>
              <w:t>вакцины в соответствии с национальным календарем профилактических прививок</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444.</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J07BG01</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противовирусные вакцины</w:t>
            </w:r>
          </w:p>
        </w:tc>
        <w:tc>
          <w:tcPr>
            <w:tcW w:w="3402" w:type="dxa"/>
          </w:tcPr>
          <w:p w:rsidR="00B14B1E" w:rsidRPr="008B76E0" w:rsidRDefault="00B14B1E" w:rsidP="008B76E0">
            <w:pPr>
              <w:pStyle w:val="ConsPlusNormal"/>
              <w:jc w:val="both"/>
              <w:rPr>
                <w:sz w:val="16"/>
                <w:szCs w:val="16"/>
              </w:rPr>
            </w:pPr>
            <w:r w:rsidRPr="008B76E0">
              <w:rPr>
                <w:sz w:val="16"/>
                <w:szCs w:val="16"/>
              </w:rPr>
              <w:t>вакцина для профилактики бешенства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445.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вакцина для профилактики вирусного гепатита B</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L</w:t>
            </w:r>
          </w:p>
        </w:tc>
        <w:tc>
          <w:tcPr>
            <w:tcW w:w="7371" w:type="dxa"/>
            <w:gridSpan w:val="2"/>
          </w:tcPr>
          <w:p w:rsidR="00B14B1E" w:rsidRPr="008B76E0" w:rsidRDefault="00B14B1E" w:rsidP="008B76E0">
            <w:pPr>
              <w:pStyle w:val="ConsPlusNormal"/>
              <w:jc w:val="both"/>
              <w:rPr>
                <w:sz w:val="16"/>
                <w:szCs w:val="16"/>
              </w:rPr>
            </w:pPr>
            <w:r w:rsidRPr="008B76E0">
              <w:rPr>
                <w:sz w:val="16"/>
                <w:szCs w:val="16"/>
              </w:rPr>
              <w:t>Противоопухолевые препараты и иммуномодуляторы</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L01</w:t>
            </w:r>
          </w:p>
        </w:tc>
        <w:tc>
          <w:tcPr>
            <w:tcW w:w="3969" w:type="dxa"/>
          </w:tcPr>
          <w:p w:rsidR="00B14B1E" w:rsidRPr="008B76E0" w:rsidRDefault="00B14B1E" w:rsidP="008B76E0">
            <w:pPr>
              <w:pStyle w:val="ConsPlusNormal"/>
              <w:jc w:val="both"/>
              <w:rPr>
                <w:sz w:val="16"/>
                <w:szCs w:val="16"/>
              </w:rPr>
            </w:pPr>
            <w:r w:rsidRPr="008B76E0">
              <w:rPr>
                <w:sz w:val="16"/>
                <w:szCs w:val="16"/>
              </w:rPr>
              <w:t>противоопухолевые препараты</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L01A</w:t>
            </w:r>
          </w:p>
        </w:tc>
        <w:tc>
          <w:tcPr>
            <w:tcW w:w="3969" w:type="dxa"/>
          </w:tcPr>
          <w:p w:rsidR="00B14B1E" w:rsidRPr="008B76E0" w:rsidRDefault="00B14B1E" w:rsidP="008B76E0">
            <w:pPr>
              <w:pStyle w:val="ConsPlusNormal"/>
              <w:jc w:val="both"/>
              <w:rPr>
                <w:sz w:val="16"/>
                <w:szCs w:val="16"/>
              </w:rPr>
            </w:pPr>
            <w:r w:rsidRPr="008B76E0">
              <w:rPr>
                <w:sz w:val="16"/>
                <w:szCs w:val="16"/>
              </w:rPr>
              <w:t>алкилирующие средства</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446.</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L01AA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аналоги азотистого иприта</w:t>
            </w:r>
          </w:p>
        </w:tc>
        <w:tc>
          <w:tcPr>
            <w:tcW w:w="3402" w:type="dxa"/>
          </w:tcPr>
          <w:p w:rsidR="00B14B1E" w:rsidRPr="008B76E0" w:rsidRDefault="00B14B1E" w:rsidP="008B76E0">
            <w:pPr>
              <w:pStyle w:val="ConsPlusNormal"/>
              <w:jc w:val="both"/>
              <w:rPr>
                <w:sz w:val="16"/>
                <w:szCs w:val="16"/>
              </w:rPr>
            </w:pPr>
            <w:r w:rsidRPr="008B76E0">
              <w:rPr>
                <w:sz w:val="16"/>
                <w:szCs w:val="16"/>
              </w:rPr>
              <w:t>ифосфамид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447.</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мелфалан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448.</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хлорамбуцил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449.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циклофосфамид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450.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бендамустин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451.</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L01AB</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алкилсульфонаты</w:t>
            </w:r>
          </w:p>
        </w:tc>
        <w:tc>
          <w:tcPr>
            <w:tcW w:w="3402" w:type="dxa"/>
          </w:tcPr>
          <w:p w:rsidR="00B14B1E" w:rsidRPr="008B76E0" w:rsidRDefault="00B14B1E" w:rsidP="008B76E0">
            <w:pPr>
              <w:pStyle w:val="ConsPlusNormal"/>
              <w:jc w:val="both"/>
              <w:rPr>
                <w:sz w:val="16"/>
                <w:szCs w:val="16"/>
              </w:rPr>
            </w:pPr>
            <w:r w:rsidRPr="008B76E0">
              <w:rPr>
                <w:sz w:val="16"/>
                <w:szCs w:val="16"/>
              </w:rPr>
              <w:t>бусульфан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452.</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треосульфан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453.</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L01AD</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производные нитрозомочевины</w:t>
            </w:r>
          </w:p>
        </w:tc>
        <w:tc>
          <w:tcPr>
            <w:tcW w:w="3402" w:type="dxa"/>
          </w:tcPr>
          <w:p w:rsidR="00B14B1E" w:rsidRPr="008B76E0" w:rsidRDefault="00B14B1E" w:rsidP="008B76E0">
            <w:pPr>
              <w:pStyle w:val="ConsPlusNormal"/>
              <w:jc w:val="both"/>
              <w:rPr>
                <w:sz w:val="16"/>
                <w:szCs w:val="16"/>
              </w:rPr>
            </w:pPr>
            <w:r w:rsidRPr="008B76E0">
              <w:rPr>
                <w:sz w:val="16"/>
                <w:szCs w:val="16"/>
              </w:rPr>
              <w:t>кармустин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454.</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ломустин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455.</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L01AX</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другие алкилирующие средства</w:t>
            </w:r>
          </w:p>
        </w:tc>
        <w:tc>
          <w:tcPr>
            <w:tcW w:w="3402" w:type="dxa"/>
          </w:tcPr>
          <w:p w:rsidR="00B14B1E" w:rsidRPr="008B76E0" w:rsidRDefault="00B14B1E" w:rsidP="008B76E0">
            <w:pPr>
              <w:pStyle w:val="ConsPlusNormal"/>
              <w:jc w:val="both"/>
              <w:rPr>
                <w:sz w:val="16"/>
                <w:szCs w:val="16"/>
              </w:rPr>
            </w:pPr>
            <w:r w:rsidRPr="008B76E0">
              <w:rPr>
                <w:sz w:val="16"/>
                <w:szCs w:val="16"/>
              </w:rPr>
              <w:t>дакарбазин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456.</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темозоломид</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L01B</w:t>
            </w:r>
          </w:p>
        </w:tc>
        <w:tc>
          <w:tcPr>
            <w:tcW w:w="3969" w:type="dxa"/>
          </w:tcPr>
          <w:p w:rsidR="00B14B1E" w:rsidRPr="008B76E0" w:rsidRDefault="00B14B1E" w:rsidP="008B76E0">
            <w:pPr>
              <w:pStyle w:val="ConsPlusNormal"/>
              <w:jc w:val="both"/>
              <w:rPr>
                <w:sz w:val="16"/>
                <w:szCs w:val="16"/>
              </w:rPr>
            </w:pPr>
            <w:r w:rsidRPr="008B76E0">
              <w:rPr>
                <w:sz w:val="16"/>
                <w:szCs w:val="16"/>
              </w:rPr>
              <w:t>антиметаболиты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457.</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L01BA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аналоги фолиевой кислоты</w:t>
            </w:r>
          </w:p>
        </w:tc>
        <w:tc>
          <w:tcPr>
            <w:tcW w:w="3402" w:type="dxa"/>
          </w:tcPr>
          <w:p w:rsidR="00B14B1E" w:rsidRPr="008B76E0" w:rsidRDefault="00B14B1E" w:rsidP="008B76E0">
            <w:pPr>
              <w:pStyle w:val="ConsPlusNormal"/>
              <w:jc w:val="both"/>
              <w:rPr>
                <w:sz w:val="16"/>
                <w:szCs w:val="16"/>
              </w:rPr>
            </w:pPr>
            <w:r w:rsidRPr="008B76E0">
              <w:rPr>
                <w:sz w:val="16"/>
                <w:szCs w:val="16"/>
              </w:rPr>
              <w:t>метотрексат</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458.</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пеметрексед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459.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ралтитрексид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460.</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L01BB</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аналоги пурина</w:t>
            </w:r>
          </w:p>
        </w:tc>
        <w:tc>
          <w:tcPr>
            <w:tcW w:w="3402" w:type="dxa"/>
          </w:tcPr>
          <w:p w:rsidR="00B14B1E" w:rsidRPr="008B76E0" w:rsidRDefault="00B14B1E" w:rsidP="008B76E0">
            <w:pPr>
              <w:pStyle w:val="ConsPlusNormal"/>
              <w:jc w:val="both"/>
              <w:rPr>
                <w:sz w:val="16"/>
                <w:szCs w:val="16"/>
              </w:rPr>
            </w:pPr>
            <w:r w:rsidRPr="008B76E0">
              <w:rPr>
                <w:sz w:val="16"/>
                <w:szCs w:val="16"/>
              </w:rPr>
              <w:t>меркаптопурин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461.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неларабин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lastRenderedPageBreak/>
              <w:t>462.</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флударабин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463.</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кладрибин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464.</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L01BC</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аналоги пиримидина</w:t>
            </w:r>
          </w:p>
        </w:tc>
        <w:tc>
          <w:tcPr>
            <w:tcW w:w="3402" w:type="dxa"/>
          </w:tcPr>
          <w:p w:rsidR="00B14B1E" w:rsidRPr="008B76E0" w:rsidRDefault="00B14B1E" w:rsidP="008B76E0">
            <w:pPr>
              <w:pStyle w:val="ConsPlusNormal"/>
              <w:jc w:val="both"/>
              <w:rPr>
                <w:sz w:val="16"/>
                <w:szCs w:val="16"/>
              </w:rPr>
            </w:pPr>
            <w:r w:rsidRPr="008B76E0">
              <w:rPr>
                <w:sz w:val="16"/>
                <w:szCs w:val="16"/>
              </w:rPr>
              <w:t>гемцитабин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465.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капецитабин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466.</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фторурацил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467.</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цитарабин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468.</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азацитидин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L01C</w:t>
            </w:r>
          </w:p>
        </w:tc>
        <w:tc>
          <w:tcPr>
            <w:tcW w:w="3969" w:type="dxa"/>
          </w:tcPr>
          <w:p w:rsidR="00B14B1E" w:rsidRPr="008B76E0" w:rsidRDefault="00B14B1E" w:rsidP="008B76E0">
            <w:pPr>
              <w:pStyle w:val="ConsPlusNormal"/>
              <w:jc w:val="both"/>
              <w:rPr>
                <w:sz w:val="16"/>
                <w:szCs w:val="16"/>
              </w:rPr>
            </w:pPr>
            <w:r w:rsidRPr="008B76E0">
              <w:rPr>
                <w:sz w:val="16"/>
                <w:szCs w:val="16"/>
              </w:rPr>
              <w:t>алкалоиды растительного происхождения и другие природные вещества</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469.</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L01CA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алкалоиды барвинка и их аналоги</w:t>
            </w:r>
          </w:p>
        </w:tc>
        <w:tc>
          <w:tcPr>
            <w:tcW w:w="3402" w:type="dxa"/>
          </w:tcPr>
          <w:p w:rsidR="00B14B1E" w:rsidRPr="008B76E0" w:rsidRDefault="00B14B1E" w:rsidP="008B76E0">
            <w:pPr>
              <w:pStyle w:val="ConsPlusNormal"/>
              <w:jc w:val="both"/>
              <w:rPr>
                <w:sz w:val="16"/>
                <w:szCs w:val="16"/>
              </w:rPr>
            </w:pPr>
            <w:r w:rsidRPr="008B76E0">
              <w:rPr>
                <w:sz w:val="16"/>
                <w:szCs w:val="16"/>
              </w:rPr>
              <w:t>винбластин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470.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винкристин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471.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винорелбин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472.</w:t>
            </w:r>
          </w:p>
        </w:tc>
        <w:tc>
          <w:tcPr>
            <w:tcW w:w="1134" w:type="dxa"/>
          </w:tcPr>
          <w:p w:rsidR="00B14B1E" w:rsidRPr="008B76E0" w:rsidRDefault="00B14B1E" w:rsidP="008B76E0">
            <w:pPr>
              <w:pStyle w:val="ConsPlusNormal"/>
              <w:jc w:val="center"/>
              <w:rPr>
                <w:sz w:val="16"/>
                <w:szCs w:val="16"/>
              </w:rPr>
            </w:pPr>
            <w:r w:rsidRPr="008B76E0">
              <w:rPr>
                <w:sz w:val="16"/>
                <w:szCs w:val="16"/>
              </w:rPr>
              <w:t>L01CB</w:t>
            </w:r>
          </w:p>
        </w:tc>
        <w:tc>
          <w:tcPr>
            <w:tcW w:w="3969" w:type="dxa"/>
          </w:tcPr>
          <w:p w:rsidR="00B14B1E" w:rsidRPr="008B76E0" w:rsidRDefault="00B14B1E" w:rsidP="008B76E0">
            <w:pPr>
              <w:pStyle w:val="ConsPlusNormal"/>
              <w:jc w:val="both"/>
              <w:rPr>
                <w:sz w:val="16"/>
                <w:szCs w:val="16"/>
              </w:rPr>
            </w:pPr>
            <w:r w:rsidRPr="008B76E0">
              <w:rPr>
                <w:sz w:val="16"/>
                <w:szCs w:val="16"/>
              </w:rPr>
              <w:t>производные подофиллотоксина</w:t>
            </w:r>
          </w:p>
        </w:tc>
        <w:tc>
          <w:tcPr>
            <w:tcW w:w="3402" w:type="dxa"/>
          </w:tcPr>
          <w:p w:rsidR="00B14B1E" w:rsidRPr="008B76E0" w:rsidRDefault="00B14B1E" w:rsidP="008B76E0">
            <w:pPr>
              <w:pStyle w:val="ConsPlusNormal"/>
              <w:jc w:val="both"/>
              <w:rPr>
                <w:sz w:val="16"/>
                <w:szCs w:val="16"/>
              </w:rPr>
            </w:pPr>
            <w:r w:rsidRPr="008B76E0">
              <w:rPr>
                <w:sz w:val="16"/>
                <w:szCs w:val="16"/>
              </w:rPr>
              <w:t>этопозид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473.</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L01CD</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таксаны</w:t>
            </w:r>
          </w:p>
        </w:tc>
        <w:tc>
          <w:tcPr>
            <w:tcW w:w="3402" w:type="dxa"/>
          </w:tcPr>
          <w:p w:rsidR="00B14B1E" w:rsidRPr="008B76E0" w:rsidRDefault="00B14B1E" w:rsidP="008B76E0">
            <w:pPr>
              <w:pStyle w:val="ConsPlusNormal"/>
              <w:jc w:val="both"/>
              <w:rPr>
                <w:sz w:val="16"/>
                <w:szCs w:val="16"/>
              </w:rPr>
            </w:pPr>
            <w:r w:rsidRPr="008B76E0">
              <w:rPr>
                <w:sz w:val="16"/>
                <w:szCs w:val="16"/>
              </w:rPr>
              <w:t>доцетаксел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474.</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паклитаксел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475.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кабазитаксел</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L01D</w:t>
            </w:r>
          </w:p>
        </w:tc>
        <w:tc>
          <w:tcPr>
            <w:tcW w:w="3969" w:type="dxa"/>
          </w:tcPr>
          <w:p w:rsidR="00B14B1E" w:rsidRPr="008B76E0" w:rsidRDefault="00B14B1E" w:rsidP="008B76E0">
            <w:pPr>
              <w:pStyle w:val="ConsPlusNormal"/>
              <w:jc w:val="both"/>
              <w:rPr>
                <w:sz w:val="16"/>
                <w:szCs w:val="16"/>
              </w:rPr>
            </w:pPr>
            <w:r w:rsidRPr="008B76E0">
              <w:rPr>
                <w:sz w:val="16"/>
                <w:szCs w:val="16"/>
              </w:rPr>
              <w:t>противоопухолевые антибиотики и родственные соединения</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476.</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L01DB</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антрациклины и родственные соединения</w:t>
            </w:r>
          </w:p>
        </w:tc>
        <w:tc>
          <w:tcPr>
            <w:tcW w:w="3402" w:type="dxa"/>
          </w:tcPr>
          <w:p w:rsidR="00B14B1E" w:rsidRPr="008B76E0" w:rsidRDefault="00B14B1E" w:rsidP="008B76E0">
            <w:pPr>
              <w:pStyle w:val="ConsPlusNormal"/>
              <w:jc w:val="both"/>
              <w:rPr>
                <w:sz w:val="16"/>
                <w:szCs w:val="16"/>
              </w:rPr>
            </w:pPr>
            <w:r w:rsidRPr="008B76E0">
              <w:rPr>
                <w:sz w:val="16"/>
                <w:szCs w:val="16"/>
              </w:rPr>
              <w:t>даунорубицин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477.</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доксорубицин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478.</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идарубицин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479.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митоксантрон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480.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эпирубицин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481.</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L01DC</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другие противоопухолевые антибиотики</w:t>
            </w:r>
          </w:p>
        </w:tc>
        <w:tc>
          <w:tcPr>
            <w:tcW w:w="3402" w:type="dxa"/>
          </w:tcPr>
          <w:p w:rsidR="00B14B1E" w:rsidRPr="008B76E0" w:rsidRDefault="00B14B1E" w:rsidP="008B76E0">
            <w:pPr>
              <w:pStyle w:val="ConsPlusNormal"/>
              <w:jc w:val="both"/>
              <w:rPr>
                <w:sz w:val="16"/>
                <w:szCs w:val="16"/>
              </w:rPr>
            </w:pPr>
            <w:r w:rsidRPr="008B76E0">
              <w:rPr>
                <w:sz w:val="16"/>
                <w:szCs w:val="16"/>
              </w:rPr>
              <w:t>блеомицин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482.</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митомицин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483.</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иксабепилон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L01X</w:t>
            </w:r>
          </w:p>
        </w:tc>
        <w:tc>
          <w:tcPr>
            <w:tcW w:w="3969" w:type="dxa"/>
          </w:tcPr>
          <w:p w:rsidR="00B14B1E" w:rsidRPr="008B76E0" w:rsidRDefault="00B14B1E" w:rsidP="008B76E0">
            <w:pPr>
              <w:pStyle w:val="ConsPlusNormal"/>
              <w:jc w:val="both"/>
              <w:rPr>
                <w:sz w:val="16"/>
                <w:szCs w:val="16"/>
              </w:rPr>
            </w:pPr>
            <w:r w:rsidRPr="008B76E0">
              <w:rPr>
                <w:sz w:val="16"/>
                <w:szCs w:val="16"/>
              </w:rPr>
              <w:t>другие противоопухолевые препараты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484.</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L01XA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препараты платины</w:t>
            </w:r>
          </w:p>
        </w:tc>
        <w:tc>
          <w:tcPr>
            <w:tcW w:w="3402" w:type="dxa"/>
          </w:tcPr>
          <w:p w:rsidR="00B14B1E" w:rsidRPr="008B76E0" w:rsidRDefault="00B14B1E" w:rsidP="008B76E0">
            <w:pPr>
              <w:pStyle w:val="ConsPlusNormal"/>
              <w:jc w:val="both"/>
              <w:rPr>
                <w:sz w:val="16"/>
                <w:szCs w:val="16"/>
              </w:rPr>
            </w:pPr>
            <w:r w:rsidRPr="008B76E0">
              <w:rPr>
                <w:sz w:val="16"/>
                <w:szCs w:val="16"/>
              </w:rPr>
              <w:t>карбоплатин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lastRenderedPageBreak/>
              <w:t>485.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оксалиплатин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486.</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цисплатин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487.</w:t>
            </w:r>
          </w:p>
        </w:tc>
        <w:tc>
          <w:tcPr>
            <w:tcW w:w="1134" w:type="dxa"/>
          </w:tcPr>
          <w:p w:rsidR="00B14B1E" w:rsidRPr="008B76E0" w:rsidRDefault="00B14B1E" w:rsidP="008B76E0">
            <w:pPr>
              <w:pStyle w:val="ConsPlusNormal"/>
              <w:jc w:val="center"/>
              <w:rPr>
                <w:sz w:val="16"/>
                <w:szCs w:val="16"/>
              </w:rPr>
            </w:pPr>
            <w:r w:rsidRPr="008B76E0">
              <w:rPr>
                <w:sz w:val="16"/>
                <w:szCs w:val="16"/>
              </w:rPr>
              <w:t>L01XB</w:t>
            </w:r>
          </w:p>
        </w:tc>
        <w:tc>
          <w:tcPr>
            <w:tcW w:w="3969" w:type="dxa"/>
          </w:tcPr>
          <w:p w:rsidR="00B14B1E" w:rsidRPr="008B76E0" w:rsidRDefault="00B14B1E" w:rsidP="008B76E0">
            <w:pPr>
              <w:pStyle w:val="ConsPlusNormal"/>
              <w:jc w:val="both"/>
              <w:rPr>
                <w:sz w:val="16"/>
                <w:szCs w:val="16"/>
              </w:rPr>
            </w:pPr>
            <w:r w:rsidRPr="008B76E0">
              <w:rPr>
                <w:sz w:val="16"/>
                <w:szCs w:val="16"/>
              </w:rPr>
              <w:t>метилгидразины</w:t>
            </w:r>
          </w:p>
        </w:tc>
        <w:tc>
          <w:tcPr>
            <w:tcW w:w="3402" w:type="dxa"/>
          </w:tcPr>
          <w:p w:rsidR="00B14B1E" w:rsidRPr="008B76E0" w:rsidRDefault="00B14B1E" w:rsidP="008B76E0">
            <w:pPr>
              <w:pStyle w:val="ConsPlusNormal"/>
              <w:jc w:val="both"/>
              <w:rPr>
                <w:sz w:val="16"/>
                <w:szCs w:val="16"/>
              </w:rPr>
            </w:pPr>
            <w:r w:rsidRPr="008B76E0">
              <w:rPr>
                <w:sz w:val="16"/>
                <w:szCs w:val="16"/>
              </w:rPr>
              <w:t>прокарбазин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488.</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L01XC</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моноклональные антитела</w:t>
            </w:r>
          </w:p>
        </w:tc>
        <w:tc>
          <w:tcPr>
            <w:tcW w:w="3402" w:type="dxa"/>
          </w:tcPr>
          <w:p w:rsidR="00B14B1E" w:rsidRPr="008B76E0" w:rsidRDefault="00B14B1E" w:rsidP="008B76E0">
            <w:pPr>
              <w:pStyle w:val="ConsPlusNormal"/>
              <w:jc w:val="both"/>
              <w:rPr>
                <w:sz w:val="16"/>
                <w:szCs w:val="16"/>
              </w:rPr>
            </w:pPr>
            <w:r w:rsidRPr="008B76E0">
              <w:rPr>
                <w:sz w:val="16"/>
                <w:szCs w:val="16"/>
              </w:rPr>
              <w:t>бевацизумаб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489.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атезолизумаб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490.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блинатумомаб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491.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даратумумаб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492.</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ипилимумаб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493.</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ниволумаб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494.</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обинутузумаб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495.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панитумумаб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496.</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пембролизумаб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497.</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пертузумаб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498.</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ритуксимаб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499.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трастузумаб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500.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трастузумаб эмтанзин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501.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цетуксимаб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502.</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брентуксимаб ведотин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503.</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рамупирумаб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504.</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элотузумаб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505.</w:t>
            </w:r>
          </w:p>
        </w:tc>
        <w:tc>
          <w:tcPr>
            <w:tcW w:w="1134" w:type="dxa"/>
          </w:tcPr>
          <w:p w:rsidR="00B14B1E" w:rsidRPr="008B76E0" w:rsidRDefault="00B14B1E" w:rsidP="008B76E0">
            <w:pPr>
              <w:pStyle w:val="ConsPlusNormal"/>
              <w:jc w:val="center"/>
              <w:rPr>
                <w:sz w:val="16"/>
                <w:szCs w:val="16"/>
              </w:rPr>
            </w:pPr>
            <w:r w:rsidRPr="008B76E0">
              <w:rPr>
                <w:sz w:val="16"/>
                <w:szCs w:val="16"/>
              </w:rPr>
              <w:t>L01XC03</w:t>
            </w:r>
          </w:p>
        </w:tc>
        <w:tc>
          <w:tcPr>
            <w:tcW w:w="3969" w:type="dxa"/>
          </w:tcPr>
          <w:p w:rsidR="00B14B1E" w:rsidRPr="008B76E0" w:rsidRDefault="00B14B1E" w:rsidP="008B76E0">
            <w:pPr>
              <w:pStyle w:val="ConsPlusNormal"/>
              <w:jc w:val="both"/>
              <w:rPr>
                <w:sz w:val="16"/>
                <w:szCs w:val="16"/>
              </w:rPr>
            </w:pPr>
            <w:r w:rsidRPr="008B76E0">
              <w:rPr>
                <w:sz w:val="16"/>
                <w:szCs w:val="16"/>
              </w:rPr>
              <w:t>трастузумаб</w:t>
            </w:r>
          </w:p>
        </w:tc>
        <w:tc>
          <w:tcPr>
            <w:tcW w:w="3402" w:type="dxa"/>
          </w:tcPr>
          <w:p w:rsidR="00B14B1E" w:rsidRPr="008B76E0" w:rsidRDefault="00B14B1E" w:rsidP="008B76E0">
            <w:pPr>
              <w:pStyle w:val="ConsPlusNormal"/>
              <w:jc w:val="both"/>
              <w:rPr>
                <w:sz w:val="16"/>
                <w:szCs w:val="16"/>
              </w:rPr>
            </w:pPr>
            <w:r w:rsidRPr="008B76E0">
              <w:rPr>
                <w:sz w:val="16"/>
                <w:szCs w:val="16"/>
              </w:rPr>
              <w:t>пертузумаб + трастузумаб [набор]</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506.</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L01XE</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ингибиторы протеинкиназы</w:t>
            </w:r>
          </w:p>
        </w:tc>
        <w:tc>
          <w:tcPr>
            <w:tcW w:w="3402" w:type="dxa"/>
          </w:tcPr>
          <w:p w:rsidR="00B14B1E" w:rsidRPr="008B76E0" w:rsidRDefault="00B14B1E" w:rsidP="008B76E0">
            <w:pPr>
              <w:pStyle w:val="ConsPlusNormal"/>
              <w:jc w:val="both"/>
              <w:rPr>
                <w:sz w:val="16"/>
                <w:szCs w:val="16"/>
              </w:rPr>
            </w:pPr>
            <w:r w:rsidRPr="008B76E0">
              <w:rPr>
                <w:sz w:val="16"/>
                <w:szCs w:val="16"/>
              </w:rPr>
              <w:t>эрлотиниб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507.</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вемурафениб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508.</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кобиметиниб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509.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лапатиниб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510.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ленватиниб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lastRenderedPageBreak/>
              <w:t>511.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рибоциклиб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512.</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траметиниб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513.</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церитиниб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514.</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гефитиниб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515.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дазатиниб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516.</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иматиниб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517.</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нилотиниб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518.</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сорафениб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519.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сунитиниб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520.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вандетаниб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521.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ибрутиниб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522.</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афатиниб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523.</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регорафениб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524.</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руксолитиниб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525.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дабрафениб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526.</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кризотиниб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527.</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нинтеданиб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528.</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пазопаниб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529.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акситиниб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530.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алектиниб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531.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бозутиниб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532.</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осимертиниб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533.</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палбоциклиб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534.</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L01XX</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прочие противоопухолевые препараты</w:t>
            </w:r>
          </w:p>
        </w:tc>
        <w:tc>
          <w:tcPr>
            <w:tcW w:w="3402" w:type="dxa"/>
          </w:tcPr>
          <w:p w:rsidR="00B14B1E" w:rsidRPr="008B76E0" w:rsidRDefault="00B14B1E" w:rsidP="008B76E0">
            <w:pPr>
              <w:pStyle w:val="ConsPlusNormal"/>
              <w:jc w:val="both"/>
              <w:rPr>
                <w:sz w:val="16"/>
                <w:szCs w:val="16"/>
              </w:rPr>
            </w:pPr>
            <w:r w:rsidRPr="008B76E0">
              <w:rPr>
                <w:sz w:val="16"/>
                <w:szCs w:val="16"/>
              </w:rPr>
              <w:t>аспарагиназа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535.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гидроксикарбамид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536.</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бортезомиб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lastRenderedPageBreak/>
              <w:t>537.</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иксазомиб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538.</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митотан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539.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иринотекан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540.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третиноин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541.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афлиберцепт</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542.</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висмодегиб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543.</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карфилзомиб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544.</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фактор некроза опухоли альфа-1 (тимозин рекомбинантный)</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545.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эрибулин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546.</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венетоклакс</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L02</w:t>
            </w:r>
          </w:p>
        </w:tc>
        <w:tc>
          <w:tcPr>
            <w:tcW w:w="3969" w:type="dxa"/>
          </w:tcPr>
          <w:p w:rsidR="00B14B1E" w:rsidRPr="008B76E0" w:rsidRDefault="00B14B1E" w:rsidP="008B76E0">
            <w:pPr>
              <w:pStyle w:val="ConsPlusNormal"/>
              <w:jc w:val="both"/>
              <w:rPr>
                <w:sz w:val="16"/>
                <w:szCs w:val="16"/>
              </w:rPr>
            </w:pPr>
            <w:r w:rsidRPr="008B76E0">
              <w:rPr>
                <w:sz w:val="16"/>
                <w:szCs w:val="16"/>
              </w:rPr>
              <w:t>противоопухолевые гормональные препараты</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L02A</w:t>
            </w:r>
          </w:p>
        </w:tc>
        <w:tc>
          <w:tcPr>
            <w:tcW w:w="3969" w:type="dxa"/>
          </w:tcPr>
          <w:p w:rsidR="00B14B1E" w:rsidRPr="008B76E0" w:rsidRDefault="00B14B1E" w:rsidP="008B76E0">
            <w:pPr>
              <w:pStyle w:val="ConsPlusNormal"/>
              <w:jc w:val="both"/>
              <w:rPr>
                <w:sz w:val="16"/>
                <w:szCs w:val="16"/>
              </w:rPr>
            </w:pPr>
            <w:r w:rsidRPr="008B76E0">
              <w:rPr>
                <w:sz w:val="16"/>
                <w:szCs w:val="16"/>
              </w:rPr>
              <w:t>гормоны и родственные соединения</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547.</w:t>
            </w:r>
          </w:p>
        </w:tc>
        <w:tc>
          <w:tcPr>
            <w:tcW w:w="1134" w:type="dxa"/>
          </w:tcPr>
          <w:p w:rsidR="00B14B1E" w:rsidRPr="008B76E0" w:rsidRDefault="00B14B1E" w:rsidP="008B76E0">
            <w:pPr>
              <w:pStyle w:val="ConsPlusNormal"/>
              <w:jc w:val="center"/>
              <w:rPr>
                <w:sz w:val="16"/>
                <w:szCs w:val="16"/>
              </w:rPr>
            </w:pPr>
            <w:r w:rsidRPr="008B76E0">
              <w:rPr>
                <w:sz w:val="16"/>
                <w:szCs w:val="16"/>
              </w:rPr>
              <w:t>L02AB</w:t>
            </w:r>
          </w:p>
        </w:tc>
        <w:tc>
          <w:tcPr>
            <w:tcW w:w="3969" w:type="dxa"/>
          </w:tcPr>
          <w:p w:rsidR="00B14B1E" w:rsidRPr="008B76E0" w:rsidRDefault="00B14B1E" w:rsidP="008B76E0">
            <w:pPr>
              <w:pStyle w:val="ConsPlusNormal"/>
              <w:jc w:val="both"/>
              <w:rPr>
                <w:sz w:val="16"/>
                <w:szCs w:val="16"/>
              </w:rPr>
            </w:pPr>
            <w:r w:rsidRPr="008B76E0">
              <w:rPr>
                <w:sz w:val="16"/>
                <w:szCs w:val="16"/>
              </w:rPr>
              <w:t>гестагены</w:t>
            </w:r>
          </w:p>
        </w:tc>
        <w:tc>
          <w:tcPr>
            <w:tcW w:w="3402" w:type="dxa"/>
          </w:tcPr>
          <w:p w:rsidR="00B14B1E" w:rsidRPr="008B76E0" w:rsidRDefault="00B14B1E" w:rsidP="008B76E0">
            <w:pPr>
              <w:pStyle w:val="ConsPlusNormal"/>
              <w:jc w:val="both"/>
              <w:rPr>
                <w:sz w:val="16"/>
                <w:szCs w:val="16"/>
              </w:rPr>
            </w:pPr>
            <w:r w:rsidRPr="008B76E0">
              <w:rPr>
                <w:sz w:val="16"/>
                <w:szCs w:val="16"/>
              </w:rPr>
              <w:t>медроксипрогестерон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548.</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L02AE</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аналоги гонадотропин-рилизинг гормона</w:t>
            </w:r>
          </w:p>
        </w:tc>
        <w:tc>
          <w:tcPr>
            <w:tcW w:w="3402" w:type="dxa"/>
          </w:tcPr>
          <w:p w:rsidR="00B14B1E" w:rsidRPr="008B76E0" w:rsidRDefault="00B14B1E" w:rsidP="008B76E0">
            <w:pPr>
              <w:pStyle w:val="ConsPlusNormal"/>
              <w:jc w:val="both"/>
              <w:rPr>
                <w:sz w:val="16"/>
                <w:szCs w:val="16"/>
              </w:rPr>
            </w:pPr>
            <w:r w:rsidRPr="008B76E0">
              <w:rPr>
                <w:sz w:val="16"/>
                <w:szCs w:val="16"/>
              </w:rPr>
              <w:t>гозерелин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549.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лейпрорелин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550.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трипторелин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551.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бусерелин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L02B</w:t>
            </w:r>
          </w:p>
        </w:tc>
        <w:tc>
          <w:tcPr>
            <w:tcW w:w="3969" w:type="dxa"/>
          </w:tcPr>
          <w:p w:rsidR="00B14B1E" w:rsidRPr="008B76E0" w:rsidRDefault="00B14B1E" w:rsidP="008B76E0">
            <w:pPr>
              <w:pStyle w:val="ConsPlusNormal"/>
              <w:jc w:val="both"/>
              <w:rPr>
                <w:sz w:val="16"/>
                <w:szCs w:val="16"/>
              </w:rPr>
            </w:pPr>
            <w:r w:rsidRPr="008B76E0">
              <w:rPr>
                <w:sz w:val="16"/>
                <w:szCs w:val="16"/>
              </w:rPr>
              <w:t>антагонисты гормонов и родственные соединения</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552.</w:t>
            </w:r>
          </w:p>
        </w:tc>
        <w:tc>
          <w:tcPr>
            <w:tcW w:w="1134" w:type="dxa"/>
          </w:tcPr>
          <w:p w:rsidR="00B14B1E" w:rsidRPr="008B76E0" w:rsidRDefault="00B14B1E" w:rsidP="008B76E0">
            <w:pPr>
              <w:pStyle w:val="ConsPlusNormal"/>
              <w:jc w:val="center"/>
              <w:rPr>
                <w:sz w:val="16"/>
                <w:szCs w:val="16"/>
              </w:rPr>
            </w:pPr>
            <w:r w:rsidRPr="008B76E0">
              <w:rPr>
                <w:sz w:val="16"/>
                <w:szCs w:val="16"/>
              </w:rPr>
              <w:t>L01BX</w:t>
            </w:r>
          </w:p>
        </w:tc>
        <w:tc>
          <w:tcPr>
            <w:tcW w:w="3969" w:type="dxa"/>
          </w:tcPr>
          <w:p w:rsidR="00B14B1E" w:rsidRPr="008B76E0" w:rsidRDefault="00B14B1E" w:rsidP="008B76E0">
            <w:pPr>
              <w:pStyle w:val="ConsPlusNormal"/>
              <w:jc w:val="both"/>
              <w:rPr>
                <w:sz w:val="16"/>
                <w:szCs w:val="16"/>
              </w:rPr>
            </w:pPr>
            <w:r w:rsidRPr="008B76E0">
              <w:rPr>
                <w:sz w:val="16"/>
                <w:szCs w:val="16"/>
              </w:rPr>
              <w:t>другие антагонисты гормонов и родственные соединения</w:t>
            </w:r>
          </w:p>
        </w:tc>
        <w:tc>
          <w:tcPr>
            <w:tcW w:w="3402" w:type="dxa"/>
          </w:tcPr>
          <w:p w:rsidR="00B14B1E" w:rsidRPr="008B76E0" w:rsidRDefault="00B14B1E" w:rsidP="008B76E0">
            <w:pPr>
              <w:pStyle w:val="ConsPlusNormal"/>
              <w:jc w:val="both"/>
              <w:rPr>
                <w:sz w:val="16"/>
                <w:szCs w:val="16"/>
              </w:rPr>
            </w:pPr>
            <w:r w:rsidRPr="008B76E0">
              <w:rPr>
                <w:sz w:val="16"/>
                <w:szCs w:val="16"/>
              </w:rPr>
              <w:t>абиратерон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553.</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L02BA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антиэстрогены</w:t>
            </w:r>
          </w:p>
        </w:tc>
        <w:tc>
          <w:tcPr>
            <w:tcW w:w="3402" w:type="dxa"/>
          </w:tcPr>
          <w:p w:rsidR="00B14B1E" w:rsidRPr="008B76E0" w:rsidRDefault="00B14B1E" w:rsidP="008B76E0">
            <w:pPr>
              <w:pStyle w:val="ConsPlusNormal"/>
              <w:jc w:val="both"/>
              <w:rPr>
                <w:sz w:val="16"/>
                <w:szCs w:val="16"/>
              </w:rPr>
            </w:pPr>
            <w:r w:rsidRPr="008B76E0">
              <w:rPr>
                <w:sz w:val="16"/>
                <w:szCs w:val="16"/>
              </w:rPr>
              <w:t>тамоксифен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554.</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фулвестрант</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555.</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L02BB</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антиандрогены</w:t>
            </w:r>
          </w:p>
        </w:tc>
        <w:tc>
          <w:tcPr>
            <w:tcW w:w="3402" w:type="dxa"/>
          </w:tcPr>
          <w:p w:rsidR="00B14B1E" w:rsidRPr="008B76E0" w:rsidRDefault="00B14B1E" w:rsidP="008B76E0">
            <w:pPr>
              <w:pStyle w:val="ConsPlusNormal"/>
              <w:jc w:val="both"/>
              <w:rPr>
                <w:sz w:val="16"/>
                <w:szCs w:val="16"/>
              </w:rPr>
            </w:pPr>
            <w:r w:rsidRPr="008B76E0">
              <w:rPr>
                <w:sz w:val="16"/>
                <w:szCs w:val="16"/>
              </w:rPr>
              <w:t>бикалутамид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556.</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флутамид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557.</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дегареликс</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558.</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энзалутамид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559.</w:t>
            </w:r>
          </w:p>
        </w:tc>
        <w:tc>
          <w:tcPr>
            <w:tcW w:w="1134" w:type="dxa"/>
          </w:tcPr>
          <w:p w:rsidR="00B14B1E" w:rsidRPr="008B76E0" w:rsidRDefault="00B14B1E" w:rsidP="008B76E0">
            <w:pPr>
              <w:pStyle w:val="ConsPlusNormal"/>
              <w:jc w:val="center"/>
              <w:rPr>
                <w:sz w:val="16"/>
                <w:szCs w:val="16"/>
              </w:rPr>
            </w:pPr>
            <w:r w:rsidRPr="008B76E0">
              <w:rPr>
                <w:sz w:val="16"/>
                <w:szCs w:val="16"/>
              </w:rPr>
              <w:t>L02BG</w:t>
            </w:r>
          </w:p>
        </w:tc>
        <w:tc>
          <w:tcPr>
            <w:tcW w:w="3969" w:type="dxa"/>
          </w:tcPr>
          <w:p w:rsidR="00B14B1E" w:rsidRPr="008B76E0" w:rsidRDefault="00B14B1E" w:rsidP="008B76E0">
            <w:pPr>
              <w:pStyle w:val="ConsPlusNormal"/>
              <w:jc w:val="both"/>
              <w:rPr>
                <w:sz w:val="16"/>
                <w:szCs w:val="16"/>
              </w:rPr>
            </w:pPr>
            <w:r w:rsidRPr="008B76E0">
              <w:rPr>
                <w:sz w:val="16"/>
                <w:szCs w:val="16"/>
              </w:rPr>
              <w:t>ингибиторы ферментов</w:t>
            </w:r>
          </w:p>
        </w:tc>
        <w:tc>
          <w:tcPr>
            <w:tcW w:w="3402" w:type="dxa"/>
          </w:tcPr>
          <w:p w:rsidR="00B14B1E" w:rsidRPr="008B76E0" w:rsidRDefault="00B14B1E" w:rsidP="008B76E0">
            <w:pPr>
              <w:pStyle w:val="ConsPlusNormal"/>
              <w:jc w:val="both"/>
              <w:rPr>
                <w:sz w:val="16"/>
                <w:szCs w:val="16"/>
              </w:rPr>
            </w:pPr>
            <w:r w:rsidRPr="008B76E0">
              <w:rPr>
                <w:sz w:val="16"/>
                <w:szCs w:val="16"/>
              </w:rPr>
              <w:t>анастрозол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lastRenderedPageBreak/>
              <w:t>560.</w:t>
            </w:r>
          </w:p>
        </w:tc>
        <w:tc>
          <w:tcPr>
            <w:tcW w:w="1134" w:type="dxa"/>
          </w:tcPr>
          <w:p w:rsidR="00B14B1E" w:rsidRPr="008B76E0" w:rsidRDefault="00B14B1E" w:rsidP="008B76E0">
            <w:pPr>
              <w:pStyle w:val="ConsPlusNormal"/>
              <w:jc w:val="center"/>
              <w:rPr>
                <w:sz w:val="16"/>
                <w:szCs w:val="16"/>
              </w:rPr>
            </w:pPr>
            <w:r w:rsidRPr="008B76E0">
              <w:rPr>
                <w:sz w:val="16"/>
                <w:szCs w:val="16"/>
              </w:rPr>
              <w:t>L04BX</w:t>
            </w:r>
          </w:p>
        </w:tc>
        <w:tc>
          <w:tcPr>
            <w:tcW w:w="3969" w:type="dxa"/>
          </w:tcPr>
          <w:p w:rsidR="00B14B1E" w:rsidRPr="008B76E0" w:rsidRDefault="00B14B1E" w:rsidP="008B76E0">
            <w:pPr>
              <w:pStyle w:val="ConsPlusNormal"/>
              <w:jc w:val="both"/>
              <w:rPr>
                <w:sz w:val="16"/>
                <w:szCs w:val="16"/>
              </w:rPr>
            </w:pPr>
            <w:r w:rsidRPr="008B76E0">
              <w:rPr>
                <w:sz w:val="16"/>
                <w:szCs w:val="16"/>
              </w:rPr>
              <w:t>другие антагонисты гормонов и родственные соединения</w:t>
            </w:r>
          </w:p>
        </w:tc>
        <w:tc>
          <w:tcPr>
            <w:tcW w:w="3402" w:type="dxa"/>
          </w:tcPr>
          <w:p w:rsidR="00B14B1E" w:rsidRPr="008B76E0" w:rsidRDefault="00B14B1E" w:rsidP="008B76E0">
            <w:pPr>
              <w:pStyle w:val="ConsPlusNormal"/>
              <w:jc w:val="both"/>
              <w:rPr>
                <w:sz w:val="16"/>
                <w:szCs w:val="16"/>
              </w:rPr>
            </w:pPr>
            <w:r w:rsidRPr="008B76E0">
              <w:rPr>
                <w:sz w:val="16"/>
                <w:szCs w:val="16"/>
              </w:rPr>
              <w:t>дегареликс</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L03</w:t>
            </w:r>
          </w:p>
        </w:tc>
        <w:tc>
          <w:tcPr>
            <w:tcW w:w="3969" w:type="dxa"/>
          </w:tcPr>
          <w:p w:rsidR="00B14B1E" w:rsidRPr="008B76E0" w:rsidRDefault="00B14B1E" w:rsidP="008B76E0">
            <w:pPr>
              <w:pStyle w:val="ConsPlusNormal"/>
              <w:jc w:val="both"/>
              <w:rPr>
                <w:sz w:val="16"/>
                <w:szCs w:val="16"/>
              </w:rPr>
            </w:pPr>
            <w:r w:rsidRPr="008B76E0">
              <w:rPr>
                <w:sz w:val="16"/>
                <w:szCs w:val="16"/>
              </w:rPr>
              <w:t>иммуностимуляторы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561.</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L03AA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колониестимулирующие факторы</w:t>
            </w:r>
          </w:p>
        </w:tc>
        <w:tc>
          <w:tcPr>
            <w:tcW w:w="3402" w:type="dxa"/>
          </w:tcPr>
          <w:p w:rsidR="00B14B1E" w:rsidRPr="008B76E0" w:rsidRDefault="00B14B1E" w:rsidP="008B76E0">
            <w:pPr>
              <w:pStyle w:val="ConsPlusNormal"/>
              <w:jc w:val="both"/>
              <w:rPr>
                <w:sz w:val="16"/>
                <w:szCs w:val="16"/>
              </w:rPr>
            </w:pPr>
            <w:r w:rsidRPr="008B76E0">
              <w:rPr>
                <w:sz w:val="16"/>
                <w:szCs w:val="16"/>
              </w:rPr>
              <w:t>филграстим</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562.</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ленограстим</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563.</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эмпэгфилграстим</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564.</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L03AB</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интерфероны</w:t>
            </w:r>
          </w:p>
        </w:tc>
        <w:tc>
          <w:tcPr>
            <w:tcW w:w="3402" w:type="dxa"/>
          </w:tcPr>
          <w:p w:rsidR="00B14B1E" w:rsidRPr="008B76E0" w:rsidRDefault="00B14B1E" w:rsidP="008B76E0">
            <w:pPr>
              <w:pStyle w:val="ConsPlusNormal"/>
              <w:jc w:val="both"/>
              <w:rPr>
                <w:sz w:val="16"/>
                <w:szCs w:val="16"/>
              </w:rPr>
            </w:pPr>
            <w:r w:rsidRPr="008B76E0">
              <w:rPr>
                <w:sz w:val="16"/>
                <w:szCs w:val="16"/>
              </w:rPr>
              <w:t>интерферон альфа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565.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интерферон бета-1a</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566.</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интерферон бета-1b</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567.</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интерферон гамма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568.</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пэгинтерферон альфа-2a</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569.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пэгинтерферон альфа-2b</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570.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пэгинтерферон бета-1a</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571.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цепэгинтерферон альфа-2b</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572.</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L03AX</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другие иммуностимуляторы</w:t>
            </w:r>
          </w:p>
        </w:tc>
        <w:tc>
          <w:tcPr>
            <w:tcW w:w="3402" w:type="dxa"/>
          </w:tcPr>
          <w:p w:rsidR="00B14B1E" w:rsidRPr="008B76E0" w:rsidRDefault="00B14B1E" w:rsidP="008B76E0">
            <w:pPr>
              <w:pStyle w:val="ConsPlusNormal"/>
              <w:jc w:val="both"/>
              <w:rPr>
                <w:sz w:val="16"/>
                <w:szCs w:val="16"/>
              </w:rPr>
            </w:pPr>
            <w:r w:rsidRPr="008B76E0">
              <w:rPr>
                <w:sz w:val="16"/>
                <w:szCs w:val="16"/>
              </w:rPr>
              <w:t>азоксимера бромид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573.</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вакцина для лечения рака мочевого пузыря БЦЖ</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574.</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глатирамера ацетат</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575.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глутамил-цистеинил-глицин динатрия</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576.</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меглюмина акридонацетат</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577.</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тилорон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L04</w:t>
            </w:r>
          </w:p>
        </w:tc>
        <w:tc>
          <w:tcPr>
            <w:tcW w:w="3969" w:type="dxa"/>
          </w:tcPr>
          <w:p w:rsidR="00B14B1E" w:rsidRPr="008B76E0" w:rsidRDefault="00B14B1E" w:rsidP="008B76E0">
            <w:pPr>
              <w:pStyle w:val="ConsPlusNormal"/>
              <w:jc w:val="both"/>
              <w:rPr>
                <w:sz w:val="16"/>
                <w:szCs w:val="16"/>
              </w:rPr>
            </w:pPr>
            <w:r w:rsidRPr="008B76E0">
              <w:rPr>
                <w:sz w:val="16"/>
                <w:szCs w:val="16"/>
              </w:rPr>
              <w:t>иммунодепрессанты</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L04A</w:t>
            </w:r>
          </w:p>
        </w:tc>
        <w:tc>
          <w:tcPr>
            <w:tcW w:w="3969" w:type="dxa"/>
          </w:tcPr>
          <w:p w:rsidR="00B14B1E" w:rsidRPr="008B76E0" w:rsidRDefault="00B14B1E" w:rsidP="008B76E0">
            <w:pPr>
              <w:pStyle w:val="ConsPlusNormal"/>
              <w:jc w:val="both"/>
              <w:rPr>
                <w:sz w:val="16"/>
                <w:szCs w:val="16"/>
              </w:rPr>
            </w:pPr>
            <w:r w:rsidRPr="008B76E0">
              <w:rPr>
                <w:sz w:val="16"/>
                <w:szCs w:val="16"/>
              </w:rPr>
              <w:t>иммунодепрессанты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578.</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L04AA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селективные иммунодепрессанты</w:t>
            </w:r>
          </w:p>
        </w:tc>
        <w:tc>
          <w:tcPr>
            <w:tcW w:w="3402" w:type="dxa"/>
          </w:tcPr>
          <w:p w:rsidR="00B14B1E" w:rsidRPr="008B76E0" w:rsidRDefault="00B14B1E" w:rsidP="008B76E0">
            <w:pPr>
              <w:pStyle w:val="ConsPlusNormal"/>
              <w:jc w:val="both"/>
              <w:rPr>
                <w:sz w:val="16"/>
                <w:szCs w:val="16"/>
              </w:rPr>
            </w:pPr>
            <w:r w:rsidRPr="008B76E0">
              <w:rPr>
                <w:sz w:val="16"/>
                <w:szCs w:val="16"/>
              </w:rPr>
              <w:t>абатацепт</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579.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алемтузумаб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580.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апремиласт</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581.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белимумаб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582.</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ведолизумаб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lastRenderedPageBreak/>
              <w:t>583.</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иммуноглобулин антитимоцитарный</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584.</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микофенолата мофетил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585.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микофеноловая кислота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586.</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эверолимус</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587.</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натализумаб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588.</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окрелизумаб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589.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финголимод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590.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экулизумаб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591.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лефлуномид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592.</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терифлуномид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593.</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тофацитиниб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594.</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барицитиниб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595.</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L04AB</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ингибиторы фактора некроза опухоли альфа (ФНО-альфа)</w:t>
            </w:r>
          </w:p>
        </w:tc>
        <w:tc>
          <w:tcPr>
            <w:tcW w:w="3402" w:type="dxa"/>
          </w:tcPr>
          <w:p w:rsidR="00B14B1E" w:rsidRPr="008B76E0" w:rsidRDefault="00B14B1E" w:rsidP="008B76E0">
            <w:pPr>
              <w:pStyle w:val="ConsPlusNormal"/>
              <w:jc w:val="both"/>
              <w:rPr>
                <w:sz w:val="16"/>
                <w:szCs w:val="16"/>
              </w:rPr>
            </w:pPr>
            <w:r w:rsidRPr="008B76E0">
              <w:rPr>
                <w:sz w:val="16"/>
                <w:szCs w:val="16"/>
              </w:rPr>
              <w:t>инфликсимаб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596.</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адалимумаб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597.</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цертолизумаба пэгол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598.</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этанерцепт</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599.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голимумаб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600.</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L04AC</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ингибиторы интерлейкина</w:t>
            </w:r>
          </w:p>
        </w:tc>
        <w:tc>
          <w:tcPr>
            <w:tcW w:w="3402" w:type="dxa"/>
          </w:tcPr>
          <w:p w:rsidR="00B14B1E" w:rsidRPr="008B76E0" w:rsidRDefault="00B14B1E" w:rsidP="008B76E0">
            <w:pPr>
              <w:pStyle w:val="ConsPlusNormal"/>
              <w:jc w:val="both"/>
              <w:rPr>
                <w:sz w:val="16"/>
                <w:szCs w:val="16"/>
              </w:rPr>
            </w:pPr>
            <w:r w:rsidRPr="008B76E0">
              <w:rPr>
                <w:sz w:val="16"/>
                <w:szCs w:val="16"/>
              </w:rPr>
              <w:t>базиликсимаб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601.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канакинумаб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602.</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секукинумаб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603.</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тоцилизумаб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604.</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устекинумаб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605.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нетакимаб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606.</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сарилумаб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607.</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L04AD</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ингибиторы кальциневрина</w:t>
            </w:r>
          </w:p>
        </w:tc>
        <w:tc>
          <w:tcPr>
            <w:tcW w:w="3402" w:type="dxa"/>
          </w:tcPr>
          <w:p w:rsidR="00B14B1E" w:rsidRPr="008B76E0" w:rsidRDefault="00B14B1E" w:rsidP="008B76E0">
            <w:pPr>
              <w:pStyle w:val="ConsPlusNormal"/>
              <w:jc w:val="both"/>
              <w:rPr>
                <w:sz w:val="16"/>
                <w:szCs w:val="16"/>
              </w:rPr>
            </w:pPr>
            <w:r w:rsidRPr="008B76E0">
              <w:rPr>
                <w:sz w:val="16"/>
                <w:szCs w:val="16"/>
              </w:rPr>
              <w:t>такролимус</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608.</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циклоспорин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lastRenderedPageBreak/>
              <w:t>609.</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L04AX</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другие иммунодепрессанты</w:t>
            </w:r>
          </w:p>
        </w:tc>
        <w:tc>
          <w:tcPr>
            <w:tcW w:w="3402" w:type="dxa"/>
          </w:tcPr>
          <w:p w:rsidR="00B14B1E" w:rsidRPr="008B76E0" w:rsidRDefault="00B14B1E" w:rsidP="008B76E0">
            <w:pPr>
              <w:pStyle w:val="ConsPlusNormal"/>
              <w:jc w:val="both"/>
              <w:rPr>
                <w:sz w:val="16"/>
                <w:szCs w:val="16"/>
              </w:rPr>
            </w:pPr>
            <w:r w:rsidRPr="008B76E0">
              <w:rPr>
                <w:sz w:val="16"/>
                <w:szCs w:val="16"/>
              </w:rPr>
              <w:t>азатиоприн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610.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леналидомид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611.</w:t>
            </w:r>
          </w:p>
        </w:tc>
        <w:tc>
          <w:tcPr>
            <w:tcW w:w="1134" w:type="dxa"/>
          </w:tcPr>
          <w:p w:rsidR="00B14B1E" w:rsidRPr="008B76E0" w:rsidRDefault="00B14B1E" w:rsidP="008B76E0">
            <w:pPr>
              <w:pStyle w:val="ConsPlusNormal"/>
              <w:rPr>
                <w:sz w:val="16"/>
                <w:szCs w:val="16"/>
              </w:rPr>
            </w:pPr>
          </w:p>
        </w:tc>
        <w:tc>
          <w:tcPr>
            <w:tcW w:w="3969" w:type="dxa"/>
          </w:tcPr>
          <w:p w:rsidR="00B14B1E" w:rsidRPr="008B76E0" w:rsidRDefault="00B14B1E" w:rsidP="008B76E0">
            <w:pPr>
              <w:pStyle w:val="ConsPlusNormal"/>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пирфенидон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M</w:t>
            </w:r>
          </w:p>
        </w:tc>
        <w:tc>
          <w:tcPr>
            <w:tcW w:w="7371" w:type="dxa"/>
            <w:gridSpan w:val="2"/>
          </w:tcPr>
          <w:p w:rsidR="00B14B1E" w:rsidRPr="008B76E0" w:rsidRDefault="00B14B1E" w:rsidP="008B76E0">
            <w:pPr>
              <w:pStyle w:val="ConsPlusNormal"/>
              <w:jc w:val="both"/>
              <w:rPr>
                <w:sz w:val="16"/>
                <w:szCs w:val="16"/>
              </w:rPr>
            </w:pPr>
            <w:r w:rsidRPr="008B76E0">
              <w:rPr>
                <w:sz w:val="16"/>
                <w:szCs w:val="16"/>
              </w:rPr>
              <w:t>Костно-мышечная система</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M01</w:t>
            </w:r>
          </w:p>
        </w:tc>
        <w:tc>
          <w:tcPr>
            <w:tcW w:w="3969" w:type="dxa"/>
          </w:tcPr>
          <w:p w:rsidR="00B14B1E" w:rsidRPr="008B76E0" w:rsidRDefault="00B14B1E" w:rsidP="008B76E0">
            <w:pPr>
              <w:pStyle w:val="ConsPlusNormal"/>
              <w:jc w:val="both"/>
              <w:rPr>
                <w:sz w:val="16"/>
                <w:szCs w:val="16"/>
              </w:rPr>
            </w:pPr>
            <w:r w:rsidRPr="008B76E0">
              <w:rPr>
                <w:sz w:val="16"/>
                <w:szCs w:val="16"/>
              </w:rPr>
              <w:t>противовоспалительные и противоревматические препараты</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M01A</w:t>
            </w:r>
          </w:p>
        </w:tc>
        <w:tc>
          <w:tcPr>
            <w:tcW w:w="3969" w:type="dxa"/>
          </w:tcPr>
          <w:p w:rsidR="00B14B1E" w:rsidRPr="008B76E0" w:rsidRDefault="00B14B1E" w:rsidP="008B76E0">
            <w:pPr>
              <w:pStyle w:val="ConsPlusNormal"/>
              <w:jc w:val="both"/>
              <w:rPr>
                <w:sz w:val="16"/>
                <w:szCs w:val="16"/>
              </w:rPr>
            </w:pPr>
            <w:r w:rsidRPr="008B76E0">
              <w:rPr>
                <w:sz w:val="16"/>
                <w:szCs w:val="16"/>
              </w:rPr>
              <w:t>нестероидные противовоспалительные и противоревматические препараты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612.</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M01AB</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производные уксусной кислоты и родственные соединения</w:t>
            </w:r>
          </w:p>
        </w:tc>
        <w:tc>
          <w:tcPr>
            <w:tcW w:w="3402" w:type="dxa"/>
          </w:tcPr>
          <w:p w:rsidR="00B14B1E" w:rsidRPr="008B76E0" w:rsidRDefault="00B14B1E" w:rsidP="008B76E0">
            <w:pPr>
              <w:pStyle w:val="ConsPlusNormal"/>
              <w:jc w:val="both"/>
              <w:rPr>
                <w:sz w:val="16"/>
                <w:szCs w:val="16"/>
              </w:rPr>
            </w:pPr>
            <w:r w:rsidRPr="008B76E0">
              <w:rPr>
                <w:sz w:val="16"/>
                <w:szCs w:val="16"/>
              </w:rPr>
              <w:t>диклофенак</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613.</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кеторолак</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614.</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M01AC</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оксикамы</w:t>
            </w:r>
          </w:p>
        </w:tc>
        <w:tc>
          <w:tcPr>
            <w:tcW w:w="3402" w:type="dxa"/>
          </w:tcPr>
          <w:p w:rsidR="00B14B1E" w:rsidRPr="008B76E0" w:rsidRDefault="00B14B1E" w:rsidP="008B76E0">
            <w:pPr>
              <w:pStyle w:val="ConsPlusNormal"/>
              <w:jc w:val="both"/>
              <w:rPr>
                <w:sz w:val="16"/>
                <w:szCs w:val="16"/>
              </w:rPr>
            </w:pPr>
            <w:r w:rsidRPr="008B76E0">
              <w:rPr>
                <w:sz w:val="16"/>
                <w:szCs w:val="16"/>
              </w:rPr>
              <w:t>лорноксикам</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615.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мелоксикам</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616.</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M01AE</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производные пропионовой кислоты</w:t>
            </w:r>
          </w:p>
        </w:tc>
        <w:tc>
          <w:tcPr>
            <w:tcW w:w="3402" w:type="dxa"/>
          </w:tcPr>
          <w:p w:rsidR="00B14B1E" w:rsidRPr="008B76E0" w:rsidRDefault="00B14B1E" w:rsidP="008B76E0">
            <w:pPr>
              <w:pStyle w:val="ConsPlusNormal"/>
              <w:jc w:val="both"/>
              <w:rPr>
                <w:sz w:val="16"/>
                <w:szCs w:val="16"/>
              </w:rPr>
            </w:pPr>
            <w:r w:rsidRPr="008B76E0">
              <w:rPr>
                <w:sz w:val="16"/>
                <w:szCs w:val="16"/>
              </w:rPr>
              <w:t>декскетопрофен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617.</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ибупрофен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618.</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кетопрофен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619.</w:t>
            </w:r>
          </w:p>
        </w:tc>
        <w:tc>
          <w:tcPr>
            <w:tcW w:w="1134" w:type="dxa"/>
          </w:tcPr>
          <w:p w:rsidR="00B14B1E" w:rsidRPr="008B76E0" w:rsidRDefault="00B14B1E" w:rsidP="008B76E0">
            <w:pPr>
              <w:pStyle w:val="ConsPlusNormal"/>
              <w:jc w:val="center"/>
              <w:rPr>
                <w:sz w:val="16"/>
                <w:szCs w:val="16"/>
              </w:rPr>
            </w:pPr>
            <w:r w:rsidRPr="008B76E0">
              <w:rPr>
                <w:sz w:val="16"/>
                <w:szCs w:val="16"/>
              </w:rPr>
              <w:t>M01AX</w:t>
            </w:r>
          </w:p>
        </w:tc>
        <w:tc>
          <w:tcPr>
            <w:tcW w:w="3969" w:type="dxa"/>
          </w:tcPr>
          <w:p w:rsidR="00B14B1E" w:rsidRPr="008B76E0" w:rsidRDefault="00B14B1E" w:rsidP="008B76E0">
            <w:pPr>
              <w:pStyle w:val="ConsPlusNormal"/>
              <w:jc w:val="both"/>
              <w:rPr>
                <w:sz w:val="16"/>
                <w:szCs w:val="16"/>
              </w:rPr>
            </w:pPr>
            <w:r w:rsidRPr="008B76E0">
              <w:rPr>
                <w:sz w:val="16"/>
                <w:szCs w:val="16"/>
              </w:rPr>
              <w:t>прочие нестероидные противовоспалительные и противоревматические препараты</w:t>
            </w:r>
          </w:p>
        </w:tc>
        <w:tc>
          <w:tcPr>
            <w:tcW w:w="3402" w:type="dxa"/>
          </w:tcPr>
          <w:p w:rsidR="00B14B1E" w:rsidRPr="008B76E0" w:rsidRDefault="00B14B1E" w:rsidP="008B76E0">
            <w:pPr>
              <w:pStyle w:val="ConsPlusNormal"/>
              <w:jc w:val="both"/>
              <w:rPr>
                <w:sz w:val="16"/>
                <w:szCs w:val="16"/>
              </w:rPr>
            </w:pPr>
            <w:r w:rsidRPr="008B76E0">
              <w:rPr>
                <w:sz w:val="16"/>
                <w:szCs w:val="16"/>
              </w:rPr>
              <w:t>нимесулид</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M01C</w:t>
            </w:r>
          </w:p>
        </w:tc>
        <w:tc>
          <w:tcPr>
            <w:tcW w:w="3969" w:type="dxa"/>
          </w:tcPr>
          <w:p w:rsidR="00B14B1E" w:rsidRPr="008B76E0" w:rsidRDefault="00B14B1E" w:rsidP="008B76E0">
            <w:pPr>
              <w:pStyle w:val="ConsPlusNormal"/>
              <w:jc w:val="both"/>
              <w:rPr>
                <w:sz w:val="16"/>
                <w:szCs w:val="16"/>
              </w:rPr>
            </w:pPr>
            <w:r w:rsidRPr="008B76E0">
              <w:rPr>
                <w:sz w:val="16"/>
                <w:szCs w:val="16"/>
              </w:rPr>
              <w:t>базисные противоревматические препараты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620.</w:t>
            </w:r>
          </w:p>
        </w:tc>
        <w:tc>
          <w:tcPr>
            <w:tcW w:w="1134" w:type="dxa"/>
          </w:tcPr>
          <w:p w:rsidR="00B14B1E" w:rsidRPr="008B76E0" w:rsidRDefault="00B14B1E" w:rsidP="008B76E0">
            <w:pPr>
              <w:pStyle w:val="ConsPlusNormal"/>
              <w:jc w:val="center"/>
              <w:rPr>
                <w:sz w:val="16"/>
                <w:szCs w:val="16"/>
              </w:rPr>
            </w:pPr>
            <w:r w:rsidRPr="008B76E0">
              <w:rPr>
                <w:sz w:val="16"/>
                <w:szCs w:val="16"/>
              </w:rPr>
              <w:t>M01CC</w:t>
            </w:r>
          </w:p>
        </w:tc>
        <w:tc>
          <w:tcPr>
            <w:tcW w:w="3969" w:type="dxa"/>
          </w:tcPr>
          <w:p w:rsidR="00B14B1E" w:rsidRPr="008B76E0" w:rsidRDefault="00B14B1E" w:rsidP="008B76E0">
            <w:pPr>
              <w:pStyle w:val="ConsPlusNormal"/>
              <w:jc w:val="both"/>
              <w:rPr>
                <w:sz w:val="16"/>
                <w:szCs w:val="16"/>
              </w:rPr>
            </w:pPr>
            <w:r w:rsidRPr="008B76E0">
              <w:rPr>
                <w:sz w:val="16"/>
                <w:szCs w:val="16"/>
              </w:rPr>
              <w:t>пеницилламин и подобные препараты</w:t>
            </w:r>
          </w:p>
        </w:tc>
        <w:tc>
          <w:tcPr>
            <w:tcW w:w="3402" w:type="dxa"/>
          </w:tcPr>
          <w:p w:rsidR="00B14B1E" w:rsidRPr="008B76E0" w:rsidRDefault="00B14B1E" w:rsidP="008B76E0">
            <w:pPr>
              <w:pStyle w:val="ConsPlusNormal"/>
              <w:jc w:val="both"/>
              <w:rPr>
                <w:sz w:val="16"/>
                <w:szCs w:val="16"/>
              </w:rPr>
            </w:pPr>
            <w:r w:rsidRPr="008B76E0">
              <w:rPr>
                <w:sz w:val="16"/>
                <w:szCs w:val="16"/>
              </w:rPr>
              <w:t>пеницилламин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621.</w:t>
            </w:r>
          </w:p>
        </w:tc>
        <w:tc>
          <w:tcPr>
            <w:tcW w:w="1134" w:type="dxa"/>
          </w:tcPr>
          <w:p w:rsidR="00B14B1E" w:rsidRPr="008B76E0" w:rsidRDefault="00B14B1E" w:rsidP="008B76E0">
            <w:pPr>
              <w:pStyle w:val="ConsPlusNormal"/>
              <w:jc w:val="center"/>
              <w:rPr>
                <w:sz w:val="16"/>
                <w:szCs w:val="16"/>
              </w:rPr>
            </w:pPr>
            <w:r w:rsidRPr="008B76E0">
              <w:rPr>
                <w:sz w:val="16"/>
                <w:szCs w:val="16"/>
              </w:rPr>
              <w:t>M01CX</w:t>
            </w:r>
          </w:p>
        </w:tc>
        <w:tc>
          <w:tcPr>
            <w:tcW w:w="3969" w:type="dxa"/>
          </w:tcPr>
          <w:p w:rsidR="00B14B1E" w:rsidRPr="008B76E0" w:rsidRDefault="00B14B1E" w:rsidP="008B76E0">
            <w:pPr>
              <w:pStyle w:val="ConsPlusNormal"/>
              <w:jc w:val="both"/>
              <w:rPr>
                <w:sz w:val="16"/>
                <w:szCs w:val="16"/>
              </w:rPr>
            </w:pPr>
            <w:r w:rsidRPr="008B76E0">
              <w:rPr>
                <w:sz w:val="16"/>
                <w:szCs w:val="16"/>
              </w:rPr>
              <w:t>другие базисные противоревматические препараты</w:t>
            </w:r>
          </w:p>
        </w:tc>
        <w:tc>
          <w:tcPr>
            <w:tcW w:w="3402" w:type="dxa"/>
          </w:tcPr>
          <w:p w:rsidR="00B14B1E" w:rsidRPr="008B76E0" w:rsidRDefault="00B14B1E" w:rsidP="008B76E0">
            <w:pPr>
              <w:pStyle w:val="ConsPlusNormal"/>
              <w:jc w:val="both"/>
              <w:rPr>
                <w:sz w:val="16"/>
                <w:szCs w:val="16"/>
              </w:rPr>
            </w:pPr>
            <w:r w:rsidRPr="008B76E0">
              <w:rPr>
                <w:sz w:val="16"/>
                <w:szCs w:val="16"/>
              </w:rPr>
              <w:t>лефлуномид</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M03</w:t>
            </w:r>
          </w:p>
        </w:tc>
        <w:tc>
          <w:tcPr>
            <w:tcW w:w="3969" w:type="dxa"/>
          </w:tcPr>
          <w:p w:rsidR="00B14B1E" w:rsidRPr="008B76E0" w:rsidRDefault="00B14B1E" w:rsidP="008B76E0">
            <w:pPr>
              <w:pStyle w:val="ConsPlusNormal"/>
              <w:jc w:val="both"/>
              <w:rPr>
                <w:sz w:val="16"/>
                <w:szCs w:val="16"/>
              </w:rPr>
            </w:pPr>
            <w:r w:rsidRPr="008B76E0">
              <w:rPr>
                <w:sz w:val="16"/>
                <w:szCs w:val="16"/>
              </w:rPr>
              <w:t>миорелаксанты</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M03A</w:t>
            </w:r>
          </w:p>
        </w:tc>
        <w:tc>
          <w:tcPr>
            <w:tcW w:w="3969" w:type="dxa"/>
          </w:tcPr>
          <w:p w:rsidR="00B14B1E" w:rsidRPr="008B76E0" w:rsidRDefault="00B14B1E" w:rsidP="008B76E0">
            <w:pPr>
              <w:pStyle w:val="ConsPlusNormal"/>
              <w:jc w:val="both"/>
              <w:rPr>
                <w:sz w:val="16"/>
                <w:szCs w:val="16"/>
              </w:rPr>
            </w:pPr>
            <w:r w:rsidRPr="008B76E0">
              <w:rPr>
                <w:sz w:val="16"/>
                <w:szCs w:val="16"/>
              </w:rPr>
              <w:t>миорелаксанты периферического действия</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622.</w:t>
            </w:r>
          </w:p>
        </w:tc>
        <w:tc>
          <w:tcPr>
            <w:tcW w:w="1134" w:type="dxa"/>
          </w:tcPr>
          <w:p w:rsidR="00B14B1E" w:rsidRPr="008B76E0" w:rsidRDefault="00B14B1E" w:rsidP="008B76E0">
            <w:pPr>
              <w:pStyle w:val="ConsPlusNormal"/>
              <w:jc w:val="center"/>
              <w:rPr>
                <w:sz w:val="16"/>
                <w:szCs w:val="16"/>
              </w:rPr>
            </w:pPr>
            <w:r w:rsidRPr="008B76E0">
              <w:rPr>
                <w:sz w:val="16"/>
                <w:szCs w:val="16"/>
              </w:rPr>
              <w:t>M03AB</w:t>
            </w:r>
          </w:p>
        </w:tc>
        <w:tc>
          <w:tcPr>
            <w:tcW w:w="3969" w:type="dxa"/>
          </w:tcPr>
          <w:p w:rsidR="00B14B1E" w:rsidRPr="008B76E0" w:rsidRDefault="00B14B1E" w:rsidP="008B76E0">
            <w:pPr>
              <w:pStyle w:val="ConsPlusNormal"/>
              <w:jc w:val="both"/>
              <w:rPr>
                <w:sz w:val="16"/>
                <w:szCs w:val="16"/>
              </w:rPr>
            </w:pPr>
            <w:r w:rsidRPr="008B76E0">
              <w:rPr>
                <w:sz w:val="16"/>
                <w:szCs w:val="16"/>
              </w:rPr>
              <w:t>производные холина</w:t>
            </w:r>
          </w:p>
        </w:tc>
        <w:tc>
          <w:tcPr>
            <w:tcW w:w="3402" w:type="dxa"/>
          </w:tcPr>
          <w:p w:rsidR="00B14B1E" w:rsidRPr="008B76E0" w:rsidRDefault="00B14B1E" w:rsidP="008B76E0">
            <w:pPr>
              <w:pStyle w:val="ConsPlusNormal"/>
              <w:jc w:val="both"/>
              <w:rPr>
                <w:sz w:val="16"/>
                <w:szCs w:val="16"/>
              </w:rPr>
            </w:pPr>
            <w:r w:rsidRPr="008B76E0">
              <w:rPr>
                <w:sz w:val="16"/>
                <w:szCs w:val="16"/>
              </w:rPr>
              <w:t>суксаметония хлорид и йодид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623.</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M03AC</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другие четвертичные аммониевые соединения</w:t>
            </w:r>
          </w:p>
        </w:tc>
        <w:tc>
          <w:tcPr>
            <w:tcW w:w="3402" w:type="dxa"/>
          </w:tcPr>
          <w:p w:rsidR="00B14B1E" w:rsidRPr="008B76E0" w:rsidRDefault="00B14B1E" w:rsidP="008B76E0">
            <w:pPr>
              <w:pStyle w:val="ConsPlusNormal"/>
              <w:jc w:val="both"/>
              <w:rPr>
                <w:sz w:val="16"/>
                <w:szCs w:val="16"/>
              </w:rPr>
            </w:pPr>
            <w:r w:rsidRPr="008B76E0">
              <w:rPr>
                <w:sz w:val="16"/>
                <w:szCs w:val="16"/>
              </w:rPr>
              <w:t>пипекурония бромид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624.</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рокурония бромид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625.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атракурия безилат</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626.</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M03AX</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другие миорелаксанты периферического действия</w:t>
            </w:r>
          </w:p>
        </w:tc>
        <w:tc>
          <w:tcPr>
            <w:tcW w:w="3402" w:type="dxa"/>
          </w:tcPr>
          <w:p w:rsidR="00B14B1E" w:rsidRPr="008B76E0" w:rsidRDefault="00B14B1E" w:rsidP="008B76E0">
            <w:pPr>
              <w:pStyle w:val="ConsPlusNormal"/>
              <w:jc w:val="both"/>
              <w:rPr>
                <w:sz w:val="16"/>
                <w:szCs w:val="16"/>
              </w:rPr>
            </w:pPr>
            <w:r w:rsidRPr="008B76E0">
              <w:rPr>
                <w:sz w:val="16"/>
                <w:szCs w:val="16"/>
              </w:rPr>
              <w:t>ботулинический токсин типа А-гемагглютинин комплекс</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627.</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ботулинический токсин типа</w:t>
            </w:r>
            <w:proofErr w:type="gramStart"/>
            <w:r w:rsidRPr="008B76E0">
              <w:rPr>
                <w:sz w:val="16"/>
                <w:szCs w:val="16"/>
              </w:rPr>
              <w:t xml:space="preserve"> А</w:t>
            </w:r>
            <w:proofErr w:type="gramEnd"/>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lastRenderedPageBreak/>
              <w:t>M03B</w:t>
            </w:r>
          </w:p>
        </w:tc>
        <w:tc>
          <w:tcPr>
            <w:tcW w:w="3969" w:type="dxa"/>
          </w:tcPr>
          <w:p w:rsidR="00B14B1E" w:rsidRPr="008B76E0" w:rsidRDefault="00B14B1E" w:rsidP="008B76E0">
            <w:pPr>
              <w:pStyle w:val="ConsPlusNormal"/>
              <w:jc w:val="both"/>
              <w:rPr>
                <w:sz w:val="16"/>
                <w:szCs w:val="16"/>
              </w:rPr>
            </w:pPr>
            <w:r w:rsidRPr="008B76E0">
              <w:rPr>
                <w:sz w:val="16"/>
                <w:szCs w:val="16"/>
              </w:rPr>
              <w:t>миорелаксанты центрального действия</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628.</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M03BX</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другие миорелаксанты центрального действия</w:t>
            </w:r>
          </w:p>
        </w:tc>
        <w:tc>
          <w:tcPr>
            <w:tcW w:w="3402" w:type="dxa"/>
          </w:tcPr>
          <w:p w:rsidR="00B14B1E" w:rsidRPr="008B76E0" w:rsidRDefault="00B14B1E" w:rsidP="008B76E0">
            <w:pPr>
              <w:pStyle w:val="ConsPlusNormal"/>
              <w:jc w:val="both"/>
              <w:rPr>
                <w:sz w:val="16"/>
                <w:szCs w:val="16"/>
              </w:rPr>
            </w:pPr>
            <w:r w:rsidRPr="008B76E0">
              <w:rPr>
                <w:sz w:val="16"/>
                <w:szCs w:val="16"/>
              </w:rPr>
              <w:t>тизанидин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629.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баклофен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630.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толперизон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M04</w:t>
            </w:r>
          </w:p>
        </w:tc>
        <w:tc>
          <w:tcPr>
            <w:tcW w:w="3969" w:type="dxa"/>
          </w:tcPr>
          <w:p w:rsidR="00B14B1E" w:rsidRPr="008B76E0" w:rsidRDefault="00B14B1E" w:rsidP="008B76E0">
            <w:pPr>
              <w:pStyle w:val="ConsPlusNormal"/>
              <w:jc w:val="both"/>
              <w:rPr>
                <w:sz w:val="16"/>
                <w:szCs w:val="16"/>
              </w:rPr>
            </w:pPr>
            <w:r w:rsidRPr="008B76E0">
              <w:rPr>
                <w:sz w:val="16"/>
                <w:szCs w:val="16"/>
              </w:rPr>
              <w:t>противоподагрические препараты</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M04A</w:t>
            </w:r>
          </w:p>
        </w:tc>
        <w:tc>
          <w:tcPr>
            <w:tcW w:w="3969" w:type="dxa"/>
          </w:tcPr>
          <w:p w:rsidR="00B14B1E" w:rsidRPr="008B76E0" w:rsidRDefault="00B14B1E" w:rsidP="008B76E0">
            <w:pPr>
              <w:pStyle w:val="ConsPlusNormal"/>
              <w:jc w:val="both"/>
              <w:rPr>
                <w:sz w:val="16"/>
                <w:szCs w:val="16"/>
              </w:rPr>
            </w:pPr>
            <w:r w:rsidRPr="008B76E0">
              <w:rPr>
                <w:sz w:val="16"/>
                <w:szCs w:val="16"/>
              </w:rPr>
              <w:t>противоподагрические препараты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631.</w:t>
            </w:r>
          </w:p>
        </w:tc>
        <w:tc>
          <w:tcPr>
            <w:tcW w:w="1134" w:type="dxa"/>
          </w:tcPr>
          <w:p w:rsidR="00B14B1E" w:rsidRPr="008B76E0" w:rsidRDefault="00B14B1E" w:rsidP="008B76E0">
            <w:pPr>
              <w:pStyle w:val="ConsPlusNormal"/>
              <w:jc w:val="center"/>
              <w:rPr>
                <w:sz w:val="16"/>
                <w:szCs w:val="16"/>
              </w:rPr>
            </w:pPr>
            <w:r w:rsidRPr="008B76E0">
              <w:rPr>
                <w:sz w:val="16"/>
                <w:szCs w:val="16"/>
              </w:rPr>
              <w:t>M04AA</w:t>
            </w:r>
          </w:p>
        </w:tc>
        <w:tc>
          <w:tcPr>
            <w:tcW w:w="3969" w:type="dxa"/>
          </w:tcPr>
          <w:p w:rsidR="00B14B1E" w:rsidRPr="008B76E0" w:rsidRDefault="00B14B1E" w:rsidP="008B76E0">
            <w:pPr>
              <w:pStyle w:val="ConsPlusNormal"/>
              <w:jc w:val="both"/>
              <w:rPr>
                <w:sz w:val="16"/>
                <w:szCs w:val="16"/>
              </w:rPr>
            </w:pPr>
            <w:r w:rsidRPr="008B76E0">
              <w:rPr>
                <w:sz w:val="16"/>
                <w:szCs w:val="16"/>
              </w:rPr>
              <w:t>ингибиторы образования мочевой кислоты</w:t>
            </w:r>
          </w:p>
        </w:tc>
        <w:tc>
          <w:tcPr>
            <w:tcW w:w="3402" w:type="dxa"/>
          </w:tcPr>
          <w:p w:rsidR="00B14B1E" w:rsidRPr="008B76E0" w:rsidRDefault="00B14B1E" w:rsidP="008B76E0">
            <w:pPr>
              <w:pStyle w:val="ConsPlusNormal"/>
              <w:jc w:val="both"/>
              <w:rPr>
                <w:sz w:val="16"/>
                <w:szCs w:val="16"/>
              </w:rPr>
            </w:pPr>
            <w:r w:rsidRPr="008B76E0">
              <w:rPr>
                <w:sz w:val="16"/>
                <w:szCs w:val="16"/>
              </w:rPr>
              <w:t>аллопуринол</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M05</w:t>
            </w:r>
          </w:p>
        </w:tc>
        <w:tc>
          <w:tcPr>
            <w:tcW w:w="3969" w:type="dxa"/>
          </w:tcPr>
          <w:p w:rsidR="00B14B1E" w:rsidRPr="008B76E0" w:rsidRDefault="00B14B1E" w:rsidP="008B76E0">
            <w:pPr>
              <w:pStyle w:val="ConsPlusNormal"/>
              <w:jc w:val="both"/>
              <w:rPr>
                <w:sz w:val="16"/>
                <w:szCs w:val="16"/>
              </w:rPr>
            </w:pPr>
            <w:r w:rsidRPr="008B76E0">
              <w:rPr>
                <w:sz w:val="16"/>
                <w:szCs w:val="16"/>
              </w:rPr>
              <w:t>препараты для лечения заболеваний костей</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M05B</w:t>
            </w:r>
          </w:p>
        </w:tc>
        <w:tc>
          <w:tcPr>
            <w:tcW w:w="3969" w:type="dxa"/>
          </w:tcPr>
          <w:p w:rsidR="00B14B1E" w:rsidRPr="008B76E0" w:rsidRDefault="00B14B1E" w:rsidP="008B76E0">
            <w:pPr>
              <w:pStyle w:val="ConsPlusNormal"/>
              <w:jc w:val="both"/>
              <w:rPr>
                <w:sz w:val="16"/>
                <w:szCs w:val="16"/>
              </w:rPr>
            </w:pPr>
            <w:r w:rsidRPr="008B76E0">
              <w:rPr>
                <w:sz w:val="16"/>
                <w:szCs w:val="16"/>
              </w:rPr>
              <w:t>препараты, влияющие на структуру и минерализацию костей</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632.</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M05BA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бифосфонаты</w:t>
            </w:r>
          </w:p>
        </w:tc>
        <w:tc>
          <w:tcPr>
            <w:tcW w:w="3402" w:type="dxa"/>
          </w:tcPr>
          <w:p w:rsidR="00B14B1E" w:rsidRPr="008B76E0" w:rsidRDefault="00B14B1E" w:rsidP="008B76E0">
            <w:pPr>
              <w:pStyle w:val="ConsPlusNormal"/>
              <w:jc w:val="both"/>
              <w:rPr>
                <w:sz w:val="16"/>
                <w:szCs w:val="16"/>
              </w:rPr>
            </w:pPr>
            <w:r w:rsidRPr="008B76E0">
              <w:rPr>
                <w:sz w:val="16"/>
                <w:szCs w:val="16"/>
              </w:rPr>
              <w:t>алендроновая кислота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633.</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золедроновая кислота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634.</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M05BX</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другие препараты, влияющие на структуру и минерализацию костей</w:t>
            </w:r>
          </w:p>
        </w:tc>
        <w:tc>
          <w:tcPr>
            <w:tcW w:w="3402" w:type="dxa"/>
          </w:tcPr>
          <w:p w:rsidR="00B14B1E" w:rsidRPr="008B76E0" w:rsidRDefault="00B14B1E" w:rsidP="008B76E0">
            <w:pPr>
              <w:pStyle w:val="ConsPlusNormal"/>
              <w:jc w:val="both"/>
              <w:rPr>
                <w:sz w:val="16"/>
                <w:szCs w:val="16"/>
              </w:rPr>
            </w:pPr>
            <w:r w:rsidRPr="008B76E0">
              <w:rPr>
                <w:sz w:val="16"/>
                <w:szCs w:val="16"/>
              </w:rPr>
              <w:t>стронция ранелат</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635.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деносумаб</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N</w:t>
            </w:r>
          </w:p>
        </w:tc>
        <w:tc>
          <w:tcPr>
            <w:tcW w:w="7371" w:type="dxa"/>
            <w:gridSpan w:val="2"/>
          </w:tcPr>
          <w:p w:rsidR="00B14B1E" w:rsidRPr="008B76E0" w:rsidRDefault="00B14B1E" w:rsidP="008B76E0">
            <w:pPr>
              <w:pStyle w:val="ConsPlusNormal"/>
              <w:jc w:val="both"/>
              <w:rPr>
                <w:sz w:val="16"/>
                <w:szCs w:val="16"/>
              </w:rPr>
            </w:pPr>
            <w:r w:rsidRPr="008B76E0">
              <w:rPr>
                <w:sz w:val="16"/>
                <w:szCs w:val="16"/>
              </w:rPr>
              <w:t>Нервная система</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N01</w:t>
            </w:r>
          </w:p>
        </w:tc>
        <w:tc>
          <w:tcPr>
            <w:tcW w:w="3969" w:type="dxa"/>
          </w:tcPr>
          <w:p w:rsidR="00B14B1E" w:rsidRPr="008B76E0" w:rsidRDefault="00B14B1E" w:rsidP="008B76E0">
            <w:pPr>
              <w:pStyle w:val="ConsPlusNormal"/>
              <w:jc w:val="both"/>
              <w:rPr>
                <w:sz w:val="16"/>
                <w:szCs w:val="16"/>
              </w:rPr>
            </w:pPr>
            <w:r w:rsidRPr="008B76E0">
              <w:rPr>
                <w:sz w:val="16"/>
                <w:szCs w:val="16"/>
              </w:rPr>
              <w:t>анестетики</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N01A</w:t>
            </w:r>
          </w:p>
        </w:tc>
        <w:tc>
          <w:tcPr>
            <w:tcW w:w="3969" w:type="dxa"/>
          </w:tcPr>
          <w:p w:rsidR="00B14B1E" w:rsidRPr="008B76E0" w:rsidRDefault="00B14B1E" w:rsidP="008B76E0">
            <w:pPr>
              <w:pStyle w:val="ConsPlusNormal"/>
              <w:jc w:val="both"/>
              <w:rPr>
                <w:sz w:val="16"/>
                <w:szCs w:val="16"/>
              </w:rPr>
            </w:pPr>
            <w:r w:rsidRPr="008B76E0">
              <w:rPr>
                <w:sz w:val="16"/>
                <w:szCs w:val="16"/>
              </w:rPr>
              <w:t>препараты для общей анестезии</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636.</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N01AB</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галогенированные углеводороды</w:t>
            </w:r>
          </w:p>
        </w:tc>
        <w:tc>
          <w:tcPr>
            <w:tcW w:w="3402" w:type="dxa"/>
          </w:tcPr>
          <w:p w:rsidR="00B14B1E" w:rsidRPr="008B76E0" w:rsidRDefault="00B14B1E" w:rsidP="008B76E0">
            <w:pPr>
              <w:pStyle w:val="ConsPlusNormal"/>
              <w:jc w:val="both"/>
              <w:rPr>
                <w:sz w:val="16"/>
                <w:szCs w:val="16"/>
              </w:rPr>
            </w:pPr>
            <w:r w:rsidRPr="008B76E0">
              <w:rPr>
                <w:sz w:val="16"/>
                <w:szCs w:val="16"/>
              </w:rPr>
              <w:t>галотан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637.</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севофлуран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638.</w:t>
            </w:r>
          </w:p>
        </w:tc>
        <w:tc>
          <w:tcPr>
            <w:tcW w:w="1134" w:type="dxa"/>
          </w:tcPr>
          <w:p w:rsidR="00B14B1E" w:rsidRPr="008B76E0" w:rsidRDefault="00B14B1E" w:rsidP="008B76E0">
            <w:pPr>
              <w:pStyle w:val="ConsPlusNormal"/>
              <w:jc w:val="center"/>
              <w:rPr>
                <w:sz w:val="16"/>
                <w:szCs w:val="16"/>
              </w:rPr>
            </w:pPr>
            <w:r w:rsidRPr="008B76E0">
              <w:rPr>
                <w:sz w:val="16"/>
                <w:szCs w:val="16"/>
              </w:rPr>
              <w:t>N01AF</w:t>
            </w:r>
          </w:p>
        </w:tc>
        <w:tc>
          <w:tcPr>
            <w:tcW w:w="3969" w:type="dxa"/>
          </w:tcPr>
          <w:p w:rsidR="00B14B1E" w:rsidRPr="008B76E0" w:rsidRDefault="00B14B1E" w:rsidP="008B76E0">
            <w:pPr>
              <w:pStyle w:val="ConsPlusNormal"/>
              <w:jc w:val="both"/>
              <w:rPr>
                <w:sz w:val="16"/>
                <w:szCs w:val="16"/>
              </w:rPr>
            </w:pPr>
            <w:r w:rsidRPr="008B76E0">
              <w:rPr>
                <w:sz w:val="16"/>
                <w:szCs w:val="16"/>
              </w:rPr>
              <w:t>барбитураты</w:t>
            </w:r>
          </w:p>
        </w:tc>
        <w:tc>
          <w:tcPr>
            <w:tcW w:w="3402" w:type="dxa"/>
          </w:tcPr>
          <w:p w:rsidR="00B14B1E" w:rsidRPr="008B76E0" w:rsidRDefault="00B14B1E" w:rsidP="008B76E0">
            <w:pPr>
              <w:pStyle w:val="ConsPlusNormal"/>
              <w:jc w:val="both"/>
              <w:rPr>
                <w:sz w:val="16"/>
                <w:szCs w:val="16"/>
              </w:rPr>
            </w:pPr>
            <w:r w:rsidRPr="008B76E0">
              <w:rPr>
                <w:sz w:val="16"/>
                <w:szCs w:val="16"/>
              </w:rPr>
              <w:t>тиопентал натрия</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639.</w:t>
            </w:r>
          </w:p>
        </w:tc>
        <w:tc>
          <w:tcPr>
            <w:tcW w:w="1134" w:type="dxa"/>
          </w:tcPr>
          <w:p w:rsidR="00B14B1E" w:rsidRPr="008B76E0" w:rsidRDefault="00B14B1E" w:rsidP="008B76E0">
            <w:pPr>
              <w:pStyle w:val="ConsPlusNormal"/>
              <w:jc w:val="center"/>
              <w:rPr>
                <w:sz w:val="16"/>
                <w:szCs w:val="16"/>
              </w:rPr>
            </w:pPr>
            <w:r w:rsidRPr="008B76E0">
              <w:rPr>
                <w:sz w:val="16"/>
                <w:szCs w:val="16"/>
              </w:rPr>
              <w:t>N01AH</w:t>
            </w:r>
          </w:p>
        </w:tc>
        <w:tc>
          <w:tcPr>
            <w:tcW w:w="3969" w:type="dxa"/>
          </w:tcPr>
          <w:p w:rsidR="00B14B1E" w:rsidRPr="008B76E0" w:rsidRDefault="00B14B1E" w:rsidP="008B76E0">
            <w:pPr>
              <w:pStyle w:val="ConsPlusNormal"/>
              <w:jc w:val="both"/>
              <w:rPr>
                <w:sz w:val="16"/>
                <w:szCs w:val="16"/>
              </w:rPr>
            </w:pPr>
            <w:r w:rsidRPr="008B76E0">
              <w:rPr>
                <w:sz w:val="16"/>
                <w:szCs w:val="16"/>
              </w:rPr>
              <w:t>опиоидные анальгетики</w:t>
            </w:r>
          </w:p>
        </w:tc>
        <w:tc>
          <w:tcPr>
            <w:tcW w:w="3402" w:type="dxa"/>
          </w:tcPr>
          <w:p w:rsidR="00B14B1E" w:rsidRPr="008B76E0" w:rsidRDefault="00B14B1E" w:rsidP="008B76E0">
            <w:pPr>
              <w:pStyle w:val="ConsPlusNormal"/>
              <w:jc w:val="both"/>
              <w:rPr>
                <w:sz w:val="16"/>
                <w:szCs w:val="16"/>
              </w:rPr>
            </w:pPr>
            <w:r w:rsidRPr="008B76E0">
              <w:rPr>
                <w:sz w:val="16"/>
                <w:szCs w:val="16"/>
              </w:rPr>
              <w:t>тримеперидин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640.</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N01AX</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другие препараты для общей анестезии</w:t>
            </w:r>
          </w:p>
        </w:tc>
        <w:tc>
          <w:tcPr>
            <w:tcW w:w="3402" w:type="dxa"/>
          </w:tcPr>
          <w:p w:rsidR="00B14B1E" w:rsidRPr="008B76E0" w:rsidRDefault="00B14B1E" w:rsidP="008B76E0">
            <w:pPr>
              <w:pStyle w:val="ConsPlusNormal"/>
              <w:jc w:val="both"/>
              <w:rPr>
                <w:sz w:val="16"/>
                <w:szCs w:val="16"/>
              </w:rPr>
            </w:pPr>
            <w:r w:rsidRPr="008B76E0">
              <w:rPr>
                <w:sz w:val="16"/>
                <w:szCs w:val="16"/>
              </w:rPr>
              <w:t>динитрогена оксид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641.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кетамин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642.</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натрия оксибутират</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643.</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пропофол</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N01B</w:t>
            </w:r>
          </w:p>
        </w:tc>
        <w:tc>
          <w:tcPr>
            <w:tcW w:w="3969" w:type="dxa"/>
          </w:tcPr>
          <w:p w:rsidR="00B14B1E" w:rsidRPr="008B76E0" w:rsidRDefault="00B14B1E" w:rsidP="008B76E0">
            <w:pPr>
              <w:pStyle w:val="ConsPlusNormal"/>
              <w:jc w:val="both"/>
              <w:rPr>
                <w:sz w:val="16"/>
                <w:szCs w:val="16"/>
              </w:rPr>
            </w:pPr>
            <w:r w:rsidRPr="008B76E0">
              <w:rPr>
                <w:sz w:val="16"/>
                <w:szCs w:val="16"/>
              </w:rPr>
              <w:t>местные анестетики</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644.</w:t>
            </w:r>
          </w:p>
        </w:tc>
        <w:tc>
          <w:tcPr>
            <w:tcW w:w="1134" w:type="dxa"/>
          </w:tcPr>
          <w:p w:rsidR="00B14B1E" w:rsidRPr="008B76E0" w:rsidRDefault="00B14B1E" w:rsidP="008B76E0">
            <w:pPr>
              <w:pStyle w:val="ConsPlusNormal"/>
              <w:jc w:val="center"/>
              <w:rPr>
                <w:sz w:val="16"/>
                <w:szCs w:val="16"/>
              </w:rPr>
            </w:pPr>
            <w:r w:rsidRPr="008B76E0">
              <w:rPr>
                <w:sz w:val="16"/>
                <w:szCs w:val="16"/>
              </w:rPr>
              <w:t>N01BA</w:t>
            </w:r>
          </w:p>
        </w:tc>
        <w:tc>
          <w:tcPr>
            <w:tcW w:w="3969" w:type="dxa"/>
          </w:tcPr>
          <w:p w:rsidR="00B14B1E" w:rsidRPr="008B76E0" w:rsidRDefault="00B14B1E" w:rsidP="008B76E0">
            <w:pPr>
              <w:pStyle w:val="ConsPlusNormal"/>
              <w:jc w:val="both"/>
              <w:rPr>
                <w:sz w:val="16"/>
                <w:szCs w:val="16"/>
              </w:rPr>
            </w:pPr>
            <w:r w:rsidRPr="008B76E0">
              <w:rPr>
                <w:sz w:val="16"/>
                <w:szCs w:val="16"/>
              </w:rPr>
              <w:t>эфиры аминобензойной кислоты</w:t>
            </w:r>
          </w:p>
        </w:tc>
        <w:tc>
          <w:tcPr>
            <w:tcW w:w="3402" w:type="dxa"/>
          </w:tcPr>
          <w:p w:rsidR="00B14B1E" w:rsidRPr="008B76E0" w:rsidRDefault="00B14B1E" w:rsidP="008B76E0">
            <w:pPr>
              <w:pStyle w:val="ConsPlusNormal"/>
              <w:jc w:val="both"/>
              <w:rPr>
                <w:sz w:val="16"/>
                <w:szCs w:val="16"/>
              </w:rPr>
            </w:pPr>
            <w:r w:rsidRPr="008B76E0">
              <w:rPr>
                <w:sz w:val="16"/>
                <w:szCs w:val="16"/>
              </w:rPr>
              <w:t>прокаин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lastRenderedPageBreak/>
              <w:t>645.</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N01BB</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амиды</w:t>
            </w:r>
          </w:p>
        </w:tc>
        <w:tc>
          <w:tcPr>
            <w:tcW w:w="3402" w:type="dxa"/>
          </w:tcPr>
          <w:p w:rsidR="00B14B1E" w:rsidRPr="008B76E0" w:rsidRDefault="00B14B1E" w:rsidP="008B76E0">
            <w:pPr>
              <w:pStyle w:val="ConsPlusNormal"/>
              <w:jc w:val="both"/>
              <w:rPr>
                <w:sz w:val="16"/>
                <w:szCs w:val="16"/>
              </w:rPr>
            </w:pPr>
            <w:r w:rsidRPr="008B76E0">
              <w:rPr>
                <w:sz w:val="16"/>
                <w:szCs w:val="16"/>
              </w:rPr>
              <w:t>бупивакаин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646.</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левобупивакаин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647.</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ропивакаин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648.</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лидокаин + хлоргексидин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N02</w:t>
            </w:r>
          </w:p>
        </w:tc>
        <w:tc>
          <w:tcPr>
            <w:tcW w:w="3969" w:type="dxa"/>
          </w:tcPr>
          <w:p w:rsidR="00B14B1E" w:rsidRPr="008B76E0" w:rsidRDefault="00B14B1E" w:rsidP="008B76E0">
            <w:pPr>
              <w:pStyle w:val="ConsPlusNormal"/>
              <w:jc w:val="both"/>
              <w:rPr>
                <w:sz w:val="16"/>
                <w:szCs w:val="16"/>
              </w:rPr>
            </w:pPr>
            <w:r w:rsidRPr="008B76E0">
              <w:rPr>
                <w:sz w:val="16"/>
                <w:szCs w:val="16"/>
              </w:rPr>
              <w:t>анальгетики</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N02A</w:t>
            </w:r>
          </w:p>
        </w:tc>
        <w:tc>
          <w:tcPr>
            <w:tcW w:w="3969" w:type="dxa"/>
          </w:tcPr>
          <w:p w:rsidR="00B14B1E" w:rsidRPr="008B76E0" w:rsidRDefault="00B14B1E" w:rsidP="008B76E0">
            <w:pPr>
              <w:pStyle w:val="ConsPlusNormal"/>
              <w:jc w:val="both"/>
              <w:rPr>
                <w:sz w:val="16"/>
                <w:szCs w:val="16"/>
              </w:rPr>
            </w:pPr>
            <w:r w:rsidRPr="008B76E0">
              <w:rPr>
                <w:sz w:val="16"/>
                <w:szCs w:val="16"/>
              </w:rPr>
              <w:t>опиоиды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649.</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N02AA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алкалоиды опия</w:t>
            </w:r>
          </w:p>
        </w:tc>
        <w:tc>
          <w:tcPr>
            <w:tcW w:w="3402" w:type="dxa"/>
          </w:tcPr>
          <w:p w:rsidR="00B14B1E" w:rsidRPr="008B76E0" w:rsidRDefault="00B14B1E" w:rsidP="008B76E0">
            <w:pPr>
              <w:pStyle w:val="ConsPlusNormal"/>
              <w:jc w:val="both"/>
              <w:rPr>
                <w:sz w:val="16"/>
                <w:szCs w:val="16"/>
              </w:rPr>
            </w:pPr>
            <w:r w:rsidRPr="008B76E0">
              <w:rPr>
                <w:sz w:val="16"/>
                <w:szCs w:val="16"/>
              </w:rPr>
              <w:t>морфин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650.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налоксон + оксикодон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651.</w:t>
            </w:r>
          </w:p>
        </w:tc>
        <w:tc>
          <w:tcPr>
            <w:tcW w:w="1134" w:type="dxa"/>
          </w:tcPr>
          <w:p w:rsidR="00B14B1E" w:rsidRPr="008B76E0" w:rsidRDefault="00B14B1E" w:rsidP="008B76E0">
            <w:pPr>
              <w:pStyle w:val="ConsPlusNormal"/>
              <w:jc w:val="center"/>
              <w:rPr>
                <w:sz w:val="16"/>
                <w:szCs w:val="16"/>
              </w:rPr>
            </w:pPr>
            <w:r w:rsidRPr="008B76E0">
              <w:rPr>
                <w:sz w:val="16"/>
                <w:szCs w:val="16"/>
              </w:rPr>
              <w:t>N02AB</w:t>
            </w:r>
          </w:p>
        </w:tc>
        <w:tc>
          <w:tcPr>
            <w:tcW w:w="3969" w:type="dxa"/>
          </w:tcPr>
          <w:p w:rsidR="00B14B1E" w:rsidRPr="008B76E0" w:rsidRDefault="00B14B1E" w:rsidP="008B76E0">
            <w:pPr>
              <w:pStyle w:val="ConsPlusNormal"/>
              <w:jc w:val="both"/>
              <w:rPr>
                <w:sz w:val="16"/>
                <w:szCs w:val="16"/>
              </w:rPr>
            </w:pPr>
            <w:r w:rsidRPr="008B76E0">
              <w:rPr>
                <w:sz w:val="16"/>
                <w:szCs w:val="16"/>
              </w:rPr>
              <w:t>производные фенилпиперидина</w:t>
            </w:r>
          </w:p>
        </w:tc>
        <w:tc>
          <w:tcPr>
            <w:tcW w:w="3402" w:type="dxa"/>
          </w:tcPr>
          <w:p w:rsidR="00B14B1E" w:rsidRPr="008B76E0" w:rsidRDefault="00B14B1E" w:rsidP="008B76E0">
            <w:pPr>
              <w:pStyle w:val="ConsPlusNormal"/>
              <w:jc w:val="both"/>
              <w:rPr>
                <w:sz w:val="16"/>
                <w:szCs w:val="16"/>
              </w:rPr>
            </w:pPr>
            <w:r w:rsidRPr="008B76E0">
              <w:rPr>
                <w:sz w:val="16"/>
                <w:szCs w:val="16"/>
              </w:rPr>
              <w:t>фентанил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652.</w:t>
            </w:r>
          </w:p>
        </w:tc>
        <w:tc>
          <w:tcPr>
            <w:tcW w:w="1134" w:type="dxa"/>
          </w:tcPr>
          <w:p w:rsidR="00B14B1E" w:rsidRPr="008B76E0" w:rsidRDefault="00B14B1E" w:rsidP="008B76E0">
            <w:pPr>
              <w:pStyle w:val="ConsPlusNormal"/>
              <w:jc w:val="center"/>
              <w:rPr>
                <w:sz w:val="16"/>
                <w:szCs w:val="16"/>
              </w:rPr>
            </w:pPr>
            <w:r w:rsidRPr="008B76E0">
              <w:rPr>
                <w:sz w:val="16"/>
                <w:szCs w:val="16"/>
              </w:rPr>
              <w:t>N02AE</w:t>
            </w:r>
          </w:p>
        </w:tc>
        <w:tc>
          <w:tcPr>
            <w:tcW w:w="3969" w:type="dxa"/>
          </w:tcPr>
          <w:p w:rsidR="00B14B1E" w:rsidRPr="008B76E0" w:rsidRDefault="00B14B1E" w:rsidP="008B76E0">
            <w:pPr>
              <w:pStyle w:val="ConsPlusNormal"/>
              <w:jc w:val="both"/>
              <w:rPr>
                <w:sz w:val="16"/>
                <w:szCs w:val="16"/>
              </w:rPr>
            </w:pPr>
            <w:r w:rsidRPr="008B76E0">
              <w:rPr>
                <w:sz w:val="16"/>
                <w:szCs w:val="16"/>
              </w:rPr>
              <w:t>производные орипавина</w:t>
            </w:r>
          </w:p>
        </w:tc>
        <w:tc>
          <w:tcPr>
            <w:tcW w:w="3402" w:type="dxa"/>
          </w:tcPr>
          <w:p w:rsidR="00B14B1E" w:rsidRPr="008B76E0" w:rsidRDefault="00B14B1E" w:rsidP="008B76E0">
            <w:pPr>
              <w:pStyle w:val="ConsPlusNormal"/>
              <w:jc w:val="both"/>
              <w:rPr>
                <w:sz w:val="16"/>
                <w:szCs w:val="16"/>
              </w:rPr>
            </w:pPr>
            <w:r w:rsidRPr="008B76E0">
              <w:rPr>
                <w:sz w:val="16"/>
                <w:szCs w:val="16"/>
              </w:rPr>
              <w:t>бупренорфин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653.</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N02AX</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другие опиоиды</w:t>
            </w:r>
          </w:p>
        </w:tc>
        <w:tc>
          <w:tcPr>
            <w:tcW w:w="3402" w:type="dxa"/>
          </w:tcPr>
          <w:p w:rsidR="00B14B1E" w:rsidRPr="008B76E0" w:rsidRDefault="00B14B1E" w:rsidP="008B76E0">
            <w:pPr>
              <w:pStyle w:val="ConsPlusNormal"/>
              <w:jc w:val="both"/>
              <w:rPr>
                <w:sz w:val="16"/>
                <w:szCs w:val="16"/>
              </w:rPr>
            </w:pPr>
            <w:r w:rsidRPr="008B76E0">
              <w:rPr>
                <w:sz w:val="16"/>
                <w:szCs w:val="16"/>
              </w:rPr>
              <w:t>пропионилфенил-этоксиэтил-пиперидин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654.</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трамадол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655.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тапентадол</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N02B</w:t>
            </w:r>
          </w:p>
        </w:tc>
        <w:tc>
          <w:tcPr>
            <w:tcW w:w="3969" w:type="dxa"/>
          </w:tcPr>
          <w:p w:rsidR="00B14B1E" w:rsidRPr="008B76E0" w:rsidRDefault="00B14B1E" w:rsidP="008B76E0">
            <w:pPr>
              <w:pStyle w:val="ConsPlusNormal"/>
              <w:jc w:val="both"/>
              <w:rPr>
                <w:sz w:val="16"/>
                <w:szCs w:val="16"/>
              </w:rPr>
            </w:pPr>
            <w:r w:rsidRPr="008B76E0">
              <w:rPr>
                <w:sz w:val="16"/>
                <w:szCs w:val="16"/>
              </w:rPr>
              <w:t>другие анальгетики и антипиретики</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656.</w:t>
            </w:r>
          </w:p>
        </w:tc>
        <w:tc>
          <w:tcPr>
            <w:tcW w:w="1134" w:type="dxa"/>
          </w:tcPr>
          <w:p w:rsidR="00B14B1E" w:rsidRPr="008B76E0" w:rsidRDefault="00B14B1E" w:rsidP="008B76E0">
            <w:pPr>
              <w:pStyle w:val="ConsPlusNormal"/>
              <w:jc w:val="center"/>
              <w:rPr>
                <w:sz w:val="16"/>
                <w:szCs w:val="16"/>
              </w:rPr>
            </w:pPr>
            <w:r w:rsidRPr="008B76E0">
              <w:rPr>
                <w:sz w:val="16"/>
                <w:szCs w:val="16"/>
              </w:rPr>
              <w:t>N02BA</w:t>
            </w:r>
          </w:p>
        </w:tc>
        <w:tc>
          <w:tcPr>
            <w:tcW w:w="3969" w:type="dxa"/>
          </w:tcPr>
          <w:p w:rsidR="00B14B1E" w:rsidRPr="008B76E0" w:rsidRDefault="00B14B1E" w:rsidP="008B76E0">
            <w:pPr>
              <w:pStyle w:val="ConsPlusNormal"/>
              <w:jc w:val="both"/>
              <w:rPr>
                <w:sz w:val="16"/>
                <w:szCs w:val="16"/>
              </w:rPr>
            </w:pPr>
            <w:r w:rsidRPr="008B76E0">
              <w:rPr>
                <w:sz w:val="16"/>
                <w:szCs w:val="16"/>
              </w:rPr>
              <w:t>салициловая кислота и ее производные</w:t>
            </w:r>
          </w:p>
        </w:tc>
        <w:tc>
          <w:tcPr>
            <w:tcW w:w="3402" w:type="dxa"/>
          </w:tcPr>
          <w:p w:rsidR="00B14B1E" w:rsidRPr="008B76E0" w:rsidRDefault="00B14B1E" w:rsidP="008B76E0">
            <w:pPr>
              <w:pStyle w:val="ConsPlusNormal"/>
              <w:jc w:val="both"/>
              <w:rPr>
                <w:sz w:val="16"/>
                <w:szCs w:val="16"/>
              </w:rPr>
            </w:pPr>
            <w:r w:rsidRPr="008B76E0">
              <w:rPr>
                <w:sz w:val="16"/>
                <w:szCs w:val="16"/>
              </w:rPr>
              <w:t>ацетилсалициловая кислота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657.</w:t>
            </w:r>
          </w:p>
        </w:tc>
        <w:tc>
          <w:tcPr>
            <w:tcW w:w="1134" w:type="dxa"/>
          </w:tcPr>
          <w:p w:rsidR="00B14B1E" w:rsidRPr="008B76E0" w:rsidRDefault="00B14B1E" w:rsidP="008B76E0">
            <w:pPr>
              <w:pStyle w:val="ConsPlusNormal"/>
              <w:jc w:val="center"/>
              <w:rPr>
                <w:sz w:val="16"/>
                <w:szCs w:val="16"/>
              </w:rPr>
            </w:pPr>
            <w:r w:rsidRPr="008B76E0">
              <w:rPr>
                <w:sz w:val="16"/>
                <w:szCs w:val="16"/>
              </w:rPr>
              <w:t>N02BB</w:t>
            </w:r>
          </w:p>
        </w:tc>
        <w:tc>
          <w:tcPr>
            <w:tcW w:w="3969" w:type="dxa"/>
          </w:tcPr>
          <w:p w:rsidR="00B14B1E" w:rsidRPr="008B76E0" w:rsidRDefault="00B14B1E" w:rsidP="008B76E0">
            <w:pPr>
              <w:pStyle w:val="ConsPlusNormal"/>
              <w:jc w:val="both"/>
              <w:rPr>
                <w:sz w:val="16"/>
                <w:szCs w:val="16"/>
              </w:rPr>
            </w:pPr>
            <w:r w:rsidRPr="008B76E0">
              <w:rPr>
                <w:sz w:val="16"/>
                <w:szCs w:val="16"/>
              </w:rPr>
              <w:t>НПВС пирозолоны</w:t>
            </w:r>
          </w:p>
        </w:tc>
        <w:tc>
          <w:tcPr>
            <w:tcW w:w="3402" w:type="dxa"/>
          </w:tcPr>
          <w:p w:rsidR="00B14B1E" w:rsidRPr="008B76E0" w:rsidRDefault="00B14B1E" w:rsidP="008B76E0">
            <w:pPr>
              <w:pStyle w:val="ConsPlusNormal"/>
              <w:jc w:val="both"/>
              <w:rPr>
                <w:sz w:val="16"/>
                <w:szCs w:val="16"/>
              </w:rPr>
            </w:pPr>
            <w:r w:rsidRPr="008B76E0">
              <w:rPr>
                <w:sz w:val="16"/>
                <w:szCs w:val="16"/>
              </w:rPr>
              <w:t>метамизол натрия</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658.</w:t>
            </w:r>
          </w:p>
        </w:tc>
        <w:tc>
          <w:tcPr>
            <w:tcW w:w="1134" w:type="dxa"/>
          </w:tcPr>
          <w:p w:rsidR="00B14B1E" w:rsidRPr="008B76E0" w:rsidRDefault="00B14B1E" w:rsidP="008B76E0">
            <w:pPr>
              <w:pStyle w:val="ConsPlusNormal"/>
              <w:jc w:val="center"/>
              <w:rPr>
                <w:sz w:val="16"/>
                <w:szCs w:val="16"/>
              </w:rPr>
            </w:pPr>
            <w:r w:rsidRPr="008B76E0">
              <w:rPr>
                <w:sz w:val="16"/>
                <w:szCs w:val="16"/>
              </w:rPr>
              <w:t>N02BE</w:t>
            </w:r>
          </w:p>
        </w:tc>
        <w:tc>
          <w:tcPr>
            <w:tcW w:w="3969" w:type="dxa"/>
          </w:tcPr>
          <w:p w:rsidR="00B14B1E" w:rsidRPr="008B76E0" w:rsidRDefault="00B14B1E" w:rsidP="008B76E0">
            <w:pPr>
              <w:pStyle w:val="ConsPlusNormal"/>
              <w:jc w:val="both"/>
              <w:rPr>
                <w:sz w:val="16"/>
                <w:szCs w:val="16"/>
              </w:rPr>
            </w:pPr>
            <w:r w:rsidRPr="008B76E0">
              <w:rPr>
                <w:sz w:val="16"/>
                <w:szCs w:val="16"/>
              </w:rPr>
              <w:t>анилиды</w:t>
            </w:r>
          </w:p>
        </w:tc>
        <w:tc>
          <w:tcPr>
            <w:tcW w:w="3402" w:type="dxa"/>
          </w:tcPr>
          <w:p w:rsidR="00B14B1E" w:rsidRPr="008B76E0" w:rsidRDefault="00B14B1E" w:rsidP="008B76E0">
            <w:pPr>
              <w:pStyle w:val="ConsPlusNormal"/>
              <w:jc w:val="both"/>
              <w:rPr>
                <w:sz w:val="16"/>
                <w:szCs w:val="16"/>
              </w:rPr>
            </w:pPr>
            <w:r w:rsidRPr="008B76E0">
              <w:rPr>
                <w:sz w:val="16"/>
                <w:szCs w:val="16"/>
              </w:rPr>
              <w:t>парацетамол</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N03</w:t>
            </w:r>
          </w:p>
        </w:tc>
        <w:tc>
          <w:tcPr>
            <w:tcW w:w="3969" w:type="dxa"/>
          </w:tcPr>
          <w:p w:rsidR="00B14B1E" w:rsidRPr="008B76E0" w:rsidRDefault="00B14B1E" w:rsidP="008B76E0">
            <w:pPr>
              <w:pStyle w:val="ConsPlusNormal"/>
              <w:jc w:val="both"/>
              <w:rPr>
                <w:sz w:val="16"/>
                <w:szCs w:val="16"/>
              </w:rPr>
            </w:pPr>
            <w:r w:rsidRPr="008B76E0">
              <w:rPr>
                <w:sz w:val="16"/>
                <w:szCs w:val="16"/>
              </w:rPr>
              <w:t>противоэпилептические препараты</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N03A</w:t>
            </w:r>
          </w:p>
        </w:tc>
        <w:tc>
          <w:tcPr>
            <w:tcW w:w="3969" w:type="dxa"/>
          </w:tcPr>
          <w:p w:rsidR="00B14B1E" w:rsidRPr="008B76E0" w:rsidRDefault="00B14B1E" w:rsidP="008B76E0">
            <w:pPr>
              <w:pStyle w:val="ConsPlusNormal"/>
              <w:jc w:val="both"/>
              <w:rPr>
                <w:sz w:val="16"/>
                <w:szCs w:val="16"/>
              </w:rPr>
            </w:pPr>
            <w:r w:rsidRPr="008B76E0">
              <w:rPr>
                <w:sz w:val="16"/>
                <w:szCs w:val="16"/>
              </w:rPr>
              <w:t>противоэпилептические препараты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659.</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N03AA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барбитураты и их производные</w:t>
            </w:r>
          </w:p>
        </w:tc>
        <w:tc>
          <w:tcPr>
            <w:tcW w:w="3402" w:type="dxa"/>
          </w:tcPr>
          <w:p w:rsidR="00B14B1E" w:rsidRPr="008B76E0" w:rsidRDefault="00B14B1E" w:rsidP="008B76E0">
            <w:pPr>
              <w:pStyle w:val="ConsPlusNormal"/>
              <w:jc w:val="both"/>
              <w:rPr>
                <w:sz w:val="16"/>
                <w:szCs w:val="16"/>
              </w:rPr>
            </w:pPr>
            <w:r w:rsidRPr="008B76E0">
              <w:rPr>
                <w:sz w:val="16"/>
                <w:szCs w:val="16"/>
              </w:rPr>
              <w:t>бензобарбитал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660.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фенобарбитал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661.</w:t>
            </w:r>
          </w:p>
        </w:tc>
        <w:tc>
          <w:tcPr>
            <w:tcW w:w="1134" w:type="dxa"/>
          </w:tcPr>
          <w:p w:rsidR="00B14B1E" w:rsidRPr="008B76E0" w:rsidRDefault="00B14B1E" w:rsidP="008B76E0">
            <w:pPr>
              <w:pStyle w:val="ConsPlusNormal"/>
              <w:jc w:val="center"/>
              <w:rPr>
                <w:sz w:val="16"/>
                <w:szCs w:val="16"/>
              </w:rPr>
            </w:pPr>
            <w:r w:rsidRPr="008B76E0">
              <w:rPr>
                <w:sz w:val="16"/>
                <w:szCs w:val="16"/>
              </w:rPr>
              <w:t>N03AB</w:t>
            </w:r>
          </w:p>
        </w:tc>
        <w:tc>
          <w:tcPr>
            <w:tcW w:w="3969" w:type="dxa"/>
          </w:tcPr>
          <w:p w:rsidR="00B14B1E" w:rsidRPr="008B76E0" w:rsidRDefault="00B14B1E" w:rsidP="008B76E0">
            <w:pPr>
              <w:pStyle w:val="ConsPlusNormal"/>
              <w:jc w:val="both"/>
              <w:rPr>
                <w:sz w:val="16"/>
                <w:szCs w:val="16"/>
              </w:rPr>
            </w:pPr>
            <w:r w:rsidRPr="008B76E0">
              <w:rPr>
                <w:sz w:val="16"/>
                <w:szCs w:val="16"/>
              </w:rPr>
              <w:t>производные гидантоина</w:t>
            </w:r>
          </w:p>
        </w:tc>
        <w:tc>
          <w:tcPr>
            <w:tcW w:w="3402" w:type="dxa"/>
          </w:tcPr>
          <w:p w:rsidR="00B14B1E" w:rsidRPr="008B76E0" w:rsidRDefault="00B14B1E" w:rsidP="008B76E0">
            <w:pPr>
              <w:pStyle w:val="ConsPlusNormal"/>
              <w:jc w:val="both"/>
              <w:rPr>
                <w:sz w:val="16"/>
                <w:szCs w:val="16"/>
              </w:rPr>
            </w:pPr>
            <w:r w:rsidRPr="008B76E0">
              <w:rPr>
                <w:sz w:val="16"/>
                <w:szCs w:val="16"/>
              </w:rPr>
              <w:t>фенитоин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662.</w:t>
            </w:r>
          </w:p>
        </w:tc>
        <w:tc>
          <w:tcPr>
            <w:tcW w:w="1134" w:type="dxa"/>
          </w:tcPr>
          <w:p w:rsidR="00B14B1E" w:rsidRPr="008B76E0" w:rsidRDefault="00B14B1E" w:rsidP="008B76E0">
            <w:pPr>
              <w:pStyle w:val="ConsPlusNormal"/>
              <w:jc w:val="center"/>
              <w:rPr>
                <w:sz w:val="16"/>
                <w:szCs w:val="16"/>
              </w:rPr>
            </w:pPr>
            <w:r w:rsidRPr="008B76E0">
              <w:rPr>
                <w:sz w:val="16"/>
                <w:szCs w:val="16"/>
              </w:rPr>
              <w:t>N03AD</w:t>
            </w:r>
          </w:p>
        </w:tc>
        <w:tc>
          <w:tcPr>
            <w:tcW w:w="3969" w:type="dxa"/>
          </w:tcPr>
          <w:p w:rsidR="00B14B1E" w:rsidRPr="008B76E0" w:rsidRDefault="00B14B1E" w:rsidP="008B76E0">
            <w:pPr>
              <w:pStyle w:val="ConsPlusNormal"/>
              <w:jc w:val="both"/>
              <w:rPr>
                <w:sz w:val="16"/>
                <w:szCs w:val="16"/>
              </w:rPr>
            </w:pPr>
            <w:r w:rsidRPr="008B76E0">
              <w:rPr>
                <w:sz w:val="16"/>
                <w:szCs w:val="16"/>
              </w:rPr>
              <w:t>производные сукцинимида</w:t>
            </w:r>
          </w:p>
        </w:tc>
        <w:tc>
          <w:tcPr>
            <w:tcW w:w="3402" w:type="dxa"/>
          </w:tcPr>
          <w:p w:rsidR="00B14B1E" w:rsidRPr="008B76E0" w:rsidRDefault="00B14B1E" w:rsidP="008B76E0">
            <w:pPr>
              <w:pStyle w:val="ConsPlusNormal"/>
              <w:jc w:val="both"/>
              <w:rPr>
                <w:sz w:val="16"/>
                <w:szCs w:val="16"/>
              </w:rPr>
            </w:pPr>
            <w:r w:rsidRPr="008B76E0">
              <w:rPr>
                <w:sz w:val="16"/>
                <w:szCs w:val="16"/>
              </w:rPr>
              <w:t>этосуксимид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663.</w:t>
            </w:r>
          </w:p>
        </w:tc>
        <w:tc>
          <w:tcPr>
            <w:tcW w:w="1134" w:type="dxa"/>
          </w:tcPr>
          <w:p w:rsidR="00B14B1E" w:rsidRPr="008B76E0" w:rsidRDefault="00B14B1E" w:rsidP="008B76E0">
            <w:pPr>
              <w:pStyle w:val="ConsPlusNormal"/>
              <w:jc w:val="center"/>
              <w:rPr>
                <w:sz w:val="16"/>
                <w:szCs w:val="16"/>
              </w:rPr>
            </w:pPr>
            <w:r w:rsidRPr="008B76E0">
              <w:rPr>
                <w:sz w:val="16"/>
                <w:szCs w:val="16"/>
              </w:rPr>
              <w:t>N03AE</w:t>
            </w:r>
          </w:p>
        </w:tc>
        <w:tc>
          <w:tcPr>
            <w:tcW w:w="3969" w:type="dxa"/>
          </w:tcPr>
          <w:p w:rsidR="00B14B1E" w:rsidRPr="008B76E0" w:rsidRDefault="00B14B1E" w:rsidP="008B76E0">
            <w:pPr>
              <w:pStyle w:val="ConsPlusNormal"/>
              <w:jc w:val="both"/>
              <w:rPr>
                <w:sz w:val="16"/>
                <w:szCs w:val="16"/>
              </w:rPr>
            </w:pPr>
            <w:r w:rsidRPr="008B76E0">
              <w:rPr>
                <w:sz w:val="16"/>
                <w:szCs w:val="16"/>
              </w:rPr>
              <w:t>производные бензодиазепина</w:t>
            </w:r>
          </w:p>
        </w:tc>
        <w:tc>
          <w:tcPr>
            <w:tcW w:w="3402" w:type="dxa"/>
          </w:tcPr>
          <w:p w:rsidR="00B14B1E" w:rsidRPr="008B76E0" w:rsidRDefault="00B14B1E" w:rsidP="008B76E0">
            <w:pPr>
              <w:pStyle w:val="ConsPlusNormal"/>
              <w:jc w:val="both"/>
              <w:rPr>
                <w:sz w:val="16"/>
                <w:szCs w:val="16"/>
              </w:rPr>
            </w:pPr>
            <w:r w:rsidRPr="008B76E0">
              <w:rPr>
                <w:sz w:val="16"/>
                <w:szCs w:val="16"/>
              </w:rPr>
              <w:t>клоназепам</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664.</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N03AF</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производные карбоксамида</w:t>
            </w:r>
          </w:p>
        </w:tc>
        <w:tc>
          <w:tcPr>
            <w:tcW w:w="3402" w:type="dxa"/>
          </w:tcPr>
          <w:p w:rsidR="00B14B1E" w:rsidRPr="008B76E0" w:rsidRDefault="00B14B1E" w:rsidP="008B76E0">
            <w:pPr>
              <w:pStyle w:val="ConsPlusNormal"/>
              <w:jc w:val="both"/>
              <w:rPr>
                <w:sz w:val="16"/>
                <w:szCs w:val="16"/>
              </w:rPr>
            </w:pPr>
            <w:r w:rsidRPr="008B76E0">
              <w:rPr>
                <w:sz w:val="16"/>
                <w:szCs w:val="16"/>
              </w:rPr>
              <w:t>карбамазепин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665.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окскарбазепин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lastRenderedPageBreak/>
              <w:t>666.</w:t>
            </w:r>
          </w:p>
        </w:tc>
        <w:tc>
          <w:tcPr>
            <w:tcW w:w="1134" w:type="dxa"/>
          </w:tcPr>
          <w:p w:rsidR="00B14B1E" w:rsidRPr="008B76E0" w:rsidRDefault="00B14B1E" w:rsidP="008B76E0">
            <w:pPr>
              <w:pStyle w:val="ConsPlusNormal"/>
              <w:jc w:val="center"/>
              <w:rPr>
                <w:sz w:val="16"/>
                <w:szCs w:val="16"/>
              </w:rPr>
            </w:pPr>
            <w:r w:rsidRPr="008B76E0">
              <w:rPr>
                <w:sz w:val="16"/>
                <w:szCs w:val="16"/>
              </w:rPr>
              <w:t>N03AG</w:t>
            </w:r>
          </w:p>
        </w:tc>
        <w:tc>
          <w:tcPr>
            <w:tcW w:w="3969" w:type="dxa"/>
          </w:tcPr>
          <w:p w:rsidR="00B14B1E" w:rsidRPr="008B76E0" w:rsidRDefault="00B14B1E" w:rsidP="008B76E0">
            <w:pPr>
              <w:pStyle w:val="ConsPlusNormal"/>
              <w:jc w:val="both"/>
              <w:rPr>
                <w:sz w:val="16"/>
                <w:szCs w:val="16"/>
              </w:rPr>
            </w:pPr>
            <w:r w:rsidRPr="008B76E0">
              <w:rPr>
                <w:sz w:val="16"/>
                <w:szCs w:val="16"/>
              </w:rPr>
              <w:t>производные жирных кислот</w:t>
            </w:r>
          </w:p>
        </w:tc>
        <w:tc>
          <w:tcPr>
            <w:tcW w:w="3402" w:type="dxa"/>
          </w:tcPr>
          <w:p w:rsidR="00B14B1E" w:rsidRPr="008B76E0" w:rsidRDefault="00B14B1E" w:rsidP="008B76E0">
            <w:pPr>
              <w:pStyle w:val="ConsPlusNormal"/>
              <w:jc w:val="both"/>
              <w:rPr>
                <w:sz w:val="16"/>
                <w:szCs w:val="16"/>
              </w:rPr>
            </w:pPr>
            <w:r w:rsidRPr="008B76E0">
              <w:rPr>
                <w:sz w:val="16"/>
                <w:szCs w:val="16"/>
              </w:rPr>
              <w:t>вальпроевая кислота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667.</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N03AX</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другие противоэпилептические препараты</w:t>
            </w:r>
          </w:p>
        </w:tc>
        <w:tc>
          <w:tcPr>
            <w:tcW w:w="3402" w:type="dxa"/>
          </w:tcPr>
          <w:p w:rsidR="00B14B1E" w:rsidRPr="008B76E0" w:rsidRDefault="00B14B1E" w:rsidP="008B76E0">
            <w:pPr>
              <w:pStyle w:val="ConsPlusNormal"/>
              <w:jc w:val="both"/>
              <w:rPr>
                <w:sz w:val="16"/>
                <w:szCs w:val="16"/>
              </w:rPr>
            </w:pPr>
            <w:r w:rsidRPr="008B76E0">
              <w:rPr>
                <w:sz w:val="16"/>
                <w:szCs w:val="16"/>
              </w:rPr>
              <w:t>бриварацетам</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668.</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леветирацетам</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669.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ламотриджин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670.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перампанел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671.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прегабалин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672.</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топирамат</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673.</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лакосамид</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N04</w:t>
            </w:r>
          </w:p>
        </w:tc>
        <w:tc>
          <w:tcPr>
            <w:tcW w:w="3969" w:type="dxa"/>
          </w:tcPr>
          <w:p w:rsidR="00B14B1E" w:rsidRPr="008B76E0" w:rsidRDefault="00B14B1E" w:rsidP="008B76E0">
            <w:pPr>
              <w:pStyle w:val="ConsPlusNormal"/>
              <w:jc w:val="both"/>
              <w:rPr>
                <w:sz w:val="16"/>
                <w:szCs w:val="16"/>
              </w:rPr>
            </w:pPr>
            <w:r w:rsidRPr="008B76E0">
              <w:rPr>
                <w:sz w:val="16"/>
                <w:szCs w:val="16"/>
              </w:rPr>
              <w:t>противопаркинсонические препараты</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N04A</w:t>
            </w:r>
          </w:p>
        </w:tc>
        <w:tc>
          <w:tcPr>
            <w:tcW w:w="3969" w:type="dxa"/>
          </w:tcPr>
          <w:p w:rsidR="00B14B1E" w:rsidRPr="008B76E0" w:rsidRDefault="00B14B1E" w:rsidP="008B76E0">
            <w:pPr>
              <w:pStyle w:val="ConsPlusNormal"/>
              <w:jc w:val="both"/>
              <w:rPr>
                <w:sz w:val="16"/>
                <w:szCs w:val="16"/>
              </w:rPr>
            </w:pPr>
            <w:r w:rsidRPr="008B76E0">
              <w:rPr>
                <w:sz w:val="16"/>
                <w:szCs w:val="16"/>
              </w:rPr>
              <w:t>антихолинергические средства</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674.</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N04AA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третичные амины</w:t>
            </w:r>
          </w:p>
        </w:tc>
        <w:tc>
          <w:tcPr>
            <w:tcW w:w="3402" w:type="dxa"/>
          </w:tcPr>
          <w:p w:rsidR="00B14B1E" w:rsidRPr="008B76E0" w:rsidRDefault="00B14B1E" w:rsidP="008B76E0">
            <w:pPr>
              <w:pStyle w:val="ConsPlusNormal"/>
              <w:jc w:val="both"/>
              <w:rPr>
                <w:sz w:val="16"/>
                <w:szCs w:val="16"/>
              </w:rPr>
            </w:pPr>
            <w:r w:rsidRPr="008B76E0">
              <w:rPr>
                <w:sz w:val="16"/>
                <w:szCs w:val="16"/>
              </w:rPr>
              <w:t>бипериден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675.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тригексифенидил</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N04B</w:t>
            </w:r>
          </w:p>
        </w:tc>
        <w:tc>
          <w:tcPr>
            <w:tcW w:w="3969" w:type="dxa"/>
          </w:tcPr>
          <w:p w:rsidR="00B14B1E" w:rsidRPr="008B76E0" w:rsidRDefault="00B14B1E" w:rsidP="008B76E0">
            <w:pPr>
              <w:pStyle w:val="ConsPlusNormal"/>
              <w:jc w:val="both"/>
              <w:rPr>
                <w:sz w:val="16"/>
                <w:szCs w:val="16"/>
              </w:rPr>
            </w:pPr>
            <w:r w:rsidRPr="008B76E0">
              <w:rPr>
                <w:sz w:val="16"/>
                <w:szCs w:val="16"/>
              </w:rPr>
              <w:t>дофаминергические средства</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676.</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N04BA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допа и ее производные</w:t>
            </w:r>
          </w:p>
        </w:tc>
        <w:tc>
          <w:tcPr>
            <w:tcW w:w="3402" w:type="dxa"/>
          </w:tcPr>
          <w:p w:rsidR="00B14B1E" w:rsidRPr="008B76E0" w:rsidRDefault="00B14B1E" w:rsidP="008B76E0">
            <w:pPr>
              <w:pStyle w:val="ConsPlusNormal"/>
              <w:jc w:val="both"/>
              <w:rPr>
                <w:sz w:val="16"/>
                <w:szCs w:val="16"/>
              </w:rPr>
            </w:pPr>
            <w:r w:rsidRPr="008B76E0">
              <w:rPr>
                <w:sz w:val="16"/>
                <w:szCs w:val="16"/>
              </w:rPr>
              <w:t>леводопа + бенсеразид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677.</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леводопа + карбидопа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678.</w:t>
            </w:r>
          </w:p>
        </w:tc>
        <w:tc>
          <w:tcPr>
            <w:tcW w:w="1134" w:type="dxa"/>
          </w:tcPr>
          <w:p w:rsidR="00B14B1E" w:rsidRPr="008B76E0" w:rsidRDefault="00B14B1E" w:rsidP="008B76E0">
            <w:pPr>
              <w:pStyle w:val="ConsPlusNormal"/>
              <w:jc w:val="center"/>
              <w:rPr>
                <w:sz w:val="16"/>
                <w:szCs w:val="16"/>
              </w:rPr>
            </w:pPr>
            <w:r w:rsidRPr="008B76E0">
              <w:rPr>
                <w:sz w:val="16"/>
                <w:szCs w:val="16"/>
              </w:rPr>
              <w:t>N04BB</w:t>
            </w:r>
          </w:p>
        </w:tc>
        <w:tc>
          <w:tcPr>
            <w:tcW w:w="3969" w:type="dxa"/>
          </w:tcPr>
          <w:p w:rsidR="00B14B1E" w:rsidRPr="008B76E0" w:rsidRDefault="00B14B1E" w:rsidP="008B76E0">
            <w:pPr>
              <w:pStyle w:val="ConsPlusNormal"/>
              <w:jc w:val="both"/>
              <w:rPr>
                <w:sz w:val="16"/>
                <w:szCs w:val="16"/>
              </w:rPr>
            </w:pPr>
            <w:r w:rsidRPr="008B76E0">
              <w:rPr>
                <w:sz w:val="16"/>
                <w:szCs w:val="16"/>
              </w:rPr>
              <w:t>производные адамантана</w:t>
            </w:r>
          </w:p>
        </w:tc>
        <w:tc>
          <w:tcPr>
            <w:tcW w:w="3402" w:type="dxa"/>
          </w:tcPr>
          <w:p w:rsidR="00B14B1E" w:rsidRPr="008B76E0" w:rsidRDefault="00B14B1E" w:rsidP="008B76E0">
            <w:pPr>
              <w:pStyle w:val="ConsPlusNormal"/>
              <w:jc w:val="both"/>
              <w:rPr>
                <w:sz w:val="16"/>
                <w:szCs w:val="16"/>
              </w:rPr>
            </w:pPr>
            <w:r w:rsidRPr="008B76E0">
              <w:rPr>
                <w:sz w:val="16"/>
                <w:szCs w:val="16"/>
              </w:rPr>
              <w:t>амантадин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679.</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N04BC</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агонисты дофаминовых рецепторов</w:t>
            </w:r>
          </w:p>
        </w:tc>
        <w:tc>
          <w:tcPr>
            <w:tcW w:w="3402" w:type="dxa"/>
          </w:tcPr>
          <w:p w:rsidR="00B14B1E" w:rsidRPr="008B76E0" w:rsidRDefault="00B14B1E" w:rsidP="008B76E0">
            <w:pPr>
              <w:pStyle w:val="ConsPlusNormal"/>
              <w:jc w:val="both"/>
              <w:rPr>
                <w:sz w:val="16"/>
                <w:szCs w:val="16"/>
              </w:rPr>
            </w:pPr>
            <w:r w:rsidRPr="008B76E0">
              <w:rPr>
                <w:sz w:val="16"/>
                <w:szCs w:val="16"/>
              </w:rPr>
              <w:t>прамипексол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680.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пирибедил</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N05</w:t>
            </w:r>
          </w:p>
        </w:tc>
        <w:tc>
          <w:tcPr>
            <w:tcW w:w="3969" w:type="dxa"/>
          </w:tcPr>
          <w:p w:rsidR="00B14B1E" w:rsidRPr="008B76E0" w:rsidRDefault="00B14B1E" w:rsidP="008B76E0">
            <w:pPr>
              <w:pStyle w:val="ConsPlusNormal"/>
              <w:jc w:val="both"/>
              <w:rPr>
                <w:sz w:val="16"/>
                <w:szCs w:val="16"/>
              </w:rPr>
            </w:pPr>
            <w:r w:rsidRPr="008B76E0">
              <w:rPr>
                <w:sz w:val="16"/>
                <w:szCs w:val="16"/>
              </w:rPr>
              <w:t>психотропные средства</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N05A</w:t>
            </w:r>
          </w:p>
        </w:tc>
        <w:tc>
          <w:tcPr>
            <w:tcW w:w="3969" w:type="dxa"/>
          </w:tcPr>
          <w:p w:rsidR="00B14B1E" w:rsidRPr="008B76E0" w:rsidRDefault="00B14B1E" w:rsidP="008B76E0">
            <w:pPr>
              <w:pStyle w:val="ConsPlusNormal"/>
              <w:jc w:val="both"/>
              <w:rPr>
                <w:sz w:val="16"/>
                <w:szCs w:val="16"/>
              </w:rPr>
            </w:pPr>
            <w:r w:rsidRPr="008B76E0">
              <w:rPr>
                <w:sz w:val="16"/>
                <w:szCs w:val="16"/>
              </w:rPr>
              <w:t>антипсихотические средства</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681.</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N05AA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алифатические производные фенотиазина</w:t>
            </w:r>
          </w:p>
        </w:tc>
        <w:tc>
          <w:tcPr>
            <w:tcW w:w="3402" w:type="dxa"/>
          </w:tcPr>
          <w:p w:rsidR="00B14B1E" w:rsidRPr="008B76E0" w:rsidRDefault="00B14B1E" w:rsidP="008B76E0">
            <w:pPr>
              <w:pStyle w:val="ConsPlusNormal"/>
              <w:jc w:val="both"/>
              <w:rPr>
                <w:sz w:val="16"/>
                <w:szCs w:val="16"/>
              </w:rPr>
            </w:pPr>
            <w:r w:rsidRPr="008B76E0">
              <w:rPr>
                <w:sz w:val="16"/>
                <w:szCs w:val="16"/>
              </w:rPr>
              <w:t>левомепромазин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682.</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хлорпромазин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683.</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N05AB</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пиперазиновые производные фенотиазина</w:t>
            </w:r>
          </w:p>
        </w:tc>
        <w:tc>
          <w:tcPr>
            <w:tcW w:w="3402" w:type="dxa"/>
          </w:tcPr>
          <w:p w:rsidR="00B14B1E" w:rsidRPr="008B76E0" w:rsidRDefault="00B14B1E" w:rsidP="008B76E0">
            <w:pPr>
              <w:pStyle w:val="ConsPlusNormal"/>
              <w:jc w:val="both"/>
              <w:rPr>
                <w:sz w:val="16"/>
                <w:szCs w:val="16"/>
              </w:rPr>
            </w:pPr>
            <w:r w:rsidRPr="008B76E0">
              <w:rPr>
                <w:sz w:val="16"/>
                <w:szCs w:val="16"/>
              </w:rPr>
              <w:t>перфеназин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684.</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трифлуоперазин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685.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флуфеназин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686.</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N05AC</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пиперидиновые производные фенотиазина</w:t>
            </w:r>
          </w:p>
        </w:tc>
        <w:tc>
          <w:tcPr>
            <w:tcW w:w="3402" w:type="dxa"/>
          </w:tcPr>
          <w:p w:rsidR="00B14B1E" w:rsidRPr="008B76E0" w:rsidRDefault="00B14B1E" w:rsidP="008B76E0">
            <w:pPr>
              <w:pStyle w:val="ConsPlusNormal"/>
              <w:jc w:val="both"/>
              <w:rPr>
                <w:sz w:val="16"/>
                <w:szCs w:val="16"/>
              </w:rPr>
            </w:pPr>
            <w:r w:rsidRPr="008B76E0">
              <w:rPr>
                <w:sz w:val="16"/>
                <w:szCs w:val="16"/>
              </w:rPr>
              <w:t>перициазин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lastRenderedPageBreak/>
              <w:t>687.</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тиоридазин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688.</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N05AD</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производные бутирофенона</w:t>
            </w:r>
          </w:p>
        </w:tc>
        <w:tc>
          <w:tcPr>
            <w:tcW w:w="3402" w:type="dxa"/>
          </w:tcPr>
          <w:p w:rsidR="00B14B1E" w:rsidRPr="008B76E0" w:rsidRDefault="00B14B1E" w:rsidP="008B76E0">
            <w:pPr>
              <w:pStyle w:val="ConsPlusNormal"/>
              <w:jc w:val="both"/>
              <w:rPr>
                <w:sz w:val="16"/>
                <w:szCs w:val="16"/>
              </w:rPr>
            </w:pPr>
            <w:r w:rsidRPr="008B76E0">
              <w:rPr>
                <w:sz w:val="16"/>
                <w:szCs w:val="16"/>
              </w:rPr>
              <w:t>галоперидол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689.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дроперидол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690.</w:t>
            </w:r>
          </w:p>
        </w:tc>
        <w:tc>
          <w:tcPr>
            <w:tcW w:w="1134" w:type="dxa"/>
          </w:tcPr>
          <w:p w:rsidR="00B14B1E" w:rsidRPr="008B76E0" w:rsidRDefault="00B14B1E" w:rsidP="008B76E0">
            <w:pPr>
              <w:pStyle w:val="ConsPlusNormal"/>
              <w:jc w:val="center"/>
              <w:rPr>
                <w:sz w:val="16"/>
                <w:szCs w:val="16"/>
              </w:rPr>
            </w:pPr>
            <w:r w:rsidRPr="008B76E0">
              <w:rPr>
                <w:sz w:val="16"/>
                <w:szCs w:val="16"/>
              </w:rPr>
              <w:t>N05AE</w:t>
            </w:r>
          </w:p>
        </w:tc>
        <w:tc>
          <w:tcPr>
            <w:tcW w:w="3969" w:type="dxa"/>
          </w:tcPr>
          <w:p w:rsidR="00B14B1E" w:rsidRPr="008B76E0" w:rsidRDefault="00B14B1E" w:rsidP="008B76E0">
            <w:pPr>
              <w:pStyle w:val="ConsPlusNormal"/>
              <w:jc w:val="both"/>
              <w:rPr>
                <w:sz w:val="16"/>
                <w:szCs w:val="16"/>
              </w:rPr>
            </w:pPr>
            <w:r w:rsidRPr="008B76E0">
              <w:rPr>
                <w:sz w:val="16"/>
                <w:szCs w:val="16"/>
              </w:rPr>
              <w:t>производные индола</w:t>
            </w:r>
          </w:p>
        </w:tc>
        <w:tc>
          <w:tcPr>
            <w:tcW w:w="3402" w:type="dxa"/>
          </w:tcPr>
          <w:p w:rsidR="00B14B1E" w:rsidRPr="008B76E0" w:rsidRDefault="00B14B1E" w:rsidP="008B76E0">
            <w:pPr>
              <w:pStyle w:val="ConsPlusNormal"/>
              <w:jc w:val="both"/>
              <w:rPr>
                <w:sz w:val="16"/>
                <w:szCs w:val="16"/>
              </w:rPr>
            </w:pPr>
            <w:r w:rsidRPr="008B76E0">
              <w:rPr>
                <w:sz w:val="16"/>
                <w:szCs w:val="16"/>
              </w:rPr>
              <w:t>сертиндол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691.</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N05AF</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производные тиоксантена</w:t>
            </w:r>
          </w:p>
        </w:tc>
        <w:tc>
          <w:tcPr>
            <w:tcW w:w="3402" w:type="dxa"/>
          </w:tcPr>
          <w:p w:rsidR="00B14B1E" w:rsidRPr="008B76E0" w:rsidRDefault="00B14B1E" w:rsidP="008B76E0">
            <w:pPr>
              <w:pStyle w:val="ConsPlusNormal"/>
              <w:jc w:val="both"/>
              <w:rPr>
                <w:sz w:val="16"/>
                <w:szCs w:val="16"/>
              </w:rPr>
            </w:pPr>
            <w:r w:rsidRPr="008B76E0">
              <w:rPr>
                <w:sz w:val="16"/>
                <w:szCs w:val="16"/>
              </w:rPr>
              <w:t>зуклопентиксол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692.</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хлорпротиксен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693.</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флупентиксол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694</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N05AH</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диазепины, оксазепины и тиазепины</w:t>
            </w:r>
          </w:p>
        </w:tc>
        <w:tc>
          <w:tcPr>
            <w:tcW w:w="3402" w:type="dxa"/>
          </w:tcPr>
          <w:p w:rsidR="00B14B1E" w:rsidRPr="008B76E0" w:rsidRDefault="00B14B1E" w:rsidP="008B76E0">
            <w:pPr>
              <w:pStyle w:val="ConsPlusNormal"/>
              <w:jc w:val="both"/>
              <w:rPr>
                <w:sz w:val="16"/>
                <w:szCs w:val="16"/>
              </w:rPr>
            </w:pPr>
            <w:r w:rsidRPr="008B76E0">
              <w:rPr>
                <w:sz w:val="16"/>
                <w:szCs w:val="16"/>
              </w:rPr>
              <w:t>кветиапин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695.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оланзапин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696.</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N05AL</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бензамиды</w:t>
            </w:r>
          </w:p>
        </w:tc>
        <w:tc>
          <w:tcPr>
            <w:tcW w:w="3402" w:type="dxa"/>
          </w:tcPr>
          <w:p w:rsidR="00B14B1E" w:rsidRPr="008B76E0" w:rsidRDefault="00B14B1E" w:rsidP="008B76E0">
            <w:pPr>
              <w:pStyle w:val="ConsPlusNormal"/>
              <w:jc w:val="both"/>
              <w:rPr>
                <w:sz w:val="16"/>
                <w:szCs w:val="16"/>
              </w:rPr>
            </w:pPr>
            <w:r w:rsidRPr="008B76E0">
              <w:rPr>
                <w:sz w:val="16"/>
                <w:szCs w:val="16"/>
              </w:rPr>
              <w:t>сульпирид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697.</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амисульприд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698.</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тиаприд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699.</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N05AX</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другие антипсихотические средства</w:t>
            </w:r>
          </w:p>
        </w:tc>
        <w:tc>
          <w:tcPr>
            <w:tcW w:w="3402" w:type="dxa"/>
          </w:tcPr>
          <w:p w:rsidR="00B14B1E" w:rsidRPr="008B76E0" w:rsidRDefault="00B14B1E" w:rsidP="008B76E0">
            <w:pPr>
              <w:pStyle w:val="ConsPlusNormal"/>
              <w:jc w:val="both"/>
              <w:rPr>
                <w:sz w:val="16"/>
                <w:szCs w:val="16"/>
              </w:rPr>
            </w:pPr>
            <w:r w:rsidRPr="008B76E0">
              <w:rPr>
                <w:sz w:val="16"/>
                <w:szCs w:val="16"/>
              </w:rPr>
              <w:t>рисперидон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700.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палиперидон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701.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карипразин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N05B</w:t>
            </w:r>
          </w:p>
        </w:tc>
        <w:tc>
          <w:tcPr>
            <w:tcW w:w="3969" w:type="dxa"/>
          </w:tcPr>
          <w:p w:rsidR="00B14B1E" w:rsidRPr="008B76E0" w:rsidRDefault="00B14B1E" w:rsidP="008B76E0">
            <w:pPr>
              <w:pStyle w:val="ConsPlusNormal"/>
              <w:jc w:val="both"/>
              <w:rPr>
                <w:sz w:val="16"/>
                <w:szCs w:val="16"/>
              </w:rPr>
            </w:pPr>
            <w:r w:rsidRPr="008B76E0">
              <w:rPr>
                <w:sz w:val="16"/>
                <w:szCs w:val="16"/>
              </w:rPr>
              <w:t>анксиолитики</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702.</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N05BA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производные бензодиазепина</w:t>
            </w:r>
          </w:p>
        </w:tc>
        <w:tc>
          <w:tcPr>
            <w:tcW w:w="3402" w:type="dxa"/>
          </w:tcPr>
          <w:p w:rsidR="00B14B1E" w:rsidRPr="008B76E0" w:rsidRDefault="00B14B1E" w:rsidP="008B76E0">
            <w:pPr>
              <w:pStyle w:val="ConsPlusNormal"/>
              <w:jc w:val="both"/>
              <w:rPr>
                <w:sz w:val="16"/>
                <w:szCs w:val="16"/>
              </w:rPr>
            </w:pPr>
            <w:r w:rsidRPr="008B76E0">
              <w:rPr>
                <w:sz w:val="16"/>
                <w:szCs w:val="16"/>
              </w:rPr>
              <w:t>бромдигидрохлорфенилбензодиазепин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703.</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диазепам</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704.</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лоразепам</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705.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оксазепам</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706.</w:t>
            </w:r>
          </w:p>
        </w:tc>
        <w:tc>
          <w:tcPr>
            <w:tcW w:w="1134" w:type="dxa"/>
          </w:tcPr>
          <w:p w:rsidR="00B14B1E" w:rsidRPr="008B76E0" w:rsidRDefault="00B14B1E" w:rsidP="008B76E0">
            <w:pPr>
              <w:pStyle w:val="ConsPlusNormal"/>
              <w:jc w:val="center"/>
              <w:rPr>
                <w:sz w:val="16"/>
                <w:szCs w:val="16"/>
              </w:rPr>
            </w:pPr>
            <w:r w:rsidRPr="008B76E0">
              <w:rPr>
                <w:sz w:val="16"/>
                <w:szCs w:val="16"/>
              </w:rPr>
              <w:t>N05BB</w:t>
            </w:r>
          </w:p>
        </w:tc>
        <w:tc>
          <w:tcPr>
            <w:tcW w:w="3969" w:type="dxa"/>
          </w:tcPr>
          <w:p w:rsidR="00B14B1E" w:rsidRPr="008B76E0" w:rsidRDefault="00B14B1E" w:rsidP="008B76E0">
            <w:pPr>
              <w:pStyle w:val="ConsPlusNormal"/>
              <w:jc w:val="both"/>
              <w:rPr>
                <w:sz w:val="16"/>
                <w:szCs w:val="16"/>
              </w:rPr>
            </w:pPr>
            <w:r w:rsidRPr="008B76E0">
              <w:rPr>
                <w:sz w:val="16"/>
                <w:szCs w:val="16"/>
              </w:rPr>
              <w:t>производные дифенилметана</w:t>
            </w:r>
          </w:p>
        </w:tc>
        <w:tc>
          <w:tcPr>
            <w:tcW w:w="3402" w:type="dxa"/>
          </w:tcPr>
          <w:p w:rsidR="00B14B1E" w:rsidRPr="008B76E0" w:rsidRDefault="00B14B1E" w:rsidP="008B76E0">
            <w:pPr>
              <w:pStyle w:val="ConsPlusNormal"/>
              <w:jc w:val="both"/>
              <w:rPr>
                <w:sz w:val="16"/>
                <w:szCs w:val="16"/>
              </w:rPr>
            </w:pPr>
            <w:r w:rsidRPr="008B76E0">
              <w:rPr>
                <w:sz w:val="16"/>
                <w:szCs w:val="16"/>
              </w:rPr>
              <w:t>гидроксизин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707.</w:t>
            </w:r>
          </w:p>
        </w:tc>
        <w:tc>
          <w:tcPr>
            <w:tcW w:w="1134" w:type="dxa"/>
          </w:tcPr>
          <w:p w:rsidR="00B14B1E" w:rsidRPr="008B76E0" w:rsidRDefault="00B14B1E" w:rsidP="008B76E0">
            <w:pPr>
              <w:pStyle w:val="ConsPlusNormal"/>
              <w:jc w:val="center"/>
              <w:rPr>
                <w:sz w:val="16"/>
                <w:szCs w:val="16"/>
              </w:rPr>
            </w:pPr>
            <w:r w:rsidRPr="008B76E0">
              <w:rPr>
                <w:sz w:val="16"/>
                <w:szCs w:val="16"/>
              </w:rPr>
              <w:t>N05BX</w:t>
            </w:r>
          </w:p>
        </w:tc>
        <w:tc>
          <w:tcPr>
            <w:tcW w:w="3969" w:type="dxa"/>
          </w:tcPr>
          <w:p w:rsidR="00B14B1E" w:rsidRPr="008B76E0" w:rsidRDefault="00B14B1E" w:rsidP="008B76E0">
            <w:pPr>
              <w:pStyle w:val="ConsPlusNormal"/>
              <w:jc w:val="both"/>
              <w:rPr>
                <w:sz w:val="16"/>
                <w:szCs w:val="16"/>
              </w:rPr>
            </w:pPr>
            <w:r w:rsidRPr="008B76E0">
              <w:rPr>
                <w:sz w:val="16"/>
                <w:szCs w:val="16"/>
              </w:rPr>
              <w:t>прочие анксиолитики</w:t>
            </w:r>
          </w:p>
        </w:tc>
        <w:tc>
          <w:tcPr>
            <w:tcW w:w="3402" w:type="dxa"/>
          </w:tcPr>
          <w:p w:rsidR="00B14B1E" w:rsidRPr="008B76E0" w:rsidRDefault="00B14B1E" w:rsidP="008B76E0">
            <w:pPr>
              <w:pStyle w:val="ConsPlusNormal"/>
              <w:jc w:val="both"/>
              <w:rPr>
                <w:sz w:val="16"/>
                <w:szCs w:val="16"/>
              </w:rPr>
            </w:pPr>
            <w:r w:rsidRPr="008B76E0">
              <w:rPr>
                <w:sz w:val="16"/>
                <w:szCs w:val="16"/>
              </w:rPr>
              <w:t>этифоксин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N05C</w:t>
            </w:r>
          </w:p>
        </w:tc>
        <w:tc>
          <w:tcPr>
            <w:tcW w:w="3969" w:type="dxa"/>
          </w:tcPr>
          <w:p w:rsidR="00B14B1E" w:rsidRPr="008B76E0" w:rsidRDefault="00B14B1E" w:rsidP="008B76E0">
            <w:pPr>
              <w:pStyle w:val="ConsPlusNormal"/>
              <w:jc w:val="both"/>
              <w:rPr>
                <w:sz w:val="16"/>
                <w:szCs w:val="16"/>
              </w:rPr>
            </w:pPr>
            <w:r w:rsidRPr="008B76E0">
              <w:rPr>
                <w:sz w:val="16"/>
                <w:szCs w:val="16"/>
              </w:rPr>
              <w:t>снотворные и седативные средства</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708.</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N05CD</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производные бензодиазепина</w:t>
            </w:r>
          </w:p>
        </w:tc>
        <w:tc>
          <w:tcPr>
            <w:tcW w:w="3402" w:type="dxa"/>
          </w:tcPr>
          <w:p w:rsidR="00B14B1E" w:rsidRPr="008B76E0" w:rsidRDefault="00B14B1E" w:rsidP="008B76E0">
            <w:pPr>
              <w:pStyle w:val="ConsPlusNormal"/>
              <w:jc w:val="both"/>
              <w:rPr>
                <w:sz w:val="16"/>
                <w:szCs w:val="16"/>
              </w:rPr>
            </w:pPr>
            <w:r w:rsidRPr="008B76E0">
              <w:rPr>
                <w:sz w:val="16"/>
                <w:szCs w:val="16"/>
              </w:rPr>
              <w:t>мидазолам</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709.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нитразепам</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710.</w:t>
            </w:r>
          </w:p>
        </w:tc>
        <w:tc>
          <w:tcPr>
            <w:tcW w:w="1134" w:type="dxa"/>
          </w:tcPr>
          <w:p w:rsidR="00B14B1E" w:rsidRPr="008B76E0" w:rsidRDefault="00B14B1E" w:rsidP="008B76E0">
            <w:pPr>
              <w:pStyle w:val="ConsPlusNormal"/>
              <w:jc w:val="center"/>
              <w:rPr>
                <w:sz w:val="16"/>
                <w:szCs w:val="16"/>
              </w:rPr>
            </w:pPr>
            <w:r w:rsidRPr="008B76E0">
              <w:rPr>
                <w:sz w:val="16"/>
                <w:szCs w:val="16"/>
              </w:rPr>
              <w:t>N05CF</w:t>
            </w:r>
          </w:p>
        </w:tc>
        <w:tc>
          <w:tcPr>
            <w:tcW w:w="3969" w:type="dxa"/>
          </w:tcPr>
          <w:p w:rsidR="00B14B1E" w:rsidRPr="008B76E0" w:rsidRDefault="00B14B1E" w:rsidP="008B76E0">
            <w:pPr>
              <w:pStyle w:val="ConsPlusNormal"/>
              <w:jc w:val="both"/>
              <w:rPr>
                <w:sz w:val="16"/>
                <w:szCs w:val="16"/>
              </w:rPr>
            </w:pPr>
            <w:r w:rsidRPr="008B76E0">
              <w:rPr>
                <w:sz w:val="16"/>
                <w:szCs w:val="16"/>
              </w:rPr>
              <w:t>бензодиазепиноподобные средства</w:t>
            </w:r>
          </w:p>
        </w:tc>
        <w:tc>
          <w:tcPr>
            <w:tcW w:w="3402" w:type="dxa"/>
          </w:tcPr>
          <w:p w:rsidR="00B14B1E" w:rsidRPr="008B76E0" w:rsidRDefault="00B14B1E" w:rsidP="008B76E0">
            <w:pPr>
              <w:pStyle w:val="ConsPlusNormal"/>
              <w:jc w:val="both"/>
              <w:rPr>
                <w:sz w:val="16"/>
                <w:szCs w:val="16"/>
              </w:rPr>
            </w:pPr>
            <w:r w:rsidRPr="008B76E0">
              <w:rPr>
                <w:sz w:val="16"/>
                <w:szCs w:val="16"/>
              </w:rPr>
              <w:t>зопиклон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lastRenderedPageBreak/>
              <w:t>N06</w:t>
            </w:r>
          </w:p>
        </w:tc>
        <w:tc>
          <w:tcPr>
            <w:tcW w:w="3969" w:type="dxa"/>
          </w:tcPr>
          <w:p w:rsidR="00B14B1E" w:rsidRPr="008B76E0" w:rsidRDefault="00B14B1E" w:rsidP="008B76E0">
            <w:pPr>
              <w:pStyle w:val="ConsPlusNormal"/>
              <w:jc w:val="both"/>
              <w:rPr>
                <w:sz w:val="16"/>
                <w:szCs w:val="16"/>
              </w:rPr>
            </w:pPr>
            <w:r w:rsidRPr="008B76E0">
              <w:rPr>
                <w:sz w:val="16"/>
                <w:szCs w:val="16"/>
              </w:rPr>
              <w:t>психоаналептики</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N06A</w:t>
            </w:r>
          </w:p>
        </w:tc>
        <w:tc>
          <w:tcPr>
            <w:tcW w:w="3969" w:type="dxa"/>
          </w:tcPr>
          <w:p w:rsidR="00B14B1E" w:rsidRPr="008B76E0" w:rsidRDefault="00B14B1E" w:rsidP="008B76E0">
            <w:pPr>
              <w:pStyle w:val="ConsPlusNormal"/>
              <w:jc w:val="both"/>
              <w:rPr>
                <w:sz w:val="16"/>
                <w:szCs w:val="16"/>
              </w:rPr>
            </w:pPr>
            <w:r w:rsidRPr="008B76E0">
              <w:rPr>
                <w:sz w:val="16"/>
                <w:szCs w:val="16"/>
              </w:rPr>
              <w:t>антидепрессанты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711.</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N06AA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неселективные ингибиторы обратного захвата моноаминов</w:t>
            </w:r>
          </w:p>
        </w:tc>
        <w:tc>
          <w:tcPr>
            <w:tcW w:w="3402" w:type="dxa"/>
          </w:tcPr>
          <w:p w:rsidR="00B14B1E" w:rsidRPr="008B76E0" w:rsidRDefault="00B14B1E" w:rsidP="008B76E0">
            <w:pPr>
              <w:pStyle w:val="ConsPlusNormal"/>
              <w:jc w:val="both"/>
              <w:rPr>
                <w:sz w:val="16"/>
                <w:szCs w:val="16"/>
              </w:rPr>
            </w:pPr>
            <w:r w:rsidRPr="008B76E0">
              <w:rPr>
                <w:sz w:val="16"/>
                <w:szCs w:val="16"/>
              </w:rPr>
              <w:t>амитриптилин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712.</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имипрамин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713.</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кломипрамин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714.</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N06AB</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селективные ингибиторы обратного захвата серотонина</w:t>
            </w:r>
          </w:p>
        </w:tc>
        <w:tc>
          <w:tcPr>
            <w:tcW w:w="3402" w:type="dxa"/>
          </w:tcPr>
          <w:p w:rsidR="00B14B1E" w:rsidRPr="008B76E0" w:rsidRDefault="00B14B1E" w:rsidP="008B76E0">
            <w:pPr>
              <w:pStyle w:val="ConsPlusNormal"/>
              <w:jc w:val="both"/>
              <w:rPr>
                <w:sz w:val="16"/>
                <w:szCs w:val="16"/>
              </w:rPr>
            </w:pPr>
            <w:r w:rsidRPr="008B76E0">
              <w:rPr>
                <w:sz w:val="16"/>
                <w:szCs w:val="16"/>
              </w:rPr>
              <w:t>пароксетин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715.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сертралин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716.</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флуоксетин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717.</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N06AX</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другие антидепрессанты</w:t>
            </w:r>
          </w:p>
        </w:tc>
        <w:tc>
          <w:tcPr>
            <w:tcW w:w="3402" w:type="dxa"/>
          </w:tcPr>
          <w:p w:rsidR="00B14B1E" w:rsidRPr="008B76E0" w:rsidRDefault="00B14B1E" w:rsidP="008B76E0">
            <w:pPr>
              <w:pStyle w:val="ConsPlusNormal"/>
              <w:jc w:val="both"/>
              <w:rPr>
                <w:sz w:val="16"/>
                <w:szCs w:val="16"/>
              </w:rPr>
            </w:pPr>
            <w:r w:rsidRPr="008B76E0">
              <w:rPr>
                <w:sz w:val="16"/>
                <w:szCs w:val="16"/>
              </w:rPr>
              <w:t>пипофезин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718.</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агомелатин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719.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дулоксетин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N06B</w:t>
            </w:r>
          </w:p>
        </w:tc>
        <w:tc>
          <w:tcPr>
            <w:tcW w:w="3969" w:type="dxa"/>
          </w:tcPr>
          <w:p w:rsidR="00B14B1E" w:rsidRPr="008B76E0" w:rsidRDefault="00B14B1E" w:rsidP="008B76E0">
            <w:pPr>
              <w:pStyle w:val="ConsPlusNormal"/>
              <w:jc w:val="both"/>
              <w:rPr>
                <w:sz w:val="16"/>
                <w:szCs w:val="16"/>
              </w:rPr>
            </w:pPr>
            <w:r w:rsidRPr="008B76E0">
              <w:rPr>
                <w:sz w:val="16"/>
                <w:szCs w:val="16"/>
              </w:rPr>
              <w:t>психостимуляторы, средства, применяемые при синдроме дефицита внимания с гиперактивностью, и ноотропные препараты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720.</w:t>
            </w:r>
          </w:p>
        </w:tc>
        <w:tc>
          <w:tcPr>
            <w:tcW w:w="1134" w:type="dxa"/>
          </w:tcPr>
          <w:p w:rsidR="00B14B1E" w:rsidRPr="008B76E0" w:rsidRDefault="00B14B1E" w:rsidP="008B76E0">
            <w:pPr>
              <w:pStyle w:val="ConsPlusNormal"/>
              <w:jc w:val="center"/>
              <w:rPr>
                <w:sz w:val="16"/>
                <w:szCs w:val="16"/>
              </w:rPr>
            </w:pPr>
            <w:r w:rsidRPr="008B76E0">
              <w:rPr>
                <w:sz w:val="16"/>
                <w:szCs w:val="16"/>
              </w:rPr>
              <w:t>N06BC</w:t>
            </w:r>
          </w:p>
        </w:tc>
        <w:tc>
          <w:tcPr>
            <w:tcW w:w="3969" w:type="dxa"/>
          </w:tcPr>
          <w:p w:rsidR="00B14B1E" w:rsidRPr="008B76E0" w:rsidRDefault="00B14B1E" w:rsidP="008B76E0">
            <w:pPr>
              <w:pStyle w:val="ConsPlusNormal"/>
              <w:jc w:val="both"/>
              <w:rPr>
                <w:sz w:val="16"/>
                <w:szCs w:val="16"/>
              </w:rPr>
            </w:pPr>
            <w:r w:rsidRPr="008B76E0">
              <w:rPr>
                <w:sz w:val="16"/>
                <w:szCs w:val="16"/>
              </w:rPr>
              <w:t>производные ксантина</w:t>
            </w:r>
          </w:p>
        </w:tc>
        <w:tc>
          <w:tcPr>
            <w:tcW w:w="3402" w:type="dxa"/>
          </w:tcPr>
          <w:p w:rsidR="00B14B1E" w:rsidRPr="008B76E0" w:rsidRDefault="00B14B1E" w:rsidP="008B76E0">
            <w:pPr>
              <w:pStyle w:val="ConsPlusNormal"/>
              <w:jc w:val="both"/>
              <w:rPr>
                <w:sz w:val="16"/>
                <w:szCs w:val="16"/>
              </w:rPr>
            </w:pPr>
            <w:r w:rsidRPr="008B76E0">
              <w:rPr>
                <w:sz w:val="16"/>
                <w:szCs w:val="16"/>
              </w:rPr>
              <w:t>кофеин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721.</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N06BX</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другие психостимуляторы и ноотропные препараты</w:t>
            </w:r>
          </w:p>
        </w:tc>
        <w:tc>
          <w:tcPr>
            <w:tcW w:w="3402" w:type="dxa"/>
          </w:tcPr>
          <w:p w:rsidR="00B14B1E" w:rsidRPr="008B76E0" w:rsidRDefault="00B14B1E" w:rsidP="008B76E0">
            <w:pPr>
              <w:pStyle w:val="ConsPlusNormal"/>
              <w:jc w:val="both"/>
              <w:rPr>
                <w:sz w:val="16"/>
                <w:szCs w:val="16"/>
              </w:rPr>
            </w:pPr>
            <w:r w:rsidRPr="008B76E0">
              <w:rPr>
                <w:sz w:val="16"/>
                <w:szCs w:val="16"/>
              </w:rPr>
              <w:t>глицин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722.</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метионил-глутамил-гистидил-фенилаланил-пролил-глицил-пролин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723.</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пирацетам</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724.</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N-карбамоил-метил-4-фенил-2-пирролидон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725.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цитиколин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726.</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церебролизин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727.</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винпоцетин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728.</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полипептиды коры головного мозга скота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729.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фонтурацетам</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N06D</w:t>
            </w:r>
          </w:p>
        </w:tc>
        <w:tc>
          <w:tcPr>
            <w:tcW w:w="3969" w:type="dxa"/>
          </w:tcPr>
          <w:p w:rsidR="00B14B1E" w:rsidRPr="008B76E0" w:rsidRDefault="00B14B1E" w:rsidP="008B76E0">
            <w:pPr>
              <w:pStyle w:val="ConsPlusNormal"/>
              <w:jc w:val="both"/>
              <w:rPr>
                <w:sz w:val="16"/>
                <w:szCs w:val="16"/>
              </w:rPr>
            </w:pPr>
            <w:r w:rsidRPr="008B76E0">
              <w:rPr>
                <w:sz w:val="16"/>
                <w:szCs w:val="16"/>
              </w:rPr>
              <w:t>препараты для лечения деменции</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730.</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N06DA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антихолинэстеразные средства</w:t>
            </w:r>
          </w:p>
        </w:tc>
        <w:tc>
          <w:tcPr>
            <w:tcW w:w="3402" w:type="dxa"/>
          </w:tcPr>
          <w:p w:rsidR="00B14B1E" w:rsidRPr="008B76E0" w:rsidRDefault="00B14B1E" w:rsidP="008B76E0">
            <w:pPr>
              <w:pStyle w:val="ConsPlusNormal"/>
              <w:jc w:val="both"/>
              <w:rPr>
                <w:sz w:val="16"/>
                <w:szCs w:val="16"/>
              </w:rPr>
            </w:pPr>
            <w:r w:rsidRPr="008B76E0">
              <w:rPr>
                <w:sz w:val="16"/>
                <w:szCs w:val="16"/>
              </w:rPr>
              <w:t>ривастигмин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731.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галантамин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lastRenderedPageBreak/>
              <w:t>732.</w:t>
            </w:r>
          </w:p>
        </w:tc>
        <w:tc>
          <w:tcPr>
            <w:tcW w:w="1134" w:type="dxa"/>
          </w:tcPr>
          <w:p w:rsidR="00B14B1E" w:rsidRPr="008B76E0" w:rsidRDefault="00B14B1E" w:rsidP="008B76E0">
            <w:pPr>
              <w:pStyle w:val="ConsPlusNormal"/>
              <w:jc w:val="center"/>
              <w:rPr>
                <w:sz w:val="16"/>
                <w:szCs w:val="16"/>
              </w:rPr>
            </w:pPr>
            <w:r w:rsidRPr="008B76E0">
              <w:rPr>
                <w:sz w:val="16"/>
                <w:szCs w:val="16"/>
              </w:rPr>
              <w:t>N06DX</w:t>
            </w:r>
          </w:p>
        </w:tc>
        <w:tc>
          <w:tcPr>
            <w:tcW w:w="3969" w:type="dxa"/>
          </w:tcPr>
          <w:p w:rsidR="00B14B1E" w:rsidRPr="008B76E0" w:rsidRDefault="00B14B1E" w:rsidP="008B76E0">
            <w:pPr>
              <w:pStyle w:val="ConsPlusNormal"/>
              <w:jc w:val="both"/>
              <w:rPr>
                <w:sz w:val="16"/>
                <w:szCs w:val="16"/>
              </w:rPr>
            </w:pPr>
            <w:r w:rsidRPr="008B76E0">
              <w:rPr>
                <w:sz w:val="16"/>
                <w:szCs w:val="16"/>
              </w:rPr>
              <w:t>другие препараты для лечения деменции</w:t>
            </w:r>
          </w:p>
        </w:tc>
        <w:tc>
          <w:tcPr>
            <w:tcW w:w="3402" w:type="dxa"/>
          </w:tcPr>
          <w:p w:rsidR="00B14B1E" w:rsidRPr="008B76E0" w:rsidRDefault="00B14B1E" w:rsidP="008B76E0">
            <w:pPr>
              <w:pStyle w:val="ConsPlusNormal"/>
              <w:jc w:val="both"/>
              <w:rPr>
                <w:sz w:val="16"/>
                <w:szCs w:val="16"/>
              </w:rPr>
            </w:pPr>
            <w:r w:rsidRPr="008B76E0">
              <w:rPr>
                <w:sz w:val="16"/>
                <w:szCs w:val="16"/>
              </w:rPr>
              <w:t>мемантин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N07</w:t>
            </w:r>
          </w:p>
        </w:tc>
        <w:tc>
          <w:tcPr>
            <w:tcW w:w="3969" w:type="dxa"/>
          </w:tcPr>
          <w:p w:rsidR="00B14B1E" w:rsidRPr="008B76E0" w:rsidRDefault="00B14B1E" w:rsidP="008B76E0">
            <w:pPr>
              <w:pStyle w:val="ConsPlusNormal"/>
              <w:jc w:val="both"/>
              <w:rPr>
                <w:sz w:val="16"/>
                <w:szCs w:val="16"/>
              </w:rPr>
            </w:pPr>
            <w:r w:rsidRPr="008B76E0">
              <w:rPr>
                <w:sz w:val="16"/>
                <w:szCs w:val="16"/>
              </w:rPr>
              <w:t>другие препараты для лечения заболеваний нервной системы</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N07A</w:t>
            </w:r>
          </w:p>
        </w:tc>
        <w:tc>
          <w:tcPr>
            <w:tcW w:w="3969" w:type="dxa"/>
          </w:tcPr>
          <w:p w:rsidR="00B14B1E" w:rsidRPr="008B76E0" w:rsidRDefault="00B14B1E" w:rsidP="008B76E0">
            <w:pPr>
              <w:pStyle w:val="ConsPlusNormal"/>
              <w:jc w:val="both"/>
              <w:rPr>
                <w:sz w:val="16"/>
                <w:szCs w:val="16"/>
              </w:rPr>
            </w:pPr>
            <w:r w:rsidRPr="008B76E0">
              <w:rPr>
                <w:sz w:val="16"/>
                <w:szCs w:val="16"/>
              </w:rPr>
              <w:t>препараты, влияющие на парасимпатическую нервную систему</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733.</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N07AA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антихолинэстеразные средства</w:t>
            </w:r>
          </w:p>
        </w:tc>
        <w:tc>
          <w:tcPr>
            <w:tcW w:w="3402" w:type="dxa"/>
          </w:tcPr>
          <w:p w:rsidR="00B14B1E" w:rsidRPr="008B76E0" w:rsidRDefault="00B14B1E" w:rsidP="008B76E0">
            <w:pPr>
              <w:pStyle w:val="ConsPlusNormal"/>
              <w:jc w:val="both"/>
              <w:rPr>
                <w:sz w:val="16"/>
                <w:szCs w:val="16"/>
              </w:rPr>
            </w:pPr>
            <w:r w:rsidRPr="008B76E0">
              <w:rPr>
                <w:sz w:val="16"/>
                <w:szCs w:val="16"/>
              </w:rPr>
              <w:t>неостигмина метилсульфат</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734.</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пиридостигмина бромид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735.</w:t>
            </w:r>
          </w:p>
        </w:tc>
        <w:tc>
          <w:tcPr>
            <w:tcW w:w="1134" w:type="dxa"/>
          </w:tcPr>
          <w:p w:rsidR="00B14B1E" w:rsidRPr="008B76E0" w:rsidRDefault="00B14B1E" w:rsidP="008B76E0">
            <w:pPr>
              <w:pStyle w:val="ConsPlusNormal"/>
              <w:jc w:val="center"/>
              <w:rPr>
                <w:sz w:val="16"/>
                <w:szCs w:val="16"/>
              </w:rPr>
            </w:pPr>
            <w:r w:rsidRPr="008B76E0">
              <w:rPr>
                <w:sz w:val="16"/>
                <w:szCs w:val="16"/>
              </w:rPr>
              <w:t>N07AX</w:t>
            </w:r>
          </w:p>
        </w:tc>
        <w:tc>
          <w:tcPr>
            <w:tcW w:w="3969" w:type="dxa"/>
          </w:tcPr>
          <w:p w:rsidR="00B14B1E" w:rsidRPr="008B76E0" w:rsidRDefault="00B14B1E" w:rsidP="008B76E0">
            <w:pPr>
              <w:pStyle w:val="ConsPlusNormal"/>
              <w:jc w:val="both"/>
              <w:rPr>
                <w:sz w:val="16"/>
                <w:szCs w:val="16"/>
              </w:rPr>
            </w:pPr>
            <w:r w:rsidRPr="008B76E0">
              <w:rPr>
                <w:sz w:val="16"/>
                <w:szCs w:val="16"/>
              </w:rPr>
              <w:t>прочие парасимпатомиметики</w:t>
            </w:r>
          </w:p>
        </w:tc>
        <w:tc>
          <w:tcPr>
            <w:tcW w:w="3402" w:type="dxa"/>
          </w:tcPr>
          <w:p w:rsidR="00B14B1E" w:rsidRPr="008B76E0" w:rsidRDefault="00B14B1E" w:rsidP="008B76E0">
            <w:pPr>
              <w:pStyle w:val="ConsPlusNormal"/>
              <w:jc w:val="both"/>
              <w:rPr>
                <w:sz w:val="16"/>
                <w:szCs w:val="16"/>
              </w:rPr>
            </w:pPr>
            <w:r w:rsidRPr="008B76E0">
              <w:rPr>
                <w:sz w:val="16"/>
                <w:szCs w:val="16"/>
              </w:rPr>
              <w:t>холина альфосцерат</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N07B</w:t>
            </w:r>
          </w:p>
        </w:tc>
        <w:tc>
          <w:tcPr>
            <w:tcW w:w="3969" w:type="dxa"/>
          </w:tcPr>
          <w:p w:rsidR="00B14B1E" w:rsidRPr="008B76E0" w:rsidRDefault="00B14B1E" w:rsidP="008B76E0">
            <w:pPr>
              <w:pStyle w:val="ConsPlusNormal"/>
              <w:jc w:val="both"/>
              <w:rPr>
                <w:sz w:val="16"/>
                <w:szCs w:val="16"/>
              </w:rPr>
            </w:pPr>
            <w:r w:rsidRPr="008B76E0">
              <w:rPr>
                <w:sz w:val="16"/>
                <w:szCs w:val="16"/>
              </w:rPr>
              <w:t>препараты, применяемые при зависимостях</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736.</w:t>
            </w:r>
          </w:p>
        </w:tc>
        <w:tc>
          <w:tcPr>
            <w:tcW w:w="1134" w:type="dxa"/>
          </w:tcPr>
          <w:p w:rsidR="00B14B1E" w:rsidRPr="008B76E0" w:rsidRDefault="00B14B1E" w:rsidP="008B76E0">
            <w:pPr>
              <w:pStyle w:val="ConsPlusNormal"/>
              <w:jc w:val="center"/>
              <w:rPr>
                <w:sz w:val="16"/>
                <w:szCs w:val="16"/>
              </w:rPr>
            </w:pPr>
            <w:r w:rsidRPr="008B76E0">
              <w:rPr>
                <w:sz w:val="16"/>
                <w:szCs w:val="16"/>
              </w:rPr>
              <w:t>N07BB</w:t>
            </w:r>
          </w:p>
        </w:tc>
        <w:tc>
          <w:tcPr>
            <w:tcW w:w="3969" w:type="dxa"/>
          </w:tcPr>
          <w:p w:rsidR="00B14B1E" w:rsidRPr="008B76E0" w:rsidRDefault="00B14B1E" w:rsidP="008B76E0">
            <w:pPr>
              <w:pStyle w:val="ConsPlusNormal"/>
              <w:jc w:val="both"/>
              <w:rPr>
                <w:sz w:val="16"/>
                <w:szCs w:val="16"/>
              </w:rPr>
            </w:pPr>
            <w:r w:rsidRPr="008B76E0">
              <w:rPr>
                <w:sz w:val="16"/>
                <w:szCs w:val="16"/>
              </w:rPr>
              <w:t>препараты, применяемые при алкогольной зависимости</w:t>
            </w:r>
          </w:p>
        </w:tc>
        <w:tc>
          <w:tcPr>
            <w:tcW w:w="3402" w:type="dxa"/>
          </w:tcPr>
          <w:p w:rsidR="00B14B1E" w:rsidRPr="008B76E0" w:rsidRDefault="00B14B1E" w:rsidP="008B76E0">
            <w:pPr>
              <w:pStyle w:val="ConsPlusNormal"/>
              <w:jc w:val="both"/>
              <w:rPr>
                <w:sz w:val="16"/>
                <w:szCs w:val="16"/>
              </w:rPr>
            </w:pPr>
            <w:r w:rsidRPr="008B76E0">
              <w:rPr>
                <w:sz w:val="16"/>
                <w:szCs w:val="16"/>
              </w:rPr>
              <w:t>налтрексон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N07C</w:t>
            </w:r>
          </w:p>
        </w:tc>
        <w:tc>
          <w:tcPr>
            <w:tcW w:w="3969" w:type="dxa"/>
          </w:tcPr>
          <w:p w:rsidR="00B14B1E" w:rsidRPr="008B76E0" w:rsidRDefault="00B14B1E" w:rsidP="008B76E0">
            <w:pPr>
              <w:pStyle w:val="ConsPlusNormal"/>
              <w:jc w:val="both"/>
              <w:rPr>
                <w:sz w:val="16"/>
                <w:szCs w:val="16"/>
              </w:rPr>
            </w:pPr>
            <w:r w:rsidRPr="008B76E0">
              <w:rPr>
                <w:sz w:val="16"/>
                <w:szCs w:val="16"/>
              </w:rPr>
              <w:t>препараты для устранения головокружения</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737.</w:t>
            </w:r>
          </w:p>
        </w:tc>
        <w:tc>
          <w:tcPr>
            <w:tcW w:w="1134" w:type="dxa"/>
          </w:tcPr>
          <w:p w:rsidR="00B14B1E" w:rsidRPr="008B76E0" w:rsidRDefault="00B14B1E" w:rsidP="008B76E0">
            <w:pPr>
              <w:pStyle w:val="ConsPlusNormal"/>
              <w:jc w:val="center"/>
              <w:rPr>
                <w:sz w:val="16"/>
                <w:szCs w:val="16"/>
              </w:rPr>
            </w:pPr>
            <w:r w:rsidRPr="008B76E0">
              <w:rPr>
                <w:sz w:val="16"/>
                <w:szCs w:val="16"/>
              </w:rPr>
              <w:t>N07CA</w:t>
            </w:r>
          </w:p>
        </w:tc>
        <w:tc>
          <w:tcPr>
            <w:tcW w:w="3969" w:type="dxa"/>
          </w:tcPr>
          <w:p w:rsidR="00B14B1E" w:rsidRPr="008B76E0" w:rsidRDefault="00B14B1E" w:rsidP="008B76E0">
            <w:pPr>
              <w:pStyle w:val="ConsPlusNormal"/>
              <w:jc w:val="both"/>
              <w:rPr>
                <w:sz w:val="16"/>
                <w:szCs w:val="16"/>
              </w:rPr>
            </w:pPr>
            <w:r w:rsidRPr="008B76E0">
              <w:rPr>
                <w:sz w:val="16"/>
                <w:szCs w:val="16"/>
              </w:rPr>
              <w:t>препараты для устранения головокружения</w:t>
            </w:r>
          </w:p>
        </w:tc>
        <w:tc>
          <w:tcPr>
            <w:tcW w:w="3402" w:type="dxa"/>
          </w:tcPr>
          <w:p w:rsidR="00B14B1E" w:rsidRPr="008B76E0" w:rsidRDefault="00B14B1E" w:rsidP="008B76E0">
            <w:pPr>
              <w:pStyle w:val="ConsPlusNormal"/>
              <w:jc w:val="both"/>
              <w:rPr>
                <w:sz w:val="16"/>
                <w:szCs w:val="16"/>
              </w:rPr>
            </w:pPr>
            <w:r w:rsidRPr="008B76E0">
              <w:rPr>
                <w:sz w:val="16"/>
                <w:szCs w:val="16"/>
              </w:rPr>
              <w:t>бетагистин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N07X</w:t>
            </w:r>
          </w:p>
        </w:tc>
        <w:tc>
          <w:tcPr>
            <w:tcW w:w="3969" w:type="dxa"/>
          </w:tcPr>
          <w:p w:rsidR="00B14B1E" w:rsidRPr="008B76E0" w:rsidRDefault="00B14B1E" w:rsidP="008B76E0">
            <w:pPr>
              <w:pStyle w:val="ConsPlusNormal"/>
              <w:jc w:val="both"/>
              <w:rPr>
                <w:sz w:val="16"/>
                <w:szCs w:val="16"/>
              </w:rPr>
            </w:pPr>
            <w:r w:rsidRPr="008B76E0">
              <w:rPr>
                <w:sz w:val="16"/>
                <w:szCs w:val="16"/>
              </w:rPr>
              <w:t>другие препараты для лечения заболеваний нервной системы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738.</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N07XX</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прочие препараты для лечения заболеваний нервной системы</w:t>
            </w:r>
          </w:p>
        </w:tc>
        <w:tc>
          <w:tcPr>
            <w:tcW w:w="3402" w:type="dxa"/>
          </w:tcPr>
          <w:p w:rsidR="00B14B1E" w:rsidRPr="008B76E0" w:rsidRDefault="00B14B1E" w:rsidP="008B76E0">
            <w:pPr>
              <w:pStyle w:val="ConsPlusNormal"/>
              <w:jc w:val="both"/>
              <w:rPr>
                <w:sz w:val="16"/>
                <w:szCs w:val="16"/>
              </w:rPr>
            </w:pPr>
            <w:r w:rsidRPr="008B76E0">
              <w:rPr>
                <w:sz w:val="16"/>
                <w:szCs w:val="16"/>
              </w:rPr>
              <w:t>диметилфумарат</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739.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инозин + никотинамид + рибофлавин + янтарная кислота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740.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тетрабеназин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741.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этилметилгид-роксипиридина сукцинат</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P</w:t>
            </w:r>
          </w:p>
        </w:tc>
        <w:tc>
          <w:tcPr>
            <w:tcW w:w="7371" w:type="dxa"/>
            <w:gridSpan w:val="2"/>
          </w:tcPr>
          <w:p w:rsidR="00B14B1E" w:rsidRPr="008B76E0" w:rsidRDefault="00B14B1E" w:rsidP="008B76E0">
            <w:pPr>
              <w:pStyle w:val="ConsPlusNormal"/>
              <w:jc w:val="both"/>
              <w:rPr>
                <w:sz w:val="16"/>
                <w:szCs w:val="16"/>
              </w:rPr>
            </w:pPr>
            <w:r w:rsidRPr="008B76E0">
              <w:rPr>
                <w:sz w:val="16"/>
                <w:szCs w:val="16"/>
              </w:rPr>
              <w:t>Противопаразитарные препараты, инсектициды и репелленты</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P01</w:t>
            </w:r>
          </w:p>
        </w:tc>
        <w:tc>
          <w:tcPr>
            <w:tcW w:w="3969" w:type="dxa"/>
          </w:tcPr>
          <w:p w:rsidR="00B14B1E" w:rsidRPr="008B76E0" w:rsidRDefault="00B14B1E" w:rsidP="008B76E0">
            <w:pPr>
              <w:pStyle w:val="ConsPlusNormal"/>
              <w:jc w:val="both"/>
              <w:rPr>
                <w:sz w:val="16"/>
                <w:szCs w:val="16"/>
              </w:rPr>
            </w:pPr>
            <w:r w:rsidRPr="008B76E0">
              <w:rPr>
                <w:sz w:val="16"/>
                <w:szCs w:val="16"/>
              </w:rPr>
              <w:t>противопротозойные препараты</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P01A</w:t>
            </w:r>
          </w:p>
        </w:tc>
        <w:tc>
          <w:tcPr>
            <w:tcW w:w="3969" w:type="dxa"/>
          </w:tcPr>
          <w:p w:rsidR="00B14B1E" w:rsidRPr="008B76E0" w:rsidRDefault="00B14B1E" w:rsidP="008B76E0">
            <w:pPr>
              <w:pStyle w:val="ConsPlusNormal"/>
              <w:jc w:val="both"/>
              <w:rPr>
                <w:sz w:val="16"/>
                <w:szCs w:val="16"/>
              </w:rPr>
            </w:pPr>
            <w:r w:rsidRPr="008B76E0">
              <w:rPr>
                <w:sz w:val="16"/>
                <w:szCs w:val="16"/>
              </w:rPr>
              <w:t>препараты для лечения амебиаза и других протозойных инфекций</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P01B</w:t>
            </w:r>
          </w:p>
        </w:tc>
        <w:tc>
          <w:tcPr>
            <w:tcW w:w="3969" w:type="dxa"/>
          </w:tcPr>
          <w:p w:rsidR="00B14B1E" w:rsidRPr="008B76E0" w:rsidRDefault="00B14B1E" w:rsidP="008B76E0">
            <w:pPr>
              <w:pStyle w:val="ConsPlusNormal"/>
              <w:jc w:val="both"/>
              <w:rPr>
                <w:sz w:val="16"/>
                <w:szCs w:val="16"/>
              </w:rPr>
            </w:pPr>
            <w:r w:rsidRPr="008B76E0">
              <w:rPr>
                <w:sz w:val="16"/>
                <w:szCs w:val="16"/>
              </w:rPr>
              <w:t>противомалярийные препараты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742.</w:t>
            </w:r>
          </w:p>
        </w:tc>
        <w:tc>
          <w:tcPr>
            <w:tcW w:w="1134" w:type="dxa"/>
          </w:tcPr>
          <w:p w:rsidR="00B14B1E" w:rsidRPr="008B76E0" w:rsidRDefault="00B14B1E" w:rsidP="008B76E0">
            <w:pPr>
              <w:pStyle w:val="ConsPlusNormal"/>
              <w:jc w:val="center"/>
              <w:rPr>
                <w:sz w:val="16"/>
                <w:szCs w:val="16"/>
              </w:rPr>
            </w:pPr>
            <w:r w:rsidRPr="008B76E0">
              <w:rPr>
                <w:sz w:val="16"/>
                <w:szCs w:val="16"/>
              </w:rPr>
              <w:t>P01BA</w:t>
            </w:r>
          </w:p>
        </w:tc>
        <w:tc>
          <w:tcPr>
            <w:tcW w:w="3969" w:type="dxa"/>
          </w:tcPr>
          <w:p w:rsidR="00B14B1E" w:rsidRPr="008B76E0" w:rsidRDefault="00B14B1E" w:rsidP="008B76E0">
            <w:pPr>
              <w:pStyle w:val="ConsPlusNormal"/>
              <w:jc w:val="both"/>
              <w:rPr>
                <w:sz w:val="16"/>
                <w:szCs w:val="16"/>
              </w:rPr>
            </w:pPr>
            <w:r w:rsidRPr="008B76E0">
              <w:rPr>
                <w:sz w:val="16"/>
                <w:szCs w:val="16"/>
              </w:rPr>
              <w:t>аминохинолины</w:t>
            </w:r>
          </w:p>
        </w:tc>
        <w:tc>
          <w:tcPr>
            <w:tcW w:w="3402" w:type="dxa"/>
          </w:tcPr>
          <w:p w:rsidR="00B14B1E" w:rsidRPr="008B76E0" w:rsidRDefault="00B14B1E" w:rsidP="008B76E0">
            <w:pPr>
              <w:pStyle w:val="ConsPlusNormal"/>
              <w:jc w:val="both"/>
              <w:rPr>
                <w:sz w:val="16"/>
                <w:szCs w:val="16"/>
              </w:rPr>
            </w:pPr>
            <w:r w:rsidRPr="008B76E0">
              <w:rPr>
                <w:sz w:val="16"/>
                <w:szCs w:val="16"/>
              </w:rPr>
              <w:t>гидроксихлорохин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743.</w:t>
            </w:r>
          </w:p>
        </w:tc>
        <w:tc>
          <w:tcPr>
            <w:tcW w:w="1134" w:type="dxa"/>
          </w:tcPr>
          <w:p w:rsidR="00B14B1E" w:rsidRPr="008B76E0" w:rsidRDefault="00B14B1E" w:rsidP="008B76E0">
            <w:pPr>
              <w:pStyle w:val="ConsPlusNormal"/>
              <w:jc w:val="center"/>
              <w:rPr>
                <w:sz w:val="16"/>
                <w:szCs w:val="16"/>
              </w:rPr>
            </w:pPr>
            <w:r w:rsidRPr="008B76E0">
              <w:rPr>
                <w:sz w:val="16"/>
                <w:szCs w:val="16"/>
              </w:rPr>
              <w:t>P01BC</w:t>
            </w:r>
          </w:p>
        </w:tc>
        <w:tc>
          <w:tcPr>
            <w:tcW w:w="3969" w:type="dxa"/>
          </w:tcPr>
          <w:p w:rsidR="00B14B1E" w:rsidRPr="008B76E0" w:rsidRDefault="00B14B1E" w:rsidP="008B76E0">
            <w:pPr>
              <w:pStyle w:val="ConsPlusNormal"/>
              <w:jc w:val="both"/>
              <w:rPr>
                <w:sz w:val="16"/>
                <w:szCs w:val="16"/>
              </w:rPr>
            </w:pPr>
            <w:r w:rsidRPr="008B76E0">
              <w:rPr>
                <w:sz w:val="16"/>
                <w:szCs w:val="16"/>
              </w:rPr>
              <w:t>метанолхинолины</w:t>
            </w:r>
          </w:p>
        </w:tc>
        <w:tc>
          <w:tcPr>
            <w:tcW w:w="3402" w:type="dxa"/>
          </w:tcPr>
          <w:p w:rsidR="00B14B1E" w:rsidRPr="008B76E0" w:rsidRDefault="00B14B1E" w:rsidP="008B76E0">
            <w:pPr>
              <w:pStyle w:val="ConsPlusNormal"/>
              <w:jc w:val="both"/>
              <w:rPr>
                <w:sz w:val="16"/>
                <w:szCs w:val="16"/>
              </w:rPr>
            </w:pPr>
            <w:r w:rsidRPr="008B76E0">
              <w:rPr>
                <w:sz w:val="16"/>
                <w:szCs w:val="16"/>
              </w:rPr>
              <w:t>мефлохин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P02</w:t>
            </w:r>
          </w:p>
        </w:tc>
        <w:tc>
          <w:tcPr>
            <w:tcW w:w="3969" w:type="dxa"/>
          </w:tcPr>
          <w:p w:rsidR="00B14B1E" w:rsidRPr="008B76E0" w:rsidRDefault="00B14B1E" w:rsidP="008B76E0">
            <w:pPr>
              <w:pStyle w:val="ConsPlusNormal"/>
              <w:jc w:val="both"/>
              <w:rPr>
                <w:sz w:val="16"/>
                <w:szCs w:val="16"/>
              </w:rPr>
            </w:pPr>
            <w:r w:rsidRPr="008B76E0">
              <w:rPr>
                <w:sz w:val="16"/>
                <w:szCs w:val="16"/>
              </w:rPr>
              <w:t>противогельминтные препараты</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P02B</w:t>
            </w:r>
          </w:p>
        </w:tc>
        <w:tc>
          <w:tcPr>
            <w:tcW w:w="3969" w:type="dxa"/>
          </w:tcPr>
          <w:p w:rsidR="00B14B1E" w:rsidRPr="008B76E0" w:rsidRDefault="00B14B1E" w:rsidP="008B76E0">
            <w:pPr>
              <w:pStyle w:val="ConsPlusNormal"/>
              <w:jc w:val="both"/>
              <w:rPr>
                <w:sz w:val="16"/>
                <w:szCs w:val="16"/>
              </w:rPr>
            </w:pPr>
            <w:r w:rsidRPr="008B76E0">
              <w:rPr>
                <w:sz w:val="16"/>
                <w:szCs w:val="16"/>
              </w:rPr>
              <w:t>препараты для лечения трематодоза</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744.</w:t>
            </w:r>
          </w:p>
        </w:tc>
        <w:tc>
          <w:tcPr>
            <w:tcW w:w="1134" w:type="dxa"/>
          </w:tcPr>
          <w:p w:rsidR="00B14B1E" w:rsidRPr="008B76E0" w:rsidRDefault="00B14B1E" w:rsidP="008B76E0">
            <w:pPr>
              <w:pStyle w:val="ConsPlusNormal"/>
              <w:jc w:val="center"/>
              <w:rPr>
                <w:sz w:val="16"/>
                <w:szCs w:val="16"/>
              </w:rPr>
            </w:pPr>
            <w:r w:rsidRPr="008B76E0">
              <w:rPr>
                <w:sz w:val="16"/>
                <w:szCs w:val="16"/>
              </w:rPr>
              <w:t>P02BA</w:t>
            </w:r>
          </w:p>
        </w:tc>
        <w:tc>
          <w:tcPr>
            <w:tcW w:w="3969" w:type="dxa"/>
          </w:tcPr>
          <w:p w:rsidR="00B14B1E" w:rsidRPr="008B76E0" w:rsidRDefault="00B14B1E" w:rsidP="008B76E0">
            <w:pPr>
              <w:pStyle w:val="ConsPlusNormal"/>
              <w:jc w:val="both"/>
              <w:rPr>
                <w:sz w:val="16"/>
                <w:szCs w:val="16"/>
              </w:rPr>
            </w:pPr>
            <w:r w:rsidRPr="008B76E0">
              <w:rPr>
                <w:sz w:val="16"/>
                <w:szCs w:val="16"/>
              </w:rPr>
              <w:t>производные хинолина</w:t>
            </w:r>
          </w:p>
        </w:tc>
        <w:tc>
          <w:tcPr>
            <w:tcW w:w="3402" w:type="dxa"/>
          </w:tcPr>
          <w:p w:rsidR="00B14B1E" w:rsidRPr="008B76E0" w:rsidRDefault="00B14B1E" w:rsidP="008B76E0">
            <w:pPr>
              <w:pStyle w:val="ConsPlusNormal"/>
              <w:jc w:val="both"/>
              <w:rPr>
                <w:sz w:val="16"/>
                <w:szCs w:val="16"/>
              </w:rPr>
            </w:pPr>
            <w:r w:rsidRPr="008B76E0">
              <w:rPr>
                <w:sz w:val="16"/>
                <w:szCs w:val="16"/>
              </w:rPr>
              <w:t>празиквантел</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lastRenderedPageBreak/>
              <w:t>P02C</w:t>
            </w:r>
          </w:p>
        </w:tc>
        <w:tc>
          <w:tcPr>
            <w:tcW w:w="3969" w:type="dxa"/>
          </w:tcPr>
          <w:p w:rsidR="00B14B1E" w:rsidRPr="008B76E0" w:rsidRDefault="00B14B1E" w:rsidP="008B76E0">
            <w:pPr>
              <w:pStyle w:val="ConsPlusNormal"/>
              <w:jc w:val="both"/>
              <w:rPr>
                <w:sz w:val="16"/>
                <w:szCs w:val="16"/>
              </w:rPr>
            </w:pPr>
            <w:r w:rsidRPr="008B76E0">
              <w:rPr>
                <w:sz w:val="16"/>
                <w:szCs w:val="16"/>
              </w:rPr>
              <w:t>препараты для лечения нематодоза</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745.</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P02CA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производные бензимидазола</w:t>
            </w:r>
          </w:p>
        </w:tc>
        <w:tc>
          <w:tcPr>
            <w:tcW w:w="3402" w:type="dxa"/>
          </w:tcPr>
          <w:p w:rsidR="00B14B1E" w:rsidRPr="008B76E0" w:rsidRDefault="00B14B1E" w:rsidP="008B76E0">
            <w:pPr>
              <w:pStyle w:val="ConsPlusNormal"/>
              <w:jc w:val="both"/>
              <w:rPr>
                <w:sz w:val="16"/>
                <w:szCs w:val="16"/>
              </w:rPr>
            </w:pPr>
            <w:r w:rsidRPr="008B76E0">
              <w:rPr>
                <w:sz w:val="16"/>
                <w:szCs w:val="16"/>
              </w:rPr>
              <w:t>мебендазол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746.</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албендазол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747.</w:t>
            </w:r>
          </w:p>
        </w:tc>
        <w:tc>
          <w:tcPr>
            <w:tcW w:w="1134" w:type="dxa"/>
          </w:tcPr>
          <w:p w:rsidR="00B14B1E" w:rsidRPr="008B76E0" w:rsidRDefault="00B14B1E" w:rsidP="008B76E0">
            <w:pPr>
              <w:pStyle w:val="ConsPlusNormal"/>
              <w:jc w:val="center"/>
              <w:rPr>
                <w:sz w:val="16"/>
                <w:szCs w:val="16"/>
              </w:rPr>
            </w:pPr>
            <w:r w:rsidRPr="008B76E0">
              <w:rPr>
                <w:sz w:val="16"/>
                <w:szCs w:val="16"/>
              </w:rPr>
              <w:t>P02CC</w:t>
            </w:r>
          </w:p>
        </w:tc>
        <w:tc>
          <w:tcPr>
            <w:tcW w:w="3969" w:type="dxa"/>
          </w:tcPr>
          <w:p w:rsidR="00B14B1E" w:rsidRPr="008B76E0" w:rsidRDefault="00B14B1E" w:rsidP="008B76E0">
            <w:pPr>
              <w:pStyle w:val="ConsPlusNormal"/>
              <w:jc w:val="both"/>
              <w:rPr>
                <w:sz w:val="16"/>
                <w:szCs w:val="16"/>
              </w:rPr>
            </w:pPr>
            <w:r w:rsidRPr="008B76E0">
              <w:rPr>
                <w:sz w:val="16"/>
                <w:szCs w:val="16"/>
              </w:rPr>
              <w:t>производные тетрагидропиримидина</w:t>
            </w:r>
          </w:p>
        </w:tc>
        <w:tc>
          <w:tcPr>
            <w:tcW w:w="3402" w:type="dxa"/>
          </w:tcPr>
          <w:p w:rsidR="00B14B1E" w:rsidRPr="008B76E0" w:rsidRDefault="00B14B1E" w:rsidP="008B76E0">
            <w:pPr>
              <w:pStyle w:val="ConsPlusNormal"/>
              <w:jc w:val="both"/>
              <w:rPr>
                <w:sz w:val="16"/>
                <w:szCs w:val="16"/>
              </w:rPr>
            </w:pPr>
            <w:r w:rsidRPr="008B76E0">
              <w:rPr>
                <w:sz w:val="16"/>
                <w:szCs w:val="16"/>
              </w:rPr>
              <w:t>пирантел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748.</w:t>
            </w:r>
          </w:p>
        </w:tc>
        <w:tc>
          <w:tcPr>
            <w:tcW w:w="1134" w:type="dxa"/>
          </w:tcPr>
          <w:p w:rsidR="00B14B1E" w:rsidRPr="008B76E0" w:rsidRDefault="00B14B1E" w:rsidP="008B76E0">
            <w:pPr>
              <w:pStyle w:val="ConsPlusNormal"/>
              <w:jc w:val="center"/>
              <w:rPr>
                <w:sz w:val="16"/>
                <w:szCs w:val="16"/>
              </w:rPr>
            </w:pPr>
            <w:r w:rsidRPr="008B76E0">
              <w:rPr>
                <w:sz w:val="16"/>
                <w:szCs w:val="16"/>
              </w:rPr>
              <w:t>P02CE</w:t>
            </w:r>
          </w:p>
        </w:tc>
        <w:tc>
          <w:tcPr>
            <w:tcW w:w="3969" w:type="dxa"/>
          </w:tcPr>
          <w:p w:rsidR="00B14B1E" w:rsidRPr="008B76E0" w:rsidRDefault="00B14B1E" w:rsidP="008B76E0">
            <w:pPr>
              <w:pStyle w:val="ConsPlusNormal"/>
              <w:jc w:val="both"/>
              <w:rPr>
                <w:sz w:val="16"/>
                <w:szCs w:val="16"/>
              </w:rPr>
            </w:pPr>
            <w:r w:rsidRPr="008B76E0">
              <w:rPr>
                <w:sz w:val="16"/>
                <w:szCs w:val="16"/>
              </w:rPr>
              <w:t>производные имидазотиазола</w:t>
            </w:r>
          </w:p>
        </w:tc>
        <w:tc>
          <w:tcPr>
            <w:tcW w:w="3402" w:type="dxa"/>
          </w:tcPr>
          <w:p w:rsidR="00B14B1E" w:rsidRPr="008B76E0" w:rsidRDefault="00B14B1E" w:rsidP="008B76E0">
            <w:pPr>
              <w:pStyle w:val="ConsPlusNormal"/>
              <w:jc w:val="both"/>
              <w:rPr>
                <w:sz w:val="16"/>
                <w:szCs w:val="16"/>
              </w:rPr>
            </w:pPr>
            <w:r w:rsidRPr="008B76E0">
              <w:rPr>
                <w:sz w:val="16"/>
                <w:szCs w:val="16"/>
              </w:rPr>
              <w:t>левамизол</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P03</w:t>
            </w:r>
          </w:p>
        </w:tc>
        <w:tc>
          <w:tcPr>
            <w:tcW w:w="3969" w:type="dxa"/>
          </w:tcPr>
          <w:p w:rsidR="00B14B1E" w:rsidRPr="008B76E0" w:rsidRDefault="00B14B1E" w:rsidP="008B76E0">
            <w:pPr>
              <w:pStyle w:val="ConsPlusNormal"/>
              <w:jc w:val="both"/>
              <w:rPr>
                <w:sz w:val="16"/>
                <w:szCs w:val="16"/>
              </w:rPr>
            </w:pPr>
            <w:r w:rsidRPr="008B76E0">
              <w:rPr>
                <w:sz w:val="16"/>
                <w:szCs w:val="16"/>
              </w:rPr>
              <w:t>препараты для уничтожения эктопаразитов, инсектициды и репелленты</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P03A</w:t>
            </w:r>
          </w:p>
        </w:tc>
        <w:tc>
          <w:tcPr>
            <w:tcW w:w="3969" w:type="dxa"/>
          </w:tcPr>
          <w:p w:rsidR="00B14B1E" w:rsidRPr="008B76E0" w:rsidRDefault="00B14B1E" w:rsidP="008B76E0">
            <w:pPr>
              <w:pStyle w:val="ConsPlusNormal"/>
              <w:jc w:val="both"/>
              <w:rPr>
                <w:sz w:val="16"/>
                <w:szCs w:val="16"/>
              </w:rPr>
            </w:pPr>
            <w:r w:rsidRPr="008B76E0">
              <w:rPr>
                <w:sz w:val="16"/>
                <w:szCs w:val="16"/>
              </w:rPr>
              <w:t>препараты для уничтожения эктопаразитов</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749.</w:t>
            </w:r>
          </w:p>
        </w:tc>
        <w:tc>
          <w:tcPr>
            <w:tcW w:w="1134" w:type="dxa"/>
          </w:tcPr>
          <w:p w:rsidR="00B14B1E" w:rsidRPr="008B76E0" w:rsidRDefault="00B14B1E" w:rsidP="008B76E0">
            <w:pPr>
              <w:pStyle w:val="ConsPlusNormal"/>
              <w:jc w:val="center"/>
              <w:rPr>
                <w:sz w:val="16"/>
                <w:szCs w:val="16"/>
              </w:rPr>
            </w:pPr>
            <w:r w:rsidRPr="008B76E0">
              <w:rPr>
                <w:sz w:val="16"/>
                <w:szCs w:val="16"/>
              </w:rPr>
              <w:t>P03AC</w:t>
            </w:r>
          </w:p>
        </w:tc>
        <w:tc>
          <w:tcPr>
            <w:tcW w:w="3969" w:type="dxa"/>
          </w:tcPr>
          <w:p w:rsidR="00B14B1E" w:rsidRPr="008B76E0" w:rsidRDefault="00B14B1E" w:rsidP="008B76E0">
            <w:pPr>
              <w:pStyle w:val="ConsPlusNormal"/>
              <w:jc w:val="both"/>
              <w:rPr>
                <w:sz w:val="16"/>
                <w:szCs w:val="16"/>
              </w:rPr>
            </w:pPr>
            <w:r w:rsidRPr="008B76E0">
              <w:rPr>
                <w:sz w:val="16"/>
                <w:szCs w:val="16"/>
              </w:rPr>
              <w:t>пиретрины (в т.ч. синтетические соединения)</w:t>
            </w:r>
          </w:p>
        </w:tc>
        <w:tc>
          <w:tcPr>
            <w:tcW w:w="3402" w:type="dxa"/>
          </w:tcPr>
          <w:p w:rsidR="00B14B1E" w:rsidRPr="008B76E0" w:rsidRDefault="00B14B1E" w:rsidP="008B76E0">
            <w:pPr>
              <w:pStyle w:val="ConsPlusNormal"/>
              <w:jc w:val="both"/>
              <w:rPr>
                <w:sz w:val="16"/>
                <w:szCs w:val="16"/>
              </w:rPr>
            </w:pPr>
            <w:r w:rsidRPr="008B76E0">
              <w:rPr>
                <w:sz w:val="16"/>
                <w:szCs w:val="16"/>
              </w:rPr>
              <w:t>перметрин малатион + перметрин + пиперонилбутоксид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750.</w:t>
            </w:r>
          </w:p>
        </w:tc>
        <w:tc>
          <w:tcPr>
            <w:tcW w:w="1134" w:type="dxa"/>
          </w:tcPr>
          <w:p w:rsidR="00B14B1E" w:rsidRPr="008B76E0" w:rsidRDefault="00B14B1E" w:rsidP="008B76E0">
            <w:pPr>
              <w:pStyle w:val="ConsPlusNormal"/>
              <w:jc w:val="center"/>
              <w:rPr>
                <w:sz w:val="16"/>
                <w:szCs w:val="16"/>
              </w:rPr>
            </w:pPr>
            <w:r w:rsidRPr="008B76E0">
              <w:rPr>
                <w:sz w:val="16"/>
                <w:szCs w:val="16"/>
              </w:rPr>
              <w:t>P03AX</w:t>
            </w:r>
          </w:p>
        </w:tc>
        <w:tc>
          <w:tcPr>
            <w:tcW w:w="3969" w:type="dxa"/>
          </w:tcPr>
          <w:p w:rsidR="00B14B1E" w:rsidRPr="008B76E0" w:rsidRDefault="00B14B1E" w:rsidP="008B76E0">
            <w:pPr>
              <w:pStyle w:val="ConsPlusNormal"/>
              <w:jc w:val="both"/>
              <w:rPr>
                <w:sz w:val="16"/>
                <w:szCs w:val="16"/>
              </w:rPr>
            </w:pPr>
            <w:r w:rsidRPr="008B76E0">
              <w:rPr>
                <w:sz w:val="16"/>
                <w:szCs w:val="16"/>
              </w:rPr>
              <w:t>прочие препараты для уничтожения эктопаразитов</w:t>
            </w:r>
          </w:p>
        </w:tc>
        <w:tc>
          <w:tcPr>
            <w:tcW w:w="3402" w:type="dxa"/>
          </w:tcPr>
          <w:p w:rsidR="00B14B1E" w:rsidRPr="008B76E0" w:rsidRDefault="00B14B1E" w:rsidP="008B76E0">
            <w:pPr>
              <w:pStyle w:val="ConsPlusNormal"/>
              <w:jc w:val="both"/>
              <w:rPr>
                <w:sz w:val="16"/>
                <w:szCs w:val="16"/>
              </w:rPr>
            </w:pPr>
            <w:r w:rsidRPr="008B76E0">
              <w:rPr>
                <w:sz w:val="16"/>
                <w:szCs w:val="16"/>
              </w:rPr>
              <w:t>бензилбензоат</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R</w:t>
            </w:r>
          </w:p>
        </w:tc>
        <w:tc>
          <w:tcPr>
            <w:tcW w:w="7371" w:type="dxa"/>
            <w:gridSpan w:val="2"/>
          </w:tcPr>
          <w:p w:rsidR="00B14B1E" w:rsidRPr="008B76E0" w:rsidRDefault="00B14B1E" w:rsidP="008B76E0">
            <w:pPr>
              <w:pStyle w:val="ConsPlusNormal"/>
              <w:jc w:val="both"/>
              <w:rPr>
                <w:sz w:val="16"/>
                <w:szCs w:val="16"/>
              </w:rPr>
            </w:pPr>
            <w:r w:rsidRPr="008B76E0">
              <w:rPr>
                <w:sz w:val="16"/>
                <w:szCs w:val="16"/>
              </w:rPr>
              <w:t>Дыхательная система</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R01</w:t>
            </w:r>
          </w:p>
        </w:tc>
        <w:tc>
          <w:tcPr>
            <w:tcW w:w="3969" w:type="dxa"/>
          </w:tcPr>
          <w:p w:rsidR="00B14B1E" w:rsidRPr="008B76E0" w:rsidRDefault="00B14B1E" w:rsidP="008B76E0">
            <w:pPr>
              <w:pStyle w:val="ConsPlusNormal"/>
              <w:jc w:val="both"/>
              <w:rPr>
                <w:sz w:val="16"/>
                <w:szCs w:val="16"/>
              </w:rPr>
            </w:pPr>
            <w:r w:rsidRPr="008B76E0">
              <w:rPr>
                <w:sz w:val="16"/>
                <w:szCs w:val="16"/>
              </w:rPr>
              <w:t>назальные препараты</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R01A</w:t>
            </w:r>
          </w:p>
        </w:tc>
        <w:tc>
          <w:tcPr>
            <w:tcW w:w="3969" w:type="dxa"/>
          </w:tcPr>
          <w:p w:rsidR="00B14B1E" w:rsidRPr="008B76E0" w:rsidRDefault="00B14B1E" w:rsidP="008B76E0">
            <w:pPr>
              <w:pStyle w:val="ConsPlusNormal"/>
              <w:jc w:val="both"/>
              <w:rPr>
                <w:sz w:val="16"/>
                <w:szCs w:val="16"/>
              </w:rPr>
            </w:pPr>
            <w:r w:rsidRPr="008B76E0">
              <w:rPr>
                <w:sz w:val="16"/>
                <w:szCs w:val="16"/>
              </w:rPr>
              <w:t>деконгестанты и другие препараты для местного применения</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751.</w:t>
            </w:r>
          </w:p>
        </w:tc>
        <w:tc>
          <w:tcPr>
            <w:tcW w:w="1134" w:type="dxa"/>
          </w:tcPr>
          <w:p w:rsidR="00B14B1E" w:rsidRPr="008B76E0" w:rsidRDefault="00B14B1E" w:rsidP="008B76E0">
            <w:pPr>
              <w:pStyle w:val="ConsPlusNormal"/>
              <w:jc w:val="center"/>
              <w:rPr>
                <w:sz w:val="16"/>
                <w:szCs w:val="16"/>
              </w:rPr>
            </w:pPr>
            <w:r w:rsidRPr="008B76E0">
              <w:rPr>
                <w:sz w:val="16"/>
                <w:szCs w:val="16"/>
              </w:rPr>
              <w:t>R01AA</w:t>
            </w:r>
          </w:p>
        </w:tc>
        <w:tc>
          <w:tcPr>
            <w:tcW w:w="3969" w:type="dxa"/>
          </w:tcPr>
          <w:p w:rsidR="00B14B1E" w:rsidRPr="008B76E0" w:rsidRDefault="00B14B1E" w:rsidP="008B76E0">
            <w:pPr>
              <w:pStyle w:val="ConsPlusNormal"/>
              <w:jc w:val="both"/>
              <w:rPr>
                <w:sz w:val="16"/>
                <w:szCs w:val="16"/>
              </w:rPr>
            </w:pPr>
            <w:r w:rsidRPr="008B76E0">
              <w:rPr>
                <w:sz w:val="16"/>
                <w:szCs w:val="16"/>
              </w:rPr>
              <w:t>адреномиметики</w:t>
            </w:r>
          </w:p>
        </w:tc>
        <w:tc>
          <w:tcPr>
            <w:tcW w:w="3402" w:type="dxa"/>
          </w:tcPr>
          <w:p w:rsidR="00B14B1E" w:rsidRPr="008B76E0" w:rsidRDefault="00B14B1E" w:rsidP="008B76E0">
            <w:pPr>
              <w:pStyle w:val="ConsPlusNormal"/>
              <w:jc w:val="both"/>
              <w:rPr>
                <w:sz w:val="16"/>
                <w:szCs w:val="16"/>
              </w:rPr>
            </w:pPr>
            <w:r w:rsidRPr="008B76E0">
              <w:rPr>
                <w:sz w:val="16"/>
                <w:szCs w:val="16"/>
              </w:rPr>
              <w:t>ксилометазолин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R02</w:t>
            </w:r>
          </w:p>
        </w:tc>
        <w:tc>
          <w:tcPr>
            <w:tcW w:w="3969" w:type="dxa"/>
          </w:tcPr>
          <w:p w:rsidR="00B14B1E" w:rsidRPr="008B76E0" w:rsidRDefault="00B14B1E" w:rsidP="008B76E0">
            <w:pPr>
              <w:pStyle w:val="ConsPlusNormal"/>
              <w:jc w:val="both"/>
              <w:rPr>
                <w:sz w:val="16"/>
                <w:szCs w:val="16"/>
              </w:rPr>
            </w:pPr>
            <w:r w:rsidRPr="008B76E0">
              <w:rPr>
                <w:sz w:val="16"/>
                <w:szCs w:val="16"/>
              </w:rPr>
              <w:t>препараты для лечения заболеваний горла</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R02A</w:t>
            </w:r>
          </w:p>
        </w:tc>
        <w:tc>
          <w:tcPr>
            <w:tcW w:w="3969" w:type="dxa"/>
          </w:tcPr>
          <w:p w:rsidR="00B14B1E" w:rsidRPr="008B76E0" w:rsidRDefault="00B14B1E" w:rsidP="008B76E0">
            <w:pPr>
              <w:pStyle w:val="ConsPlusNormal"/>
              <w:jc w:val="both"/>
              <w:rPr>
                <w:sz w:val="16"/>
                <w:szCs w:val="16"/>
              </w:rPr>
            </w:pPr>
            <w:r w:rsidRPr="008B76E0">
              <w:rPr>
                <w:sz w:val="16"/>
                <w:szCs w:val="16"/>
              </w:rPr>
              <w:t>препараты для лечения заболеваний горла</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752.</w:t>
            </w:r>
          </w:p>
        </w:tc>
        <w:tc>
          <w:tcPr>
            <w:tcW w:w="1134" w:type="dxa"/>
          </w:tcPr>
          <w:p w:rsidR="00B14B1E" w:rsidRPr="008B76E0" w:rsidRDefault="00B14B1E" w:rsidP="008B76E0">
            <w:pPr>
              <w:pStyle w:val="ConsPlusNormal"/>
              <w:jc w:val="center"/>
              <w:rPr>
                <w:sz w:val="16"/>
                <w:szCs w:val="16"/>
              </w:rPr>
            </w:pPr>
            <w:r w:rsidRPr="008B76E0">
              <w:rPr>
                <w:sz w:val="16"/>
                <w:szCs w:val="16"/>
              </w:rPr>
              <w:t>R02AA</w:t>
            </w:r>
          </w:p>
        </w:tc>
        <w:tc>
          <w:tcPr>
            <w:tcW w:w="3969" w:type="dxa"/>
          </w:tcPr>
          <w:p w:rsidR="00B14B1E" w:rsidRPr="008B76E0" w:rsidRDefault="00B14B1E" w:rsidP="008B76E0">
            <w:pPr>
              <w:pStyle w:val="ConsPlusNormal"/>
              <w:jc w:val="both"/>
              <w:rPr>
                <w:sz w:val="16"/>
                <w:szCs w:val="16"/>
              </w:rPr>
            </w:pPr>
            <w:r w:rsidRPr="008B76E0">
              <w:rPr>
                <w:sz w:val="16"/>
                <w:szCs w:val="16"/>
              </w:rPr>
              <w:t>антисептические препараты</w:t>
            </w:r>
          </w:p>
        </w:tc>
        <w:tc>
          <w:tcPr>
            <w:tcW w:w="3402" w:type="dxa"/>
          </w:tcPr>
          <w:p w:rsidR="00B14B1E" w:rsidRPr="008B76E0" w:rsidRDefault="00B14B1E" w:rsidP="008B76E0">
            <w:pPr>
              <w:pStyle w:val="ConsPlusNormal"/>
              <w:jc w:val="both"/>
              <w:rPr>
                <w:sz w:val="16"/>
                <w:szCs w:val="16"/>
              </w:rPr>
            </w:pPr>
            <w:r w:rsidRPr="008B76E0">
              <w:rPr>
                <w:sz w:val="16"/>
                <w:szCs w:val="16"/>
              </w:rPr>
              <w:t>йод + калия йодид + глицерол</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R03</w:t>
            </w:r>
          </w:p>
        </w:tc>
        <w:tc>
          <w:tcPr>
            <w:tcW w:w="3969" w:type="dxa"/>
          </w:tcPr>
          <w:p w:rsidR="00B14B1E" w:rsidRPr="008B76E0" w:rsidRDefault="00B14B1E" w:rsidP="008B76E0">
            <w:pPr>
              <w:pStyle w:val="ConsPlusNormal"/>
              <w:jc w:val="both"/>
              <w:rPr>
                <w:sz w:val="16"/>
                <w:szCs w:val="16"/>
              </w:rPr>
            </w:pPr>
            <w:r w:rsidRPr="008B76E0">
              <w:rPr>
                <w:sz w:val="16"/>
                <w:szCs w:val="16"/>
              </w:rPr>
              <w:t>препараты для лечения обструктивных заболеваний дыхательных путей</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R03A</w:t>
            </w:r>
          </w:p>
        </w:tc>
        <w:tc>
          <w:tcPr>
            <w:tcW w:w="3969" w:type="dxa"/>
          </w:tcPr>
          <w:p w:rsidR="00B14B1E" w:rsidRPr="008B76E0" w:rsidRDefault="00B14B1E" w:rsidP="008B76E0">
            <w:pPr>
              <w:pStyle w:val="ConsPlusNormal"/>
              <w:jc w:val="both"/>
              <w:rPr>
                <w:sz w:val="16"/>
                <w:szCs w:val="16"/>
              </w:rPr>
            </w:pPr>
            <w:r w:rsidRPr="008B76E0">
              <w:rPr>
                <w:sz w:val="16"/>
                <w:szCs w:val="16"/>
              </w:rPr>
              <w:t>адренергические средства для ингаляционного введения</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753.</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R03AC</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селективные бета2-адреномиметики</w:t>
            </w:r>
          </w:p>
        </w:tc>
        <w:tc>
          <w:tcPr>
            <w:tcW w:w="3402" w:type="dxa"/>
          </w:tcPr>
          <w:p w:rsidR="00B14B1E" w:rsidRPr="008B76E0" w:rsidRDefault="00B14B1E" w:rsidP="008B76E0">
            <w:pPr>
              <w:pStyle w:val="ConsPlusNormal"/>
              <w:jc w:val="both"/>
              <w:rPr>
                <w:sz w:val="16"/>
                <w:szCs w:val="16"/>
              </w:rPr>
            </w:pPr>
            <w:r w:rsidRPr="008B76E0">
              <w:rPr>
                <w:sz w:val="16"/>
                <w:szCs w:val="16"/>
              </w:rPr>
              <w:t>сальбутамол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754.</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формотерол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755.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индакатерол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756.</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фенотерол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757.</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R03AK</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симпатомиметики в комбинации с другими препаратами</w:t>
            </w:r>
          </w:p>
        </w:tc>
        <w:tc>
          <w:tcPr>
            <w:tcW w:w="3402" w:type="dxa"/>
          </w:tcPr>
          <w:p w:rsidR="00B14B1E" w:rsidRPr="008B76E0" w:rsidRDefault="00B14B1E" w:rsidP="008B76E0">
            <w:pPr>
              <w:pStyle w:val="ConsPlusNormal"/>
              <w:jc w:val="both"/>
              <w:rPr>
                <w:sz w:val="16"/>
                <w:szCs w:val="16"/>
              </w:rPr>
            </w:pPr>
            <w:r w:rsidRPr="008B76E0">
              <w:rPr>
                <w:sz w:val="16"/>
                <w:szCs w:val="16"/>
              </w:rPr>
              <w:t>будесонид + формотерол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758.</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вилантерол + флутиказона фуроат</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lastRenderedPageBreak/>
              <w:t>759.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салметерол + флутиказон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760.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беклометазон + формотерол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761.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мометазон + формотерол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762.</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R03AL</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адренергические средства в комбинации с антихолинергическими средствами, включая тройные комбинации с кортикостероидами</w:t>
            </w:r>
          </w:p>
        </w:tc>
        <w:tc>
          <w:tcPr>
            <w:tcW w:w="3402" w:type="dxa"/>
          </w:tcPr>
          <w:p w:rsidR="00B14B1E" w:rsidRPr="008B76E0" w:rsidRDefault="00B14B1E" w:rsidP="008B76E0">
            <w:pPr>
              <w:pStyle w:val="ConsPlusNormal"/>
              <w:jc w:val="both"/>
              <w:rPr>
                <w:sz w:val="16"/>
                <w:szCs w:val="16"/>
              </w:rPr>
            </w:pPr>
            <w:r w:rsidRPr="008B76E0">
              <w:rPr>
                <w:sz w:val="16"/>
                <w:szCs w:val="16"/>
              </w:rPr>
              <w:t>ипратропия бромид + фенотерол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763.</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олодатерол + тиотропия бромид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764.</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вилантерол + умеклидиния бромид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765.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гликопиррония бромид + индакатерол</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R03B</w:t>
            </w:r>
          </w:p>
        </w:tc>
        <w:tc>
          <w:tcPr>
            <w:tcW w:w="3969" w:type="dxa"/>
          </w:tcPr>
          <w:p w:rsidR="00B14B1E" w:rsidRPr="008B76E0" w:rsidRDefault="00B14B1E" w:rsidP="008B76E0">
            <w:pPr>
              <w:pStyle w:val="ConsPlusNormal"/>
              <w:jc w:val="both"/>
              <w:rPr>
                <w:sz w:val="16"/>
                <w:szCs w:val="16"/>
              </w:rPr>
            </w:pPr>
            <w:r w:rsidRPr="008B76E0">
              <w:rPr>
                <w:sz w:val="16"/>
                <w:szCs w:val="16"/>
              </w:rPr>
              <w:t>другие средства для лечения обструктивных заболеваний дыхательных путей для ингаляционного введения</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766.</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R03BA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глюкокортикоиды</w:t>
            </w:r>
          </w:p>
        </w:tc>
        <w:tc>
          <w:tcPr>
            <w:tcW w:w="3402" w:type="dxa"/>
          </w:tcPr>
          <w:p w:rsidR="00B14B1E" w:rsidRPr="008B76E0" w:rsidRDefault="00B14B1E" w:rsidP="008B76E0">
            <w:pPr>
              <w:pStyle w:val="ConsPlusNormal"/>
              <w:jc w:val="both"/>
              <w:rPr>
                <w:sz w:val="16"/>
                <w:szCs w:val="16"/>
              </w:rPr>
            </w:pPr>
            <w:r w:rsidRPr="008B76E0">
              <w:rPr>
                <w:sz w:val="16"/>
                <w:szCs w:val="16"/>
              </w:rPr>
              <w:t>беклометазон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767.</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будесонид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768.</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R03BB</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антихолинергические средства</w:t>
            </w:r>
          </w:p>
        </w:tc>
        <w:tc>
          <w:tcPr>
            <w:tcW w:w="3402" w:type="dxa"/>
          </w:tcPr>
          <w:p w:rsidR="00B14B1E" w:rsidRPr="008B76E0" w:rsidRDefault="00B14B1E" w:rsidP="008B76E0">
            <w:pPr>
              <w:pStyle w:val="ConsPlusNormal"/>
              <w:jc w:val="both"/>
              <w:rPr>
                <w:sz w:val="16"/>
                <w:szCs w:val="16"/>
              </w:rPr>
            </w:pPr>
            <w:r w:rsidRPr="008B76E0">
              <w:rPr>
                <w:sz w:val="16"/>
                <w:szCs w:val="16"/>
              </w:rPr>
              <w:t>ипратропия бромид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769.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тиотропия бромид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770.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гликопиррония бромид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771.</w:t>
            </w:r>
          </w:p>
        </w:tc>
        <w:tc>
          <w:tcPr>
            <w:tcW w:w="1134" w:type="dxa"/>
          </w:tcPr>
          <w:p w:rsidR="00B14B1E" w:rsidRPr="008B76E0" w:rsidRDefault="00B14B1E" w:rsidP="008B76E0">
            <w:pPr>
              <w:pStyle w:val="ConsPlusNormal"/>
              <w:jc w:val="center"/>
              <w:rPr>
                <w:sz w:val="16"/>
                <w:szCs w:val="16"/>
              </w:rPr>
            </w:pPr>
            <w:r w:rsidRPr="008B76E0">
              <w:rPr>
                <w:sz w:val="16"/>
                <w:szCs w:val="16"/>
              </w:rPr>
              <w:t>R03BC</w:t>
            </w:r>
          </w:p>
        </w:tc>
        <w:tc>
          <w:tcPr>
            <w:tcW w:w="3969" w:type="dxa"/>
          </w:tcPr>
          <w:p w:rsidR="00B14B1E" w:rsidRPr="008B76E0" w:rsidRDefault="00B14B1E" w:rsidP="008B76E0">
            <w:pPr>
              <w:pStyle w:val="ConsPlusNormal"/>
              <w:jc w:val="both"/>
              <w:rPr>
                <w:sz w:val="16"/>
                <w:szCs w:val="16"/>
              </w:rPr>
            </w:pPr>
            <w:r w:rsidRPr="008B76E0">
              <w:rPr>
                <w:sz w:val="16"/>
                <w:szCs w:val="16"/>
              </w:rPr>
              <w:t>противоаллергические средства, кроме глюкокортикоидов</w:t>
            </w:r>
          </w:p>
        </w:tc>
        <w:tc>
          <w:tcPr>
            <w:tcW w:w="3402" w:type="dxa"/>
          </w:tcPr>
          <w:p w:rsidR="00B14B1E" w:rsidRPr="008B76E0" w:rsidRDefault="00B14B1E" w:rsidP="008B76E0">
            <w:pPr>
              <w:pStyle w:val="ConsPlusNormal"/>
              <w:jc w:val="both"/>
              <w:rPr>
                <w:sz w:val="16"/>
                <w:szCs w:val="16"/>
              </w:rPr>
            </w:pPr>
            <w:r w:rsidRPr="008B76E0">
              <w:rPr>
                <w:sz w:val="16"/>
                <w:szCs w:val="16"/>
              </w:rPr>
              <w:t>кромоглициевая кислота</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R03D</w:t>
            </w:r>
          </w:p>
        </w:tc>
        <w:tc>
          <w:tcPr>
            <w:tcW w:w="3969" w:type="dxa"/>
          </w:tcPr>
          <w:p w:rsidR="00B14B1E" w:rsidRPr="008B76E0" w:rsidRDefault="00B14B1E" w:rsidP="008B76E0">
            <w:pPr>
              <w:pStyle w:val="ConsPlusNormal"/>
              <w:jc w:val="both"/>
              <w:rPr>
                <w:sz w:val="16"/>
                <w:szCs w:val="16"/>
              </w:rPr>
            </w:pPr>
            <w:r w:rsidRPr="008B76E0">
              <w:rPr>
                <w:sz w:val="16"/>
                <w:szCs w:val="16"/>
              </w:rPr>
              <w:t>другие средства системного действия для лечения обструктивных заболеваний дыхательных путей</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772.</w:t>
            </w:r>
          </w:p>
        </w:tc>
        <w:tc>
          <w:tcPr>
            <w:tcW w:w="1134" w:type="dxa"/>
          </w:tcPr>
          <w:p w:rsidR="00B14B1E" w:rsidRPr="008B76E0" w:rsidRDefault="00B14B1E" w:rsidP="008B76E0">
            <w:pPr>
              <w:pStyle w:val="ConsPlusNormal"/>
              <w:jc w:val="center"/>
              <w:rPr>
                <w:sz w:val="16"/>
                <w:szCs w:val="16"/>
              </w:rPr>
            </w:pPr>
            <w:r w:rsidRPr="008B76E0">
              <w:rPr>
                <w:sz w:val="16"/>
                <w:szCs w:val="16"/>
              </w:rPr>
              <w:t>R03DA</w:t>
            </w:r>
          </w:p>
        </w:tc>
        <w:tc>
          <w:tcPr>
            <w:tcW w:w="3969" w:type="dxa"/>
          </w:tcPr>
          <w:p w:rsidR="00B14B1E" w:rsidRPr="008B76E0" w:rsidRDefault="00B14B1E" w:rsidP="008B76E0">
            <w:pPr>
              <w:pStyle w:val="ConsPlusNormal"/>
              <w:jc w:val="both"/>
              <w:rPr>
                <w:sz w:val="16"/>
                <w:szCs w:val="16"/>
              </w:rPr>
            </w:pPr>
            <w:r w:rsidRPr="008B76E0">
              <w:rPr>
                <w:sz w:val="16"/>
                <w:szCs w:val="16"/>
              </w:rPr>
              <w:t>ксантины</w:t>
            </w:r>
          </w:p>
        </w:tc>
        <w:tc>
          <w:tcPr>
            <w:tcW w:w="3402" w:type="dxa"/>
          </w:tcPr>
          <w:p w:rsidR="00B14B1E" w:rsidRPr="008B76E0" w:rsidRDefault="00B14B1E" w:rsidP="008B76E0">
            <w:pPr>
              <w:pStyle w:val="ConsPlusNormal"/>
              <w:jc w:val="both"/>
              <w:rPr>
                <w:sz w:val="16"/>
                <w:szCs w:val="16"/>
              </w:rPr>
            </w:pPr>
            <w:r w:rsidRPr="008B76E0">
              <w:rPr>
                <w:sz w:val="16"/>
                <w:szCs w:val="16"/>
              </w:rPr>
              <w:t>аминофиллин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773.</w:t>
            </w:r>
          </w:p>
        </w:tc>
        <w:tc>
          <w:tcPr>
            <w:tcW w:w="1134" w:type="dxa"/>
          </w:tcPr>
          <w:p w:rsidR="00B14B1E" w:rsidRPr="008B76E0" w:rsidRDefault="00B14B1E" w:rsidP="008B76E0">
            <w:pPr>
              <w:pStyle w:val="ConsPlusNormal"/>
              <w:jc w:val="center"/>
              <w:rPr>
                <w:sz w:val="16"/>
                <w:szCs w:val="16"/>
              </w:rPr>
            </w:pPr>
            <w:r w:rsidRPr="008B76E0">
              <w:rPr>
                <w:sz w:val="16"/>
                <w:szCs w:val="16"/>
              </w:rPr>
              <w:t>R03DC</w:t>
            </w:r>
          </w:p>
        </w:tc>
        <w:tc>
          <w:tcPr>
            <w:tcW w:w="3969" w:type="dxa"/>
          </w:tcPr>
          <w:p w:rsidR="00B14B1E" w:rsidRPr="008B76E0" w:rsidRDefault="00B14B1E" w:rsidP="008B76E0">
            <w:pPr>
              <w:pStyle w:val="ConsPlusNormal"/>
              <w:jc w:val="both"/>
              <w:rPr>
                <w:sz w:val="16"/>
                <w:szCs w:val="16"/>
              </w:rPr>
            </w:pPr>
            <w:r w:rsidRPr="008B76E0">
              <w:rPr>
                <w:sz w:val="16"/>
                <w:szCs w:val="16"/>
              </w:rPr>
              <w:t>блокаторы лейкотриеновых рецепторов</w:t>
            </w:r>
          </w:p>
        </w:tc>
        <w:tc>
          <w:tcPr>
            <w:tcW w:w="3402" w:type="dxa"/>
          </w:tcPr>
          <w:p w:rsidR="00B14B1E" w:rsidRPr="008B76E0" w:rsidRDefault="00B14B1E" w:rsidP="008B76E0">
            <w:pPr>
              <w:pStyle w:val="ConsPlusNormal"/>
              <w:jc w:val="both"/>
              <w:rPr>
                <w:sz w:val="16"/>
                <w:szCs w:val="16"/>
              </w:rPr>
            </w:pPr>
            <w:r w:rsidRPr="008B76E0">
              <w:rPr>
                <w:sz w:val="16"/>
                <w:szCs w:val="16"/>
              </w:rPr>
              <w:t>зафирлукаст</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774.</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R03DX</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прочие средства системного действия для лечения обструктивных заболеваний дыхательных путей</w:t>
            </w:r>
          </w:p>
        </w:tc>
        <w:tc>
          <w:tcPr>
            <w:tcW w:w="3402" w:type="dxa"/>
          </w:tcPr>
          <w:p w:rsidR="00B14B1E" w:rsidRPr="008B76E0" w:rsidRDefault="00B14B1E" w:rsidP="008B76E0">
            <w:pPr>
              <w:pStyle w:val="ConsPlusNormal"/>
              <w:jc w:val="both"/>
              <w:rPr>
                <w:sz w:val="16"/>
                <w:szCs w:val="16"/>
              </w:rPr>
            </w:pPr>
            <w:r w:rsidRPr="008B76E0">
              <w:rPr>
                <w:sz w:val="16"/>
                <w:szCs w:val="16"/>
              </w:rPr>
              <w:t>фенспирид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775.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омализумаб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776.</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бенрализумаб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777.</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реслизумаб</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778.</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мелолизумаб</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R05</w:t>
            </w:r>
          </w:p>
        </w:tc>
        <w:tc>
          <w:tcPr>
            <w:tcW w:w="3969" w:type="dxa"/>
          </w:tcPr>
          <w:p w:rsidR="00B14B1E" w:rsidRPr="008B76E0" w:rsidRDefault="00B14B1E" w:rsidP="008B76E0">
            <w:pPr>
              <w:pStyle w:val="ConsPlusNormal"/>
              <w:jc w:val="both"/>
              <w:rPr>
                <w:sz w:val="16"/>
                <w:szCs w:val="16"/>
              </w:rPr>
            </w:pPr>
            <w:r w:rsidRPr="008B76E0">
              <w:rPr>
                <w:sz w:val="16"/>
                <w:szCs w:val="16"/>
              </w:rPr>
              <w:t>противокашлевые препараты и средства для лечения простудных заболеваний</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R05C</w:t>
            </w:r>
          </w:p>
        </w:tc>
        <w:tc>
          <w:tcPr>
            <w:tcW w:w="3969" w:type="dxa"/>
          </w:tcPr>
          <w:p w:rsidR="00B14B1E" w:rsidRPr="008B76E0" w:rsidRDefault="00B14B1E" w:rsidP="008B76E0">
            <w:pPr>
              <w:pStyle w:val="ConsPlusNormal"/>
              <w:jc w:val="both"/>
              <w:rPr>
                <w:sz w:val="16"/>
                <w:szCs w:val="16"/>
              </w:rPr>
            </w:pPr>
            <w:r w:rsidRPr="008B76E0">
              <w:rPr>
                <w:sz w:val="16"/>
                <w:szCs w:val="16"/>
              </w:rPr>
              <w:t>отхаркивающие препараты, кроме комбинаций с противокашлевыми средствами</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lastRenderedPageBreak/>
              <w:t>779.</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R05CB</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муколитические препараты</w:t>
            </w:r>
          </w:p>
        </w:tc>
        <w:tc>
          <w:tcPr>
            <w:tcW w:w="3402" w:type="dxa"/>
          </w:tcPr>
          <w:p w:rsidR="00B14B1E" w:rsidRPr="008B76E0" w:rsidRDefault="00B14B1E" w:rsidP="008B76E0">
            <w:pPr>
              <w:pStyle w:val="ConsPlusNormal"/>
              <w:jc w:val="both"/>
              <w:rPr>
                <w:sz w:val="16"/>
                <w:szCs w:val="16"/>
              </w:rPr>
            </w:pPr>
            <w:r w:rsidRPr="008B76E0">
              <w:rPr>
                <w:sz w:val="16"/>
                <w:szCs w:val="16"/>
              </w:rPr>
              <w:t>амброксол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780.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ацетилцистеин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781.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дорназа альфа</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R06</w:t>
            </w:r>
          </w:p>
        </w:tc>
        <w:tc>
          <w:tcPr>
            <w:tcW w:w="3969" w:type="dxa"/>
          </w:tcPr>
          <w:p w:rsidR="00B14B1E" w:rsidRPr="008B76E0" w:rsidRDefault="00B14B1E" w:rsidP="008B76E0">
            <w:pPr>
              <w:pStyle w:val="ConsPlusNormal"/>
              <w:jc w:val="both"/>
              <w:rPr>
                <w:sz w:val="16"/>
                <w:szCs w:val="16"/>
              </w:rPr>
            </w:pPr>
            <w:r w:rsidRPr="008B76E0">
              <w:rPr>
                <w:sz w:val="16"/>
                <w:szCs w:val="16"/>
              </w:rPr>
              <w:t>антигистаминные средства системного действия</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R06A</w:t>
            </w:r>
          </w:p>
        </w:tc>
        <w:tc>
          <w:tcPr>
            <w:tcW w:w="3969" w:type="dxa"/>
          </w:tcPr>
          <w:p w:rsidR="00B14B1E" w:rsidRPr="008B76E0" w:rsidRDefault="00B14B1E" w:rsidP="008B76E0">
            <w:pPr>
              <w:pStyle w:val="ConsPlusNormal"/>
              <w:jc w:val="both"/>
              <w:rPr>
                <w:sz w:val="16"/>
                <w:szCs w:val="16"/>
              </w:rPr>
            </w:pPr>
            <w:r w:rsidRPr="008B76E0">
              <w:rPr>
                <w:sz w:val="16"/>
                <w:szCs w:val="16"/>
              </w:rPr>
              <w:t>антигистаминные средства системного действия</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782.</w:t>
            </w:r>
          </w:p>
        </w:tc>
        <w:tc>
          <w:tcPr>
            <w:tcW w:w="1134" w:type="dxa"/>
          </w:tcPr>
          <w:p w:rsidR="00B14B1E" w:rsidRPr="008B76E0" w:rsidRDefault="00B14B1E" w:rsidP="008B76E0">
            <w:pPr>
              <w:pStyle w:val="ConsPlusNormal"/>
              <w:jc w:val="center"/>
              <w:rPr>
                <w:sz w:val="16"/>
                <w:szCs w:val="16"/>
              </w:rPr>
            </w:pPr>
            <w:r w:rsidRPr="008B76E0">
              <w:rPr>
                <w:sz w:val="16"/>
                <w:szCs w:val="16"/>
              </w:rPr>
              <w:t>R06AA</w:t>
            </w:r>
          </w:p>
        </w:tc>
        <w:tc>
          <w:tcPr>
            <w:tcW w:w="3969" w:type="dxa"/>
          </w:tcPr>
          <w:p w:rsidR="00B14B1E" w:rsidRPr="008B76E0" w:rsidRDefault="00B14B1E" w:rsidP="008B76E0">
            <w:pPr>
              <w:pStyle w:val="ConsPlusNormal"/>
              <w:jc w:val="both"/>
              <w:rPr>
                <w:sz w:val="16"/>
                <w:szCs w:val="16"/>
              </w:rPr>
            </w:pPr>
            <w:r w:rsidRPr="008B76E0">
              <w:rPr>
                <w:sz w:val="16"/>
                <w:szCs w:val="16"/>
              </w:rPr>
              <w:t>эфиры алкиламинов</w:t>
            </w:r>
          </w:p>
        </w:tc>
        <w:tc>
          <w:tcPr>
            <w:tcW w:w="3402" w:type="dxa"/>
          </w:tcPr>
          <w:p w:rsidR="00B14B1E" w:rsidRPr="008B76E0" w:rsidRDefault="00B14B1E" w:rsidP="008B76E0">
            <w:pPr>
              <w:pStyle w:val="ConsPlusNormal"/>
              <w:jc w:val="both"/>
              <w:rPr>
                <w:sz w:val="16"/>
                <w:szCs w:val="16"/>
              </w:rPr>
            </w:pPr>
            <w:r w:rsidRPr="008B76E0">
              <w:rPr>
                <w:sz w:val="16"/>
                <w:szCs w:val="16"/>
              </w:rPr>
              <w:t>дифенгидрамин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783.</w:t>
            </w:r>
          </w:p>
        </w:tc>
        <w:tc>
          <w:tcPr>
            <w:tcW w:w="1134" w:type="dxa"/>
          </w:tcPr>
          <w:p w:rsidR="00B14B1E" w:rsidRPr="008B76E0" w:rsidRDefault="00B14B1E" w:rsidP="008B76E0">
            <w:pPr>
              <w:pStyle w:val="ConsPlusNormal"/>
              <w:jc w:val="center"/>
              <w:rPr>
                <w:sz w:val="16"/>
                <w:szCs w:val="16"/>
              </w:rPr>
            </w:pPr>
            <w:r w:rsidRPr="008B76E0">
              <w:rPr>
                <w:sz w:val="16"/>
                <w:szCs w:val="16"/>
              </w:rPr>
              <w:t>R06AC</w:t>
            </w:r>
          </w:p>
        </w:tc>
        <w:tc>
          <w:tcPr>
            <w:tcW w:w="3969" w:type="dxa"/>
          </w:tcPr>
          <w:p w:rsidR="00B14B1E" w:rsidRPr="008B76E0" w:rsidRDefault="00B14B1E" w:rsidP="008B76E0">
            <w:pPr>
              <w:pStyle w:val="ConsPlusNormal"/>
              <w:jc w:val="both"/>
              <w:rPr>
                <w:sz w:val="16"/>
                <w:szCs w:val="16"/>
              </w:rPr>
            </w:pPr>
            <w:r w:rsidRPr="008B76E0">
              <w:rPr>
                <w:sz w:val="16"/>
                <w:szCs w:val="16"/>
              </w:rPr>
              <w:t>замещенные этилендиамины</w:t>
            </w:r>
          </w:p>
        </w:tc>
        <w:tc>
          <w:tcPr>
            <w:tcW w:w="3402" w:type="dxa"/>
          </w:tcPr>
          <w:p w:rsidR="00B14B1E" w:rsidRPr="008B76E0" w:rsidRDefault="00B14B1E" w:rsidP="008B76E0">
            <w:pPr>
              <w:pStyle w:val="ConsPlusNormal"/>
              <w:jc w:val="both"/>
              <w:rPr>
                <w:sz w:val="16"/>
                <w:szCs w:val="16"/>
              </w:rPr>
            </w:pPr>
            <w:r w:rsidRPr="008B76E0">
              <w:rPr>
                <w:sz w:val="16"/>
                <w:szCs w:val="16"/>
              </w:rPr>
              <w:t>хлоропирамин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784.</w:t>
            </w:r>
          </w:p>
        </w:tc>
        <w:tc>
          <w:tcPr>
            <w:tcW w:w="1134" w:type="dxa"/>
          </w:tcPr>
          <w:p w:rsidR="00B14B1E" w:rsidRPr="008B76E0" w:rsidRDefault="00B14B1E" w:rsidP="008B76E0">
            <w:pPr>
              <w:pStyle w:val="ConsPlusNormal"/>
              <w:jc w:val="center"/>
              <w:rPr>
                <w:sz w:val="16"/>
                <w:szCs w:val="16"/>
              </w:rPr>
            </w:pPr>
            <w:r w:rsidRPr="008B76E0">
              <w:rPr>
                <w:sz w:val="16"/>
                <w:szCs w:val="16"/>
              </w:rPr>
              <w:t>R06AD</w:t>
            </w:r>
          </w:p>
        </w:tc>
        <w:tc>
          <w:tcPr>
            <w:tcW w:w="3969" w:type="dxa"/>
          </w:tcPr>
          <w:p w:rsidR="00B14B1E" w:rsidRPr="008B76E0" w:rsidRDefault="00B14B1E" w:rsidP="008B76E0">
            <w:pPr>
              <w:pStyle w:val="ConsPlusNormal"/>
              <w:jc w:val="both"/>
              <w:rPr>
                <w:sz w:val="16"/>
                <w:szCs w:val="16"/>
              </w:rPr>
            </w:pPr>
            <w:r w:rsidRPr="008B76E0">
              <w:rPr>
                <w:sz w:val="16"/>
                <w:szCs w:val="16"/>
              </w:rPr>
              <w:t>производные фенотиазина</w:t>
            </w:r>
          </w:p>
        </w:tc>
        <w:tc>
          <w:tcPr>
            <w:tcW w:w="3402" w:type="dxa"/>
          </w:tcPr>
          <w:p w:rsidR="00B14B1E" w:rsidRPr="008B76E0" w:rsidRDefault="00B14B1E" w:rsidP="008B76E0">
            <w:pPr>
              <w:pStyle w:val="ConsPlusNormal"/>
              <w:jc w:val="both"/>
              <w:rPr>
                <w:sz w:val="16"/>
                <w:szCs w:val="16"/>
              </w:rPr>
            </w:pPr>
            <w:r w:rsidRPr="008B76E0">
              <w:rPr>
                <w:sz w:val="16"/>
                <w:szCs w:val="16"/>
              </w:rPr>
              <w:t>алимемазин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785.</w:t>
            </w:r>
          </w:p>
        </w:tc>
        <w:tc>
          <w:tcPr>
            <w:tcW w:w="1134" w:type="dxa"/>
          </w:tcPr>
          <w:p w:rsidR="00B14B1E" w:rsidRPr="008B76E0" w:rsidRDefault="00B14B1E" w:rsidP="008B76E0">
            <w:pPr>
              <w:pStyle w:val="ConsPlusNormal"/>
              <w:jc w:val="center"/>
              <w:rPr>
                <w:sz w:val="16"/>
                <w:szCs w:val="16"/>
              </w:rPr>
            </w:pPr>
            <w:r w:rsidRPr="008B76E0">
              <w:rPr>
                <w:sz w:val="16"/>
                <w:szCs w:val="16"/>
              </w:rPr>
              <w:t>R06AE</w:t>
            </w:r>
          </w:p>
        </w:tc>
        <w:tc>
          <w:tcPr>
            <w:tcW w:w="3969" w:type="dxa"/>
          </w:tcPr>
          <w:p w:rsidR="00B14B1E" w:rsidRPr="008B76E0" w:rsidRDefault="00B14B1E" w:rsidP="008B76E0">
            <w:pPr>
              <w:pStyle w:val="ConsPlusNormal"/>
              <w:jc w:val="both"/>
              <w:rPr>
                <w:sz w:val="16"/>
                <w:szCs w:val="16"/>
              </w:rPr>
            </w:pPr>
            <w:r w:rsidRPr="008B76E0">
              <w:rPr>
                <w:sz w:val="16"/>
                <w:szCs w:val="16"/>
              </w:rPr>
              <w:t>производные пиперазина</w:t>
            </w:r>
          </w:p>
        </w:tc>
        <w:tc>
          <w:tcPr>
            <w:tcW w:w="3402" w:type="dxa"/>
          </w:tcPr>
          <w:p w:rsidR="00B14B1E" w:rsidRPr="008B76E0" w:rsidRDefault="00B14B1E" w:rsidP="008B76E0">
            <w:pPr>
              <w:pStyle w:val="ConsPlusNormal"/>
              <w:jc w:val="both"/>
              <w:rPr>
                <w:sz w:val="16"/>
                <w:szCs w:val="16"/>
              </w:rPr>
            </w:pPr>
            <w:r w:rsidRPr="008B76E0">
              <w:rPr>
                <w:sz w:val="16"/>
                <w:szCs w:val="16"/>
              </w:rPr>
              <w:t>цетиризин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786.</w:t>
            </w:r>
          </w:p>
        </w:tc>
        <w:tc>
          <w:tcPr>
            <w:tcW w:w="1134" w:type="dxa"/>
          </w:tcPr>
          <w:p w:rsidR="00B14B1E" w:rsidRPr="008B76E0" w:rsidRDefault="00B14B1E" w:rsidP="008B76E0">
            <w:pPr>
              <w:pStyle w:val="ConsPlusNormal"/>
              <w:jc w:val="center"/>
              <w:rPr>
                <w:sz w:val="16"/>
                <w:szCs w:val="16"/>
              </w:rPr>
            </w:pPr>
            <w:r w:rsidRPr="008B76E0">
              <w:rPr>
                <w:sz w:val="16"/>
                <w:szCs w:val="16"/>
              </w:rPr>
              <w:t>R06AX</w:t>
            </w:r>
          </w:p>
        </w:tc>
        <w:tc>
          <w:tcPr>
            <w:tcW w:w="3969" w:type="dxa"/>
          </w:tcPr>
          <w:p w:rsidR="00B14B1E" w:rsidRPr="008B76E0" w:rsidRDefault="00B14B1E" w:rsidP="008B76E0">
            <w:pPr>
              <w:pStyle w:val="ConsPlusNormal"/>
              <w:jc w:val="both"/>
              <w:rPr>
                <w:sz w:val="16"/>
                <w:szCs w:val="16"/>
              </w:rPr>
            </w:pPr>
            <w:r w:rsidRPr="008B76E0">
              <w:rPr>
                <w:sz w:val="16"/>
                <w:szCs w:val="16"/>
              </w:rPr>
              <w:t>другие антигистаминные средства системного действия</w:t>
            </w:r>
          </w:p>
        </w:tc>
        <w:tc>
          <w:tcPr>
            <w:tcW w:w="3402" w:type="dxa"/>
          </w:tcPr>
          <w:p w:rsidR="00B14B1E" w:rsidRPr="008B76E0" w:rsidRDefault="00B14B1E" w:rsidP="008B76E0">
            <w:pPr>
              <w:pStyle w:val="ConsPlusNormal"/>
              <w:jc w:val="both"/>
              <w:rPr>
                <w:sz w:val="16"/>
                <w:szCs w:val="16"/>
              </w:rPr>
            </w:pPr>
            <w:r w:rsidRPr="008B76E0">
              <w:rPr>
                <w:sz w:val="16"/>
                <w:szCs w:val="16"/>
              </w:rPr>
              <w:t>лоратадин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R07</w:t>
            </w:r>
          </w:p>
        </w:tc>
        <w:tc>
          <w:tcPr>
            <w:tcW w:w="3969" w:type="dxa"/>
          </w:tcPr>
          <w:p w:rsidR="00B14B1E" w:rsidRPr="008B76E0" w:rsidRDefault="00B14B1E" w:rsidP="008B76E0">
            <w:pPr>
              <w:pStyle w:val="ConsPlusNormal"/>
              <w:jc w:val="both"/>
              <w:rPr>
                <w:sz w:val="16"/>
                <w:szCs w:val="16"/>
              </w:rPr>
            </w:pPr>
            <w:r w:rsidRPr="008B76E0">
              <w:rPr>
                <w:sz w:val="16"/>
                <w:szCs w:val="16"/>
              </w:rPr>
              <w:t>другие препараты для лечения заболеваний дыхательной системы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787.</w:t>
            </w:r>
          </w:p>
        </w:tc>
        <w:tc>
          <w:tcPr>
            <w:tcW w:w="1134" w:type="dxa"/>
          </w:tcPr>
          <w:p w:rsidR="00B14B1E" w:rsidRPr="008B76E0" w:rsidRDefault="00B14B1E" w:rsidP="008B76E0">
            <w:pPr>
              <w:pStyle w:val="ConsPlusNormal"/>
              <w:jc w:val="center"/>
              <w:rPr>
                <w:sz w:val="16"/>
                <w:szCs w:val="16"/>
              </w:rPr>
            </w:pPr>
            <w:r w:rsidRPr="008B76E0">
              <w:rPr>
                <w:sz w:val="16"/>
                <w:szCs w:val="16"/>
              </w:rPr>
              <w:t>R07A</w:t>
            </w:r>
          </w:p>
        </w:tc>
        <w:tc>
          <w:tcPr>
            <w:tcW w:w="3969" w:type="dxa"/>
          </w:tcPr>
          <w:p w:rsidR="00B14B1E" w:rsidRPr="008B76E0" w:rsidRDefault="00B14B1E" w:rsidP="008B76E0">
            <w:pPr>
              <w:pStyle w:val="ConsPlusNormal"/>
              <w:jc w:val="both"/>
              <w:rPr>
                <w:sz w:val="16"/>
                <w:szCs w:val="16"/>
              </w:rPr>
            </w:pPr>
            <w:r w:rsidRPr="008B76E0">
              <w:rPr>
                <w:sz w:val="16"/>
                <w:szCs w:val="16"/>
              </w:rPr>
              <w:t>другие препараты для лечения заболеваний дыхательной системы</w:t>
            </w:r>
          </w:p>
        </w:tc>
        <w:tc>
          <w:tcPr>
            <w:tcW w:w="3402" w:type="dxa"/>
          </w:tcPr>
          <w:p w:rsidR="00B14B1E" w:rsidRPr="008B76E0" w:rsidRDefault="00B14B1E" w:rsidP="008B76E0">
            <w:pPr>
              <w:pStyle w:val="ConsPlusNormal"/>
              <w:jc w:val="both"/>
              <w:rPr>
                <w:sz w:val="16"/>
                <w:szCs w:val="16"/>
              </w:rPr>
            </w:pPr>
            <w:r w:rsidRPr="008B76E0">
              <w:rPr>
                <w:sz w:val="16"/>
                <w:szCs w:val="16"/>
              </w:rPr>
              <w:t>берактант</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788.</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R07AA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легочные сурфактанты</w:t>
            </w:r>
          </w:p>
        </w:tc>
        <w:tc>
          <w:tcPr>
            <w:tcW w:w="3402" w:type="dxa"/>
          </w:tcPr>
          <w:p w:rsidR="00B14B1E" w:rsidRPr="008B76E0" w:rsidRDefault="00B14B1E" w:rsidP="008B76E0">
            <w:pPr>
              <w:pStyle w:val="ConsPlusNormal"/>
              <w:jc w:val="both"/>
              <w:rPr>
                <w:sz w:val="16"/>
                <w:szCs w:val="16"/>
              </w:rPr>
            </w:pPr>
            <w:r w:rsidRPr="008B76E0">
              <w:rPr>
                <w:sz w:val="16"/>
                <w:szCs w:val="16"/>
              </w:rPr>
              <w:t>порактант альфа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789.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сурфактант-БЛ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790.</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R07AB</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стимуляторы дыхания</w:t>
            </w:r>
          </w:p>
        </w:tc>
        <w:tc>
          <w:tcPr>
            <w:tcW w:w="3402" w:type="dxa"/>
          </w:tcPr>
          <w:p w:rsidR="00B14B1E" w:rsidRPr="008B76E0" w:rsidRDefault="00B14B1E" w:rsidP="008B76E0">
            <w:pPr>
              <w:pStyle w:val="ConsPlusNormal"/>
              <w:jc w:val="both"/>
              <w:rPr>
                <w:sz w:val="16"/>
                <w:szCs w:val="16"/>
              </w:rPr>
            </w:pPr>
            <w:r w:rsidRPr="008B76E0">
              <w:rPr>
                <w:sz w:val="16"/>
                <w:szCs w:val="16"/>
              </w:rPr>
              <w:t>аммиак</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791.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никетамид</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S</w:t>
            </w:r>
          </w:p>
        </w:tc>
        <w:tc>
          <w:tcPr>
            <w:tcW w:w="3969" w:type="dxa"/>
          </w:tcPr>
          <w:p w:rsidR="00B14B1E" w:rsidRPr="008B76E0" w:rsidRDefault="00B14B1E" w:rsidP="008B76E0">
            <w:pPr>
              <w:pStyle w:val="ConsPlusNormal"/>
              <w:jc w:val="both"/>
              <w:rPr>
                <w:sz w:val="16"/>
                <w:szCs w:val="16"/>
              </w:rPr>
            </w:pPr>
            <w:r w:rsidRPr="008B76E0">
              <w:rPr>
                <w:sz w:val="16"/>
                <w:szCs w:val="16"/>
              </w:rPr>
              <w:t>Органы чувств</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S01</w:t>
            </w:r>
          </w:p>
        </w:tc>
        <w:tc>
          <w:tcPr>
            <w:tcW w:w="3969" w:type="dxa"/>
          </w:tcPr>
          <w:p w:rsidR="00B14B1E" w:rsidRPr="008B76E0" w:rsidRDefault="00B14B1E" w:rsidP="008B76E0">
            <w:pPr>
              <w:pStyle w:val="ConsPlusNormal"/>
              <w:jc w:val="both"/>
              <w:rPr>
                <w:sz w:val="16"/>
                <w:szCs w:val="16"/>
              </w:rPr>
            </w:pPr>
            <w:r w:rsidRPr="008B76E0">
              <w:rPr>
                <w:sz w:val="16"/>
                <w:szCs w:val="16"/>
              </w:rPr>
              <w:t>офтальмологические препараты</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S01A</w:t>
            </w:r>
          </w:p>
        </w:tc>
        <w:tc>
          <w:tcPr>
            <w:tcW w:w="3969" w:type="dxa"/>
          </w:tcPr>
          <w:p w:rsidR="00B14B1E" w:rsidRPr="008B76E0" w:rsidRDefault="00B14B1E" w:rsidP="008B76E0">
            <w:pPr>
              <w:pStyle w:val="ConsPlusNormal"/>
              <w:jc w:val="both"/>
              <w:rPr>
                <w:sz w:val="16"/>
                <w:szCs w:val="16"/>
              </w:rPr>
            </w:pPr>
            <w:r w:rsidRPr="008B76E0">
              <w:rPr>
                <w:sz w:val="16"/>
                <w:szCs w:val="16"/>
              </w:rPr>
              <w:t>противомикробные препараты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792.</w:t>
            </w:r>
          </w:p>
        </w:tc>
        <w:tc>
          <w:tcPr>
            <w:tcW w:w="1134" w:type="dxa"/>
          </w:tcPr>
          <w:p w:rsidR="00B14B1E" w:rsidRPr="008B76E0" w:rsidRDefault="00B14B1E" w:rsidP="008B76E0">
            <w:pPr>
              <w:pStyle w:val="ConsPlusNormal"/>
              <w:jc w:val="center"/>
              <w:rPr>
                <w:sz w:val="16"/>
                <w:szCs w:val="16"/>
              </w:rPr>
            </w:pPr>
            <w:r w:rsidRPr="008B76E0">
              <w:rPr>
                <w:sz w:val="16"/>
                <w:szCs w:val="16"/>
              </w:rPr>
              <w:t>S01AA</w:t>
            </w:r>
          </w:p>
        </w:tc>
        <w:tc>
          <w:tcPr>
            <w:tcW w:w="3969" w:type="dxa"/>
          </w:tcPr>
          <w:p w:rsidR="00B14B1E" w:rsidRPr="008B76E0" w:rsidRDefault="00B14B1E" w:rsidP="008B76E0">
            <w:pPr>
              <w:pStyle w:val="ConsPlusNormal"/>
              <w:jc w:val="both"/>
              <w:rPr>
                <w:sz w:val="16"/>
                <w:szCs w:val="16"/>
              </w:rPr>
            </w:pPr>
            <w:r w:rsidRPr="008B76E0">
              <w:rPr>
                <w:sz w:val="16"/>
                <w:szCs w:val="16"/>
              </w:rPr>
              <w:t>антибиотики</w:t>
            </w:r>
          </w:p>
        </w:tc>
        <w:tc>
          <w:tcPr>
            <w:tcW w:w="3402" w:type="dxa"/>
          </w:tcPr>
          <w:p w:rsidR="00B14B1E" w:rsidRPr="008B76E0" w:rsidRDefault="00B14B1E" w:rsidP="008B76E0">
            <w:pPr>
              <w:pStyle w:val="ConsPlusNormal"/>
              <w:jc w:val="both"/>
              <w:rPr>
                <w:sz w:val="16"/>
                <w:szCs w:val="16"/>
              </w:rPr>
            </w:pPr>
            <w:r w:rsidRPr="008B76E0">
              <w:rPr>
                <w:sz w:val="16"/>
                <w:szCs w:val="16"/>
              </w:rPr>
              <w:t>тетрациклин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793.</w:t>
            </w:r>
          </w:p>
        </w:tc>
        <w:tc>
          <w:tcPr>
            <w:tcW w:w="1134" w:type="dxa"/>
          </w:tcPr>
          <w:p w:rsidR="00B14B1E" w:rsidRPr="008B76E0" w:rsidRDefault="00B14B1E" w:rsidP="008B76E0">
            <w:pPr>
              <w:pStyle w:val="ConsPlusNormal"/>
              <w:jc w:val="center"/>
              <w:rPr>
                <w:sz w:val="16"/>
                <w:szCs w:val="16"/>
              </w:rPr>
            </w:pPr>
            <w:r w:rsidRPr="008B76E0">
              <w:rPr>
                <w:sz w:val="16"/>
                <w:szCs w:val="16"/>
              </w:rPr>
              <w:t>S01AB</w:t>
            </w:r>
          </w:p>
        </w:tc>
        <w:tc>
          <w:tcPr>
            <w:tcW w:w="3969" w:type="dxa"/>
          </w:tcPr>
          <w:p w:rsidR="00B14B1E" w:rsidRPr="008B76E0" w:rsidRDefault="00B14B1E" w:rsidP="008B76E0">
            <w:pPr>
              <w:pStyle w:val="ConsPlusNormal"/>
              <w:jc w:val="both"/>
              <w:rPr>
                <w:sz w:val="16"/>
                <w:szCs w:val="16"/>
              </w:rPr>
            </w:pPr>
            <w:r w:rsidRPr="008B76E0">
              <w:rPr>
                <w:sz w:val="16"/>
                <w:szCs w:val="16"/>
              </w:rPr>
              <w:t>сульфаниламиды</w:t>
            </w:r>
          </w:p>
        </w:tc>
        <w:tc>
          <w:tcPr>
            <w:tcW w:w="3402" w:type="dxa"/>
          </w:tcPr>
          <w:p w:rsidR="00B14B1E" w:rsidRPr="008B76E0" w:rsidRDefault="00B14B1E" w:rsidP="008B76E0">
            <w:pPr>
              <w:pStyle w:val="ConsPlusNormal"/>
              <w:jc w:val="both"/>
              <w:rPr>
                <w:sz w:val="16"/>
                <w:szCs w:val="16"/>
              </w:rPr>
            </w:pPr>
            <w:r w:rsidRPr="008B76E0">
              <w:rPr>
                <w:sz w:val="16"/>
                <w:szCs w:val="16"/>
              </w:rPr>
              <w:t>сульфацетамид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794.</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S01AD</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противовирусные (за исключением ВИЧ) средства</w:t>
            </w:r>
          </w:p>
        </w:tc>
        <w:tc>
          <w:tcPr>
            <w:tcW w:w="3402" w:type="dxa"/>
          </w:tcPr>
          <w:p w:rsidR="00B14B1E" w:rsidRPr="008B76E0" w:rsidRDefault="00B14B1E" w:rsidP="008B76E0">
            <w:pPr>
              <w:pStyle w:val="ConsPlusNormal"/>
              <w:jc w:val="both"/>
              <w:rPr>
                <w:sz w:val="16"/>
                <w:szCs w:val="16"/>
              </w:rPr>
            </w:pPr>
            <w:r w:rsidRPr="008B76E0">
              <w:rPr>
                <w:sz w:val="16"/>
                <w:szCs w:val="16"/>
              </w:rPr>
              <w:t>интерферон альфа-2b человеческий рекомбинантный + дифенгидрамин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795.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полиадениловая кислота + полиуридиловая кислота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796.</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S01CA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комбинированные препараты</w:t>
            </w:r>
          </w:p>
        </w:tc>
        <w:tc>
          <w:tcPr>
            <w:tcW w:w="3402" w:type="dxa"/>
          </w:tcPr>
          <w:p w:rsidR="00B14B1E" w:rsidRPr="008B76E0" w:rsidRDefault="00B14B1E" w:rsidP="008B76E0">
            <w:pPr>
              <w:pStyle w:val="ConsPlusNormal"/>
              <w:jc w:val="both"/>
              <w:rPr>
                <w:sz w:val="16"/>
                <w:szCs w:val="16"/>
              </w:rPr>
            </w:pPr>
            <w:r w:rsidRPr="008B76E0">
              <w:rPr>
                <w:sz w:val="16"/>
                <w:szCs w:val="16"/>
              </w:rPr>
              <w:t>дексаметазон + ципрофлоксацин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797.</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тобрамицин + дексаметазон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lastRenderedPageBreak/>
              <w:t>S01E</w:t>
            </w:r>
          </w:p>
        </w:tc>
        <w:tc>
          <w:tcPr>
            <w:tcW w:w="3969" w:type="dxa"/>
          </w:tcPr>
          <w:p w:rsidR="00B14B1E" w:rsidRPr="008B76E0" w:rsidRDefault="00B14B1E" w:rsidP="008B76E0">
            <w:pPr>
              <w:pStyle w:val="ConsPlusNormal"/>
              <w:jc w:val="both"/>
              <w:rPr>
                <w:sz w:val="16"/>
                <w:szCs w:val="16"/>
              </w:rPr>
            </w:pPr>
            <w:r w:rsidRPr="008B76E0">
              <w:rPr>
                <w:sz w:val="16"/>
                <w:szCs w:val="16"/>
              </w:rPr>
              <w:t>противоглаукомные препараты и миотические средства</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798.</w:t>
            </w:r>
          </w:p>
        </w:tc>
        <w:tc>
          <w:tcPr>
            <w:tcW w:w="1134" w:type="dxa"/>
          </w:tcPr>
          <w:p w:rsidR="00B14B1E" w:rsidRPr="008B76E0" w:rsidRDefault="00B14B1E" w:rsidP="008B76E0">
            <w:pPr>
              <w:pStyle w:val="ConsPlusNormal"/>
              <w:jc w:val="center"/>
              <w:rPr>
                <w:sz w:val="16"/>
                <w:szCs w:val="16"/>
              </w:rPr>
            </w:pPr>
            <w:r w:rsidRPr="008B76E0">
              <w:rPr>
                <w:sz w:val="16"/>
                <w:szCs w:val="16"/>
              </w:rPr>
              <w:t>S01EB</w:t>
            </w:r>
          </w:p>
        </w:tc>
        <w:tc>
          <w:tcPr>
            <w:tcW w:w="3969" w:type="dxa"/>
          </w:tcPr>
          <w:p w:rsidR="00B14B1E" w:rsidRPr="008B76E0" w:rsidRDefault="00B14B1E" w:rsidP="008B76E0">
            <w:pPr>
              <w:pStyle w:val="ConsPlusNormal"/>
              <w:jc w:val="both"/>
              <w:rPr>
                <w:sz w:val="16"/>
                <w:szCs w:val="16"/>
              </w:rPr>
            </w:pPr>
            <w:r w:rsidRPr="008B76E0">
              <w:rPr>
                <w:sz w:val="16"/>
                <w:szCs w:val="16"/>
              </w:rPr>
              <w:t>парасимпатомиметики</w:t>
            </w:r>
          </w:p>
        </w:tc>
        <w:tc>
          <w:tcPr>
            <w:tcW w:w="3402" w:type="dxa"/>
          </w:tcPr>
          <w:p w:rsidR="00B14B1E" w:rsidRPr="008B76E0" w:rsidRDefault="00B14B1E" w:rsidP="008B76E0">
            <w:pPr>
              <w:pStyle w:val="ConsPlusNormal"/>
              <w:jc w:val="both"/>
              <w:rPr>
                <w:sz w:val="16"/>
                <w:szCs w:val="16"/>
              </w:rPr>
            </w:pPr>
            <w:r w:rsidRPr="008B76E0">
              <w:rPr>
                <w:sz w:val="16"/>
                <w:szCs w:val="16"/>
              </w:rPr>
              <w:t>пилокарпин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799.</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S01EC</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ингибиторы карбоангидразы</w:t>
            </w:r>
          </w:p>
        </w:tc>
        <w:tc>
          <w:tcPr>
            <w:tcW w:w="3402" w:type="dxa"/>
          </w:tcPr>
          <w:p w:rsidR="00B14B1E" w:rsidRPr="008B76E0" w:rsidRDefault="00B14B1E" w:rsidP="008B76E0">
            <w:pPr>
              <w:pStyle w:val="ConsPlusNormal"/>
              <w:jc w:val="both"/>
              <w:rPr>
                <w:sz w:val="16"/>
                <w:szCs w:val="16"/>
              </w:rPr>
            </w:pPr>
            <w:r w:rsidRPr="008B76E0">
              <w:rPr>
                <w:sz w:val="16"/>
                <w:szCs w:val="16"/>
              </w:rPr>
              <w:t>ацетазоламид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800.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дорзоламид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801.</w:t>
            </w:r>
          </w:p>
        </w:tc>
        <w:tc>
          <w:tcPr>
            <w:tcW w:w="1134" w:type="dxa"/>
          </w:tcPr>
          <w:p w:rsidR="00B14B1E" w:rsidRPr="008B76E0" w:rsidRDefault="00B14B1E" w:rsidP="008B76E0">
            <w:pPr>
              <w:pStyle w:val="ConsPlusNormal"/>
              <w:jc w:val="center"/>
              <w:rPr>
                <w:sz w:val="16"/>
                <w:szCs w:val="16"/>
              </w:rPr>
            </w:pPr>
            <w:r w:rsidRPr="008B76E0">
              <w:rPr>
                <w:sz w:val="16"/>
                <w:szCs w:val="16"/>
              </w:rPr>
              <w:t>S01ED</w:t>
            </w:r>
          </w:p>
        </w:tc>
        <w:tc>
          <w:tcPr>
            <w:tcW w:w="3969" w:type="dxa"/>
          </w:tcPr>
          <w:p w:rsidR="00B14B1E" w:rsidRPr="008B76E0" w:rsidRDefault="00B14B1E" w:rsidP="008B76E0">
            <w:pPr>
              <w:pStyle w:val="ConsPlusNormal"/>
              <w:jc w:val="both"/>
              <w:rPr>
                <w:sz w:val="16"/>
                <w:szCs w:val="16"/>
              </w:rPr>
            </w:pPr>
            <w:r w:rsidRPr="008B76E0">
              <w:rPr>
                <w:sz w:val="16"/>
                <w:szCs w:val="16"/>
              </w:rPr>
              <w:t>бета-адреноблокаторы</w:t>
            </w:r>
          </w:p>
        </w:tc>
        <w:tc>
          <w:tcPr>
            <w:tcW w:w="3402" w:type="dxa"/>
          </w:tcPr>
          <w:p w:rsidR="00B14B1E" w:rsidRPr="008B76E0" w:rsidRDefault="00B14B1E" w:rsidP="008B76E0">
            <w:pPr>
              <w:pStyle w:val="ConsPlusNormal"/>
              <w:jc w:val="both"/>
              <w:rPr>
                <w:sz w:val="16"/>
                <w:szCs w:val="16"/>
              </w:rPr>
            </w:pPr>
            <w:r w:rsidRPr="008B76E0">
              <w:rPr>
                <w:sz w:val="16"/>
                <w:szCs w:val="16"/>
              </w:rPr>
              <w:t>тимолол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802.</w:t>
            </w:r>
          </w:p>
        </w:tc>
        <w:tc>
          <w:tcPr>
            <w:tcW w:w="1134" w:type="dxa"/>
          </w:tcPr>
          <w:p w:rsidR="00B14B1E" w:rsidRPr="008B76E0" w:rsidRDefault="00B14B1E" w:rsidP="008B76E0">
            <w:pPr>
              <w:pStyle w:val="ConsPlusNormal"/>
              <w:jc w:val="center"/>
              <w:rPr>
                <w:sz w:val="16"/>
                <w:szCs w:val="16"/>
              </w:rPr>
            </w:pPr>
            <w:r w:rsidRPr="008B76E0">
              <w:rPr>
                <w:sz w:val="16"/>
                <w:szCs w:val="16"/>
              </w:rPr>
              <w:t>S01EE</w:t>
            </w:r>
          </w:p>
        </w:tc>
        <w:tc>
          <w:tcPr>
            <w:tcW w:w="3969" w:type="dxa"/>
          </w:tcPr>
          <w:p w:rsidR="00B14B1E" w:rsidRPr="008B76E0" w:rsidRDefault="00B14B1E" w:rsidP="008B76E0">
            <w:pPr>
              <w:pStyle w:val="ConsPlusNormal"/>
              <w:jc w:val="both"/>
              <w:rPr>
                <w:sz w:val="16"/>
                <w:szCs w:val="16"/>
              </w:rPr>
            </w:pPr>
            <w:r w:rsidRPr="008B76E0">
              <w:rPr>
                <w:sz w:val="16"/>
                <w:szCs w:val="16"/>
              </w:rPr>
              <w:t>аналоги простагландинов</w:t>
            </w:r>
          </w:p>
        </w:tc>
        <w:tc>
          <w:tcPr>
            <w:tcW w:w="3402" w:type="dxa"/>
          </w:tcPr>
          <w:p w:rsidR="00B14B1E" w:rsidRPr="008B76E0" w:rsidRDefault="00B14B1E" w:rsidP="008B76E0">
            <w:pPr>
              <w:pStyle w:val="ConsPlusNormal"/>
              <w:jc w:val="both"/>
              <w:rPr>
                <w:sz w:val="16"/>
                <w:szCs w:val="16"/>
              </w:rPr>
            </w:pPr>
            <w:r w:rsidRPr="008B76E0">
              <w:rPr>
                <w:sz w:val="16"/>
                <w:szCs w:val="16"/>
              </w:rPr>
              <w:t>тафлупрост</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803.</w:t>
            </w:r>
          </w:p>
        </w:tc>
        <w:tc>
          <w:tcPr>
            <w:tcW w:w="1134" w:type="dxa"/>
          </w:tcPr>
          <w:p w:rsidR="00B14B1E" w:rsidRPr="008B76E0" w:rsidRDefault="00B14B1E" w:rsidP="008B76E0">
            <w:pPr>
              <w:pStyle w:val="ConsPlusNormal"/>
              <w:jc w:val="center"/>
              <w:rPr>
                <w:sz w:val="16"/>
                <w:szCs w:val="16"/>
              </w:rPr>
            </w:pPr>
            <w:r w:rsidRPr="008B76E0">
              <w:rPr>
                <w:sz w:val="16"/>
                <w:szCs w:val="16"/>
              </w:rPr>
              <w:t>S01EX</w:t>
            </w:r>
          </w:p>
        </w:tc>
        <w:tc>
          <w:tcPr>
            <w:tcW w:w="3969" w:type="dxa"/>
          </w:tcPr>
          <w:p w:rsidR="00B14B1E" w:rsidRPr="008B76E0" w:rsidRDefault="00B14B1E" w:rsidP="008B76E0">
            <w:pPr>
              <w:pStyle w:val="ConsPlusNormal"/>
              <w:jc w:val="both"/>
              <w:rPr>
                <w:sz w:val="16"/>
                <w:szCs w:val="16"/>
              </w:rPr>
            </w:pPr>
            <w:r w:rsidRPr="008B76E0">
              <w:rPr>
                <w:sz w:val="16"/>
                <w:szCs w:val="16"/>
              </w:rPr>
              <w:t>другие противоглаукомные препараты</w:t>
            </w:r>
          </w:p>
        </w:tc>
        <w:tc>
          <w:tcPr>
            <w:tcW w:w="3402" w:type="dxa"/>
          </w:tcPr>
          <w:p w:rsidR="00B14B1E" w:rsidRPr="008B76E0" w:rsidRDefault="00B14B1E" w:rsidP="008B76E0">
            <w:pPr>
              <w:pStyle w:val="ConsPlusNormal"/>
              <w:jc w:val="both"/>
              <w:rPr>
                <w:sz w:val="16"/>
                <w:szCs w:val="16"/>
              </w:rPr>
            </w:pPr>
            <w:r w:rsidRPr="008B76E0">
              <w:rPr>
                <w:sz w:val="16"/>
                <w:szCs w:val="16"/>
              </w:rPr>
              <w:t>бутиламиногидроксипропоксифеноксиметилметилоксадиазол</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S01F</w:t>
            </w:r>
          </w:p>
        </w:tc>
        <w:tc>
          <w:tcPr>
            <w:tcW w:w="3969" w:type="dxa"/>
          </w:tcPr>
          <w:p w:rsidR="00B14B1E" w:rsidRPr="008B76E0" w:rsidRDefault="00B14B1E" w:rsidP="008B76E0">
            <w:pPr>
              <w:pStyle w:val="ConsPlusNormal"/>
              <w:jc w:val="both"/>
              <w:rPr>
                <w:sz w:val="16"/>
                <w:szCs w:val="16"/>
              </w:rPr>
            </w:pPr>
            <w:r w:rsidRPr="008B76E0">
              <w:rPr>
                <w:sz w:val="16"/>
                <w:szCs w:val="16"/>
              </w:rPr>
              <w:t>мидриатические и циклоплегические средства</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804.</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S01FA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антихолинэргические средства</w:t>
            </w:r>
          </w:p>
        </w:tc>
        <w:tc>
          <w:tcPr>
            <w:tcW w:w="3402" w:type="dxa"/>
          </w:tcPr>
          <w:p w:rsidR="00B14B1E" w:rsidRPr="008B76E0" w:rsidRDefault="00B14B1E" w:rsidP="008B76E0">
            <w:pPr>
              <w:pStyle w:val="ConsPlusNormal"/>
              <w:jc w:val="both"/>
              <w:rPr>
                <w:sz w:val="16"/>
                <w:szCs w:val="16"/>
              </w:rPr>
            </w:pPr>
            <w:r w:rsidRPr="008B76E0">
              <w:rPr>
                <w:sz w:val="16"/>
                <w:szCs w:val="16"/>
              </w:rPr>
              <w:t>тропикамид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805.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циклопентолат</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S01H</w:t>
            </w:r>
          </w:p>
        </w:tc>
        <w:tc>
          <w:tcPr>
            <w:tcW w:w="3969" w:type="dxa"/>
          </w:tcPr>
          <w:p w:rsidR="00B14B1E" w:rsidRPr="008B76E0" w:rsidRDefault="00B14B1E" w:rsidP="008B76E0">
            <w:pPr>
              <w:pStyle w:val="ConsPlusNormal"/>
              <w:jc w:val="both"/>
              <w:rPr>
                <w:sz w:val="16"/>
                <w:szCs w:val="16"/>
              </w:rPr>
            </w:pPr>
            <w:r w:rsidRPr="008B76E0">
              <w:rPr>
                <w:sz w:val="16"/>
                <w:szCs w:val="16"/>
              </w:rPr>
              <w:t>местные анестетики</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806.</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S01HA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местные анестетики</w:t>
            </w:r>
          </w:p>
        </w:tc>
        <w:tc>
          <w:tcPr>
            <w:tcW w:w="3402" w:type="dxa"/>
          </w:tcPr>
          <w:p w:rsidR="00B14B1E" w:rsidRPr="008B76E0" w:rsidRDefault="00B14B1E" w:rsidP="008B76E0">
            <w:pPr>
              <w:pStyle w:val="ConsPlusNormal"/>
              <w:jc w:val="both"/>
              <w:rPr>
                <w:sz w:val="16"/>
                <w:szCs w:val="16"/>
              </w:rPr>
            </w:pPr>
            <w:r w:rsidRPr="008B76E0">
              <w:rPr>
                <w:sz w:val="16"/>
                <w:szCs w:val="16"/>
              </w:rPr>
              <w:t>оксибупрокаин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807.</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проксиметакаин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S01J</w:t>
            </w:r>
          </w:p>
        </w:tc>
        <w:tc>
          <w:tcPr>
            <w:tcW w:w="3969" w:type="dxa"/>
          </w:tcPr>
          <w:p w:rsidR="00B14B1E" w:rsidRPr="008B76E0" w:rsidRDefault="00B14B1E" w:rsidP="008B76E0">
            <w:pPr>
              <w:pStyle w:val="ConsPlusNormal"/>
              <w:jc w:val="both"/>
              <w:rPr>
                <w:sz w:val="16"/>
                <w:szCs w:val="16"/>
              </w:rPr>
            </w:pPr>
            <w:r w:rsidRPr="008B76E0">
              <w:rPr>
                <w:sz w:val="16"/>
                <w:szCs w:val="16"/>
              </w:rPr>
              <w:t>диагностические препараты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808.</w:t>
            </w:r>
          </w:p>
        </w:tc>
        <w:tc>
          <w:tcPr>
            <w:tcW w:w="1134" w:type="dxa"/>
          </w:tcPr>
          <w:p w:rsidR="00B14B1E" w:rsidRPr="008B76E0" w:rsidRDefault="00B14B1E" w:rsidP="008B76E0">
            <w:pPr>
              <w:pStyle w:val="ConsPlusNormal"/>
              <w:jc w:val="center"/>
              <w:rPr>
                <w:sz w:val="16"/>
                <w:szCs w:val="16"/>
              </w:rPr>
            </w:pPr>
            <w:r w:rsidRPr="008B76E0">
              <w:rPr>
                <w:sz w:val="16"/>
                <w:szCs w:val="16"/>
              </w:rPr>
              <w:t>S01JA</w:t>
            </w:r>
          </w:p>
        </w:tc>
        <w:tc>
          <w:tcPr>
            <w:tcW w:w="3969" w:type="dxa"/>
          </w:tcPr>
          <w:p w:rsidR="00B14B1E" w:rsidRPr="008B76E0" w:rsidRDefault="00B14B1E" w:rsidP="008B76E0">
            <w:pPr>
              <w:pStyle w:val="ConsPlusNormal"/>
              <w:jc w:val="both"/>
              <w:rPr>
                <w:sz w:val="16"/>
                <w:szCs w:val="16"/>
              </w:rPr>
            </w:pPr>
            <w:r w:rsidRPr="008B76E0">
              <w:rPr>
                <w:sz w:val="16"/>
                <w:szCs w:val="16"/>
              </w:rPr>
              <w:t>красящие средства</w:t>
            </w:r>
          </w:p>
        </w:tc>
        <w:tc>
          <w:tcPr>
            <w:tcW w:w="3402" w:type="dxa"/>
          </w:tcPr>
          <w:p w:rsidR="00B14B1E" w:rsidRPr="008B76E0" w:rsidRDefault="00B14B1E" w:rsidP="008B76E0">
            <w:pPr>
              <w:pStyle w:val="ConsPlusNormal"/>
              <w:jc w:val="both"/>
              <w:rPr>
                <w:sz w:val="16"/>
                <w:szCs w:val="16"/>
              </w:rPr>
            </w:pPr>
            <w:r w:rsidRPr="008B76E0">
              <w:rPr>
                <w:sz w:val="16"/>
                <w:szCs w:val="16"/>
              </w:rPr>
              <w:t>флуоресцеин натрия</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S01K</w:t>
            </w:r>
          </w:p>
        </w:tc>
        <w:tc>
          <w:tcPr>
            <w:tcW w:w="3969" w:type="dxa"/>
          </w:tcPr>
          <w:p w:rsidR="00B14B1E" w:rsidRPr="008B76E0" w:rsidRDefault="00B14B1E" w:rsidP="008B76E0">
            <w:pPr>
              <w:pStyle w:val="ConsPlusNormal"/>
              <w:jc w:val="both"/>
              <w:rPr>
                <w:sz w:val="16"/>
                <w:szCs w:val="16"/>
              </w:rPr>
            </w:pPr>
            <w:r w:rsidRPr="008B76E0">
              <w:rPr>
                <w:sz w:val="16"/>
                <w:szCs w:val="16"/>
              </w:rPr>
              <w:t>препараты, используемые при хирургических вмешательствах в офтальмологии</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809.</w:t>
            </w:r>
          </w:p>
        </w:tc>
        <w:tc>
          <w:tcPr>
            <w:tcW w:w="1134" w:type="dxa"/>
          </w:tcPr>
          <w:p w:rsidR="00B14B1E" w:rsidRPr="008B76E0" w:rsidRDefault="00B14B1E" w:rsidP="008B76E0">
            <w:pPr>
              <w:pStyle w:val="ConsPlusNormal"/>
              <w:jc w:val="center"/>
              <w:rPr>
                <w:sz w:val="16"/>
                <w:szCs w:val="16"/>
              </w:rPr>
            </w:pPr>
            <w:r w:rsidRPr="008B76E0">
              <w:rPr>
                <w:sz w:val="16"/>
                <w:szCs w:val="16"/>
              </w:rPr>
              <w:t>S01KA</w:t>
            </w:r>
          </w:p>
        </w:tc>
        <w:tc>
          <w:tcPr>
            <w:tcW w:w="3969" w:type="dxa"/>
          </w:tcPr>
          <w:p w:rsidR="00B14B1E" w:rsidRPr="008B76E0" w:rsidRDefault="00B14B1E" w:rsidP="008B76E0">
            <w:pPr>
              <w:pStyle w:val="ConsPlusNormal"/>
              <w:jc w:val="both"/>
              <w:rPr>
                <w:sz w:val="16"/>
                <w:szCs w:val="16"/>
              </w:rPr>
            </w:pPr>
            <w:r w:rsidRPr="008B76E0">
              <w:rPr>
                <w:sz w:val="16"/>
                <w:szCs w:val="16"/>
              </w:rPr>
              <w:t>вискозоэластичные соединения</w:t>
            </w:r>
          </w:p>
        </w:tc>
        <w:tc>
          <w:tcPr>
            <w:tcW w:w="3402" w:type="dxa"/>
          </w:tcPr>
          <w:p w:rsidR="00B14B1E" w:rsidRPr="008B76E0" w:rsidRDefault="00B14B1E" w:rsidP="008B76E0">
            <w:pPr>
              <w:pStyle w:val="ConsPlusNormal"/>
              <w:jc w:val="both"/>
              <w:rPr>
                <w:sz w:val="16"/>
                <w:szCs w:val="16"/>
              </w:rPr>
            </w:pPr>
            <w:r w:rsidRPr="008B76E0">
              <w:rPr>
                <w:sz w:val="16"/>
                <w:szCs w:val="16"/>
              </w:rPr>
              <w:t>гипромеллоза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810.</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S01XA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прочие препараты регенеранты и репаранты в комбинациях</w:t>
            </w:r>
          </w:p>
        </w:tc>
        <w:tc>
          <w:tcPr>
            <w:tcW w:w="3402" w:type="dxa"/>
          </w:tcPr>
          <w:p w:rsidR="00B14B1E" w:rsidRPr="008B76E0" w:rsidRDefault="00B14B1E" w:rsidP="008B76E0">
            <w:pPr>
              <w:pStyle w:val="ConsPlusNormal"/>
              <w:jc w:val="both"/>
              <w:rPr>
                <w:sz w:val="16"/>
                <w:szCs w:val="16"/>
              </w:rPr>
            </w:pPr>
            <w:r w:rsidRPr="008B76E0">
              <w:rPr>
                <w:sz w:val="16"/>
                <w:szCs w:val="16"/>
              </w:rPr>
              <w:t>таурин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811.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дексапантенол</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S01L</w:t>
            </w:r>
          </w:p>
        </w:tc>
        <w:tc>
          <w:tcPr>
            <w:tcW w:w="3969" w:type="dxa"/>
          </w:tcPr>
          <w:p w:rsidR="00B14B1E" w:rsidRPr="008B76E0" w:rsidRDefault="00B14B1E" w:rsidP="008B76E0">
            <w:pPr>
              <w:pStyle w:val="ConsPlusNormal"/>
              <w:jc w:val="both"/>
              <w:rPr>
                <w:sz w:val="16"/>
                <w:szCs w:val="16"/>
              </w:rPr>
            </w:pPr>
            <w:r w:rsidRPr="008B76E0">
              <w:rPr>
                <w:sz w:val="16"/>
                <w:szCs w:val="16"/>
              </w:rPr>
              <w:t>средства, применяемые при заболеваниях сосудистой оболочки глаза</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812.</w:t>
            </w:r>
          </w:p>
        </w:tc>
        <w:tc>
          <w:tcPr>
            <w:tcW w:w="1134" w:type="dxa"/>
          </w:tcPr>
          <w:p w:rsidR="00B14B1E" w:rsidRPr="008B76E0" w:rsidRDefault="00B14B1E" w:rsidP="008B76E0">
            <w:pPr>
              <w:pStyle w:val="ConsPlusNormal"/>
              <w:jc w:val="center"/>
              <w:rPr>
                <w:sz w:val="16"/>
                <w:szCs w:val="16"/>
              </w:rPr>
            </w:pPr>
            <w:r w:rsidRPr="008B76E0">
              <w:rPr>
                <w:sz w:val="16"/>
                <w:szCs w:val="16"/>
              </w:rPr>
              <w:t>S01LA</w:t>
            </w:r>
          </w:p>
        </w:tc>
        <w:tc>
          <w:tcPr>
            <w:tcW w:w="3969" w:type="dxa"/>
          </w:tcPr>
          <w:p w:rsidR="00B14B1E" w:rsidRPr="008B76E0" w:rsidRDefault="00B14B1E" w:rsidP="008B76E0">
            <w:pPr>
              <w:pStyle w:val="ConsPlusNormal"/>
              <w:jc w:val="both"/>
              <w:rPr>
                <w:sz w:val="16"/>
                <w:szCs w:val="16"/>
              </w:rPr>
            </w:pPr>
            <w:r w:rsidRPr="008B76E0">
              <w:rPr>
                <w:sz w:val="16"/>
                <w:szCs w:val="16"/>
              </w:rPr>
              <w:t>средства, препятствующие новообразованию сосудов</w:t>
            </w:r>
          </w:p>
        </w:tc>
        <w:tc>
          <w:tcPr>
            <w:tcW w:w="3402" w:type="dxa"/>
          </w:tcPr>
          <w:p w:rsidR="00B14B1E" w:rsidRPr="008B76E0" w:rsidRDefault="00B14B1E" w:rsidP="008B76E0">
            <w:pPr>
              <w:pStyle w:val="ConsPlusNormal"/>
              <w:jc w:val="both"/>
              <w:rPr>
                <w:sz w:val="16"/>
                <w:szCs w:val="16"/>
              </w:rPr>
            </w:pPr>
            <w:r w:rsidRPr="008B76E0">
              <w:rPr>
                <w:sz w:val="16"/>
                <w:szCs w:val="16"/>
              </w:rPr>
              <w:t>ранибизумаб</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S02</w:t>
            </w:r>
          </w:p>
        </w:tc>
        <w:tc>
          <w:tcPr>
            <w:tcW w:w="3969" w:type="dxa"/>
          </w:tcPr>
          <w:p w:rsidR="00B14B1E" w:rsidRPr="008B76E0" w:rsidRDefault="00B14B1E" w:rsidP="008B76E0">
            <w:pPr>
              <w:pStyle w:val="ConsPlusNormal"/>
              <w:jc w:val="both"/>
              <w:rPr>
                <w:sz w:val="16"/>
                <w:szCs w:val="16"/>
              </w:rPr>
            </w:pPr>
            <w:r w:rsidRPr="008B76E0">
              <w:rPr>
                <w:sz w:val="16"/>
                <w:szCs w:val="16"/>
              </w:rPr>
              <w:t>препараты для лечения заболеваний уха</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S02A</w:t>
            </w:r>
          </w:p>
        </w:tc>
        <w:tc>
          <w:tcPr>
            <w:tcW w:w="3969" w:type="dxa"/>
          </w:tcPr>
          <w:p w:rsidR="00B14B1E" w:rsidRPr="008B76E0" w:rsidRDefault="00B14B1E" w:rsidP="008B76E0">
            <w:pPr>
              <w:pStyle w:val="ConsPlusNormal"/>
              <w:jc w:val="both"/>
              <w:rPr>
                <w:sz w:val="16"/>
                <w:szCs w:val="16"/>
              </w:rPr>
            </w:pPr>
            <w:r w:rsidRPr="008B76E0">
              <w:rPr>
                <w:sz w:val="16"/>
                <w:szCs w:val="16"/>
              </w:rPr>
              <w:t>противомикробные препараты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813.</w:t>
            </w:r>
          </w:p>
        </w:tc>
        <w:tc>
          <w:tcPr>
            <w:tcW w:w="1134" w:type="dxa"/>
          </w:tcPr>
          <w:p w:rsidR="00B14B1E" w:rsidRPr="008B76E0" w:rsidRDefault="00B14B1E" w:rsidP="008B76E0">
            <w:pPr>
              <w:pStyle w:val="ConsPlusNormal"/>
              <w:jc w:val="center"/>
              <w:rPr>
                <w:sz w:val="16"/>
                <w:szCs w:val="16"/>
              </w:rPr>
            </w:pPr>
            <w:r w:rsidRPr="008B76E0">
              <w:rPr>
                <w:sz w:val="16"/>
                <w:szCs w:val="16"/>
              </w:rPr>
              <w:t>S02AA</w:t>
            </w:r>
          </w:p>
        </w:tc>
        <w:tc>
          <w:tcPr>
            <w:tcW w:w="3969" w:type="dxa"/>
          </w:tcPr>
          <w:p w:rsidR="00B14B1E" w:rsidRPr="008B76E0" w:rsidRDefault="00B14B1E" w:rsidP="008B76E0">
            <w:pPr>
              <w:pStyle w:val="ConsPlusNormal"/>
              <w:jc w:val="both"/>
              <w:rPr>
                <w:sz w:val="16"/>
                <w:szCs w:val="16"/>
              </w:rPr>
            </w:pPr>
            <w:r w:rsidRPr="008B76E0">
              <w:rPr>
                <w:sz w:val="16"/>
                <w:szCs w:val="16"/>
              </w:rPr>
              <w:t>противомикробные препараты</w:t>
            </w:r>
          </w:p>
        </w:tc>
        <w:tc>
          <w:tcPr>
            <w:tcW w:w="3402" w:type="dxa"/>
          </w:tcPr>
          <w:p w:rsidR="00B14B1E" w:rsidRPr="008B76E0" w:rsidRDefault="00B14B1E" w:rsidP="008B76E0">
            <w:pPr>
              <w:pStyle w:val="ConsPlusNormal"/>
              <w:jc w:val="both"/>
              <w:rPr>
                <w:sz w:val="16"/>
                <w:szCs w:val="16"/>
              </w:rPr>
            </w:pPr>
            <w:r w:rsidRPr="008B76E0">
              <w:rPr>
                <w:sz w:val="16"/>
                <w:szCs w:val="16"/>
              </w:rPr>
              <w:t>рифамицин</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V</w:t>
            </w:r>
          </w:p>
        </w:tc>
        <w:tc>
          <w:tcPr>
            <w:tcW w:w="7371" w:type="dxa"/>
            <w:gridSpan w:val="2"/>
          </w:tcPr>
          <w:p w:rsidR="00B14B1E" w:rsidRPr="008B76E0" w:rsidRDefault="00B14B1E" w:rsidP="008B76E0">
            <w:pPr>
              <w:pStyle w:val="ConsPlusNormal"/>
              <w:jc w:val="both"/>
              <w:rPr>
                <w:sz w:val="16"/>
                <w:szCs w:val="16"/>
              </w:rPr>
            </w:pPr>
            <w:r w:rsidRPr="008B76E0">
              <w:rPr>
                <w:sz w:val="16"/>
                <w:szCs w:val="16"/>
              </w:rPr>
              <w:t>Прочие препараты</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lastRenderedPageBreak/>
              <w:t>V01</w:t>
            </w:r>
          </w:p>
        </w:tc>
        <w:tc>
          <w:tcPr>
            <w:tcW w:w="3969" w:type="dxa"/>
          </w:tcPr>
          <w:p w:rsidR="00B14B1E" w:rsidRPr="008B76E0" w:rsidRDefault="00B14B1E" w:rsidP="008B76E0">
            <w:pPr>
              <w:pStyle w:val="ConsPlusNormal"/>
              <w:jc w:val="both"/>
              <w:rPr>
                <w:sz w:val="16"/>
                <w:szCs w:val="16"/>
              </w:rPr>
            </w:pPr>
            <w:r w:rsidRPr="008B76E0">
              <w:rPr>
                <w:sz w:val="16"/>
                <w:szCs w:val="16"/>
              </w:rPr>
              <w:t>аллергены</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V01A</w:t>
            </w:r>
          </w:p>
        </w:tc>
        <w:tc>
          <w:tcPr>
            <w:tcW w:w="3969" w:type="dxa"/>
          </w:tcPr>
          <w:p w:rsidR="00B14B1E" w:rsidRPr="008B76E0" w:rsidRDefault="00B14B1E" w:rsidP="008B76E0">
            <w:pPr>
              <w:pStyle w:val="ConsPlusNormal"/>
              <w:jc w:val="both"/>
              <w:rPr>
                <w:sz w:val="16"/>
                <w:szCs w:val="16"/>
              </w:rPr>
            </w:pPr>
            <w:r w:rsidRPr="008B76E0">
              <w:rPr>
                <w:sz w:val="16"/>
                <w:szCs w:val="16"/>
              </w:rPr>
              <w:t>аллергены</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814.</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V01AA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аллергенов экстракт</w:t>
            </w:r>
          </w:p>
        </w:tc>
        <w:tc>
          <w:tcPr>
            <w:tcW w:w="3402" w:type="dxa"/>
          </w:tcPr>
          <w:p w:rsidR="00B14B1E" w:rsidRPr="008B76E0" w:rsidRDefault="00B14B1E" w:rsidP="008B76E0">
            <w:pPr>
              <w:pStyle w:val="ConsPlusNormal"/>
              <w:jc w:val="both"/>
              <w:rPr>
                <w:sz w:val="16"/>
                <w:szCs w:val="16"/>
              </w:rPr>
            </w:pPr>
            <w:r w:rsidRPr="008B76E0">
              <w:rPr>
                <w:sz w:val="16"/>
                <w:szCs w:val="16"/>
              </w:rPr>
              <w:t>аллерген бактерий (туберкулезный рекомбинантный)</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815.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аллергены бактерий</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V03</w:t>
            </w:r>
          </w:p>
        </w:tc>
        <w:tc>
          <w:tcPr>
            <w:tcW w:w="3969" w:type="dxa"/>
          </w:tcPr>
          <w:p w:rsidR="00B14B1E" w:rsidRPr="008B76E0" w:rsidRDefault="00B14B1E" w:rsidP="008B76E0">
            <w:pPr>
              <w:pStyle w:val="ConsPlusNormal"/>
              <w:jc w:val="both"/>
              <w:rPr>
                <w:sz w:val="16"/>
                <w:szCs w:val="16"/>
              </w:rPr>
            </w:pPr>
            <w:r w:rsidRPr="008B76E0">
              <w:rPr>
                <w:sz w:val="16"/>
                <w:szCs w:val="16"/>
              </w:rPr>
              <w:t>другие лечебные средства</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816.</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V03AB</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антидоты</w:t>
            </w:r>
          </w:p>
        </w:tc>
        <w:tc>
          <w:tcPr>
            <w:tcW w:w="3402" w:type="dxa"/>
          </w:tcPr>
          <w:p w:rsidR="00B14B1E" w:rsidRPr="008B76E0" w:rsidRDefault="00B14B1E" w:rsidP="008B76E0">
            <w:pPr>
              <w:pStyle w:val="ConsPlusNormal"/>
              <w:jc w:val="both"/>
              <w:rPr>
                <w:sz w:val="16"/>
                <w:szCs w:val="16"/>
              </w:rPr>
            </w:pPr>
            <w:r w:rsidRPr="008B76E0">
              <w:rPr>
                <w:sz w:val="16"/>
                <w:szCs w:val="16"/>
              </w:rPr>
              <w:t>димеркаптопропансульфонат натрия</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817.</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калий-железо гексацианоферрат</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818.</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кальция тринатрия пентетат</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819.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карбоксим</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820.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налоксон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821.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натрия тиосульфат</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822.</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протамина сульфат</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823.</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цинка бисвинилимидазола диацетат</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824.</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сугаммадекс</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825.</w:t>
            </w:r>
          </w:p>
        </w:tc>
        <w:tc>
          <w:tcPr>
            <w:tcW w:w="1134" w:type="dxa"/>
          </w:tcPr>
          <w:p w:rsidR="00B14B1E" w:rsidRPr="008B76E0" w:rsidRDefault="00B14B1E" w:rsidP="008B76E0">
            <w:pPr>
              <w:pStyle w:val="ConsPlusNormal"/>
              <w:jc w:val="center"/>
              <w:rPr>
                <w:sz w:val="16"/>
                <w:szCs w:val="16"/>
              </w:rPr>
            </w:pPr>
            <w:r w:rsidRPr="008B76E0">
              <w:rPr>
                <w:sz w:val="16"/>
                <w:szCs w:val="16"/>
              </w:rPr>
              <w:t>V03AC</w:t>
            </w:r>
          </w:p>
        </w:tc>
        <w:tc>
          <w:tcPr>
            <w:tcW w:w="3969" w:type="dxa"/>
          </w:tcPr>
          <w:p w:rsidR="00B14B1E" w:rsidRPr="008B76E0" w:rsidRDefault="00B14B1E" w:rsidP="008B76E0">
            <w:pPr>
              <w:pStyle w:val="ConsPlusNormal"/>
              <w:jc w:val="both"/>
              <w:rPr>
                <w:sz w:val="16"/>
                <w:szCs w:val="16"/>
              </w:rPr>
            </w:pPr>
            <w:r w:rsidRPr="008B76E0">
              <w:rPr>
                <w:sz w:val="16"/>
                <w:szCs w:val="16"/>
              </w:rPr>
              <w:t>железосвязывающие препараты</w:t>
            </w:r>
          </w:p>
        </w:tc>
        <w:tc>
          <w:tcPr>
            <w:tcW w:w="3402" w:type="dxa"/>
          </w:tcPr>
          <w:p w:rsidR="00B14B1E" w:rsidRPr="008B76E0" w:rsidRDefault="00B14B1E" w:rsidP="008B76E0">
            <w:pPr>
              <w:pStyle w:val="ConsPlusNormal"/>
              <w:jc w:val="both"/>
              <w:rPr>
                <w:sz w:val="16"/>
                <w:szCs w:val="16"/>
              </w:rPr>
            </w:pPr>
            <w:r w:rsidRPr="008B76E0">
              <w:rPr>
                <w:sz w:val="16"/>
                <w:szCs w:val="16"/>
              </w:rPr>
              <w:t>деферазирокс</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826.</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V03AE</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препараты для лечения гиперкалиемии и гиперфосфатемии</w:t>
            </w:r>
          </w:p>
        </w:tc>
        <w:tc>
          <w:tcPr>
            <w:tcW w:w="3402" w:type="dxa"/>
          </w:tcPr>
          <w:p w:rsidR="00B14B1E" w:rsidRPr="008B76E0" w:rsidRDefault="00B14B1E" w:rsidP="008B76E0">
            <w:pPr>
              <w:pStyle w:val="ConsPlusNormal"/>
              <w:jc w:val="both"/>
              <w:rPr>
                <w:sz w:val="16"/>
                <w:szCs w:val="16"/>
              </w:rPr>
            </w:pPr>
            <w:r w:rsidRPr="008B76E0">
              <w:rPr>
                <w:sz w:val="16"/>
                <w:szCs w:val="16"/>
              </w:rPr>
              <w:t>комплекс бета-железа (III) оксигидроксида, сахарозы и крахмала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827.</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севеламер</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828.</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V03AF</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дезинтоксикационные препараты для противоопухолевой терапии</w:t>
            </w:r>
          </w:p>
        </w:tc>
        <w:tc>
          <w:tcPr>
            <w:tcW w:w="3402" w:type="dxa"/>
          </w:tcPr>
          <w:p w:rsidR="00B14B1E" w:rsidRPr="008B76E0" w:rsidRDefault="00B14B1E" w:rsidP="008B76E0">
            <w:pPr>
              <w:pStyle w:val="ConsPlusNormal"/>
              <w:jc w:val="both"/>
              <w:rPr>
                <w:sz w:val="16"/>
                <w:szCs w:val="16"/>
              </w:rPr>
            </w:pPr>
            <w:r w:rsidRPr="008B76E0">
              <w:rPr>
                <w:sz w:val="16"/>
                <w:szCs w:val="16"/>
              </w:rPr>
              <w:t>кальция фолинат</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829.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месна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830.</w:t>
            </w:r>
          </w:p>
        </w:tc>
        <w:tc>
          <w:tcPr>
            <w:tcW w:w="1134" w:type="dxa"/>
          </w:tcPr>
          <w:p w:rsidR="00B14B1E" w:rsidRPr="008B76E0" w:rsidRDefault="00B14B1E" w:rsidP="008B76E0">
            <w:pPr>
              <w:pStyle w:val="ConsPlusNormal"/>
              <w:jc w:val="center"/>
              <w:rPr>
                <w:sz w:val="16"/>
                <w:szCs w:val="16"/>
              </w:rPr>
            </w:pPr>
            <w:r w:rsidRPr="008B76E0">
              <w:rPr>
                <w:sz w:val="16"/>
                <w:szCs w:val="16"/>
              </w:rPr>
              <w:t>V03AX</w:t>
            </w:r>
          </w:p>
        </w:tc>
        <w:tc>
          <w:tcPr>
            <w:tcW w:w="3969" w:type="dxa"/>
          </w:tcPr>
          <w:p w:rsidR="00B14B1E" w:rsidRPr="008B76E0" w:rsidRDefault="00B14B1E" w:rsidP="008B76E0">
            <w:pPr>
              <w:pStyle w:val="ConsPlusNormal"/>
              <w:jc w:val="both"/>
              <w:rPr>
                <w:sz w:val="16"/>
                <w:szCs w:val="16"/>
              </w:rPr>
            </w:pPr>
            <w:r w:rsidRPr="008B76E0">
              <w:rPr>
                <w:sz w:val="16"/>
                <w:szCs w:val="16"/>
              </w:rPr>
              <w:t>прочие лечебные средства</w:t>
            </w:r>
          </w:p>
        </w:tc>
        <w:tc>
          <w:tcPr>
            <w:tcW w:w="3402" w:type="dxa"/>
          </w:tcPr>
          <w:p w:rsidR="00B14B1E" w:rsidRPr="008B76E0" w:rsidRDefault="00B14B1E" w:rsidP="008B76E0">
            <w:pPr>
              <w:pStyle w:val="ConsPlusNormal"/>
              <w:jc w:val="both"/>
              <w:rPr>
                <w:sz w:val="16"/>
                <w:szCs w:val="16"/>
              </w:rPr>
            </w:pPr>
            <w:r w:rsidRPr="008B76E0">
              <w:rPr>
                <w:sz w:val="16"/>
                <w:szCs w:val="16"/>
              </w:rPr>
              <w:t>дезоксирибонуклеиновая кислота плазмидная [сверхскрученная кольцевая двуцепочечная]</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831.</w:t>
            </w:r>
          </w:p>
        </w:tc>
        <w:tc>
          <w:tcPr>
            <w:tcW w:w="1134" w:type="dxa"/>
          </w:tcPr>
          <w:p w:rsidR="00B14B1E" w:rsidRPr="008B76E0" w:rsidRDefault="00B14B1E" w:rsidP="008B76E0">
            <w:pPr>
              <w:pStyle w:val="ConsPlusNormal"/>
              <w:jc w:val="center"/>
              <w:rPr>
                <w:sz w:val="16"/>
                <w:szCs w:val="16"/>
              </w:rPr>
            </w:pPr>
            <w:r w:rsidRPr="008B76E0">
              <w:rPr>
                <w:sz w:val="16"/>
                <w:szCs w:val="16"/>
              </w:rPr>
              <w:t>V03AN</w:t>
            </w:r>
          </w:p>
        </w:tc>
        <w:tc>
          <w:tcPr>
            <w:tcW w:w="3969" w:type="dxa"/>
          </w:tcPr>
          <w:p w:rsidR="00B14B1E" w:rsidRPr="008B76E0" w:rsidRDefault="00B14B1E" w:rsidP="008B76E0">
            <w:pPr>
              <w:pStyle w:val="ConsPlusNormal"/>
              <w:jc w:val="both"/>
              <w:rPr>
                <w:sz w:val="16"/>
                <w:szCs w:val="16"/>
              </w:rPr>
            </w:pPr>
            <w:r w:rsidRPr="008B76E0">
              <w:rPr>
                <w:sz w:val="16"/>
                <w:szCs w:val="16"/>
              </w:rPr>
              <w:t>медицинские газы</w:t>
            </w:r>
          </w:p>
        </w:tc>
        <w:tc>
          <w:tcPr>
            <w:tcW w:w="3402" w:type="dxa"/>
          </w:tcPr>
          <w:p w:rsidR="00B14B1E" w:rsidRPr="008B76E0" w:rsidRDefault="00B14B1E" w:rsidP="008B76E0">
            <w:pPr>
              <w:pStyle w:val="ConsPlusNormal"/>
              <w:jc w:val="both"/>
              <w:rPr>
                <w:sz w:val="16"/>
                <w:szCs w:val="16"/>
              </w:rPr>
            </w:pPr>
            <w:r w:rsidRPr="008B76E0">
              <w:rPr>
                <w:sz w:val="16"/>
                <w:szCs w:val="16"/>
              </w:rPr>
              <w:t>кислород</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V06</w:t>
            </w:r>
          </w:p>
        </w:tc>
        <w:tc>
          <w:tcPr>
            <w:tcW w:w="3969" w:type="dxa"/>
          </w:tcPr>
          <w:p w:rsidR="00B14B1E" w:rsidRPr="008B76E0" w:rsidRDefault="00B14B1E" w:rsidP="008B76E0">
            <w:pPr>
              <w:pStyle w:val="ConsPlusNormal"/>
              <w:jc w:val="both"/>
              <w:rPr>
                <w:sz w:val="16"/>
                <w:szCs w:val="16"/>
              </w:rPr>
            </w:pPr>
            <w:r w:rsidRPr="008B76E0">
              <w:rPr>
                <w:sz w:val="16"/>
                <w:szCs w:val="16"/>
              </w:rPr>
              <w:t>лечебное питание</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V06D</w:t>
            </w:r>
          </w:p>
        </w:tc>
        <w:tc>
          <w:tcPr>
            <w:tcW w:w="3969" w:type="dxa"/>
          </w:tcPr>
          <w:p w:rsidR="00B14B1E" w:rsidRPr="008B76E0" w:rsidRDefault="00B14B1E" w:rsidP="008B76E0">
            <w:pPr>
              <w:pStyle w:val="ConsPlusNormal"/>
              <w:jc w:val="both"/>
              <w:rPr>
                <w:sz w:val="16"/>
                <w:szCs w:val="16"/>
              </w:rPr>
            </w:pPr>
            <w:r w:rsidRPr="008B76E0">
              <w:rPr>
                <w:sz w:val="16"/>
                <w:szCs w:val="16"/>
              </w:rPr>
              <w:t>другие продукты лечебного питания</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832.</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V06DD</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аминокислоты, включая комбинации с полипептидами</w:t>
            </w:r>
          </w:p>
        </w:tc>
        <w:tc>
          <w:tcPr>
            <w:tcW w:w="3402" w:type="dxa"/>
          </w:tcPr>
          <w:p w:rsidR="00B14B1E" w:rsidRPr="008B76E0" w:rsidRDefault="00B14B1E" w:rsidP="008B76E0">
            <w:pPr>
              <w:pStyle w:val="ConsPlusNormal"/>
              <w:jc w:val="both"/>
              <w:rPr>
                <w:sz w:val="16"/>
                <w:szCs w:val="16"/>
              </w:rPr>
            </w:pPr>
            <w:r w:rsidRPr="008B76E0">
              <w:rPr>
                <w:sz w:val="16"/>
                <w:szCs w:val="16"/>
              </w:rPr>
              <w:t>аминокислоты для парентерального питания</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833.</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аминокислоты и их смеси</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lastRenderedPageBreak/>
              <w:t>834.</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кетоаналоги аминокислот</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835.</w:t>
            </w:r>
          </w:p>
        </w:tc>
        <w:tc>
          <w:tcPr>
            <w:tcW w:w="1134" w:type="dxa"/>
          </w:tcPr>
          <w:p w:rsidR="00B14B1E" w:rsidRPr="008B76E0" w:rsidRDefault="00B14B1E" w:rsidP="008B76E0">
            <w:pPr>
              <w:pStyle w:val="ConsPlusNormal"/>
              <w:jc w:val="center"/>
              <w:rPr>
                <w:sz w:val="16"/>
                <w:szCs w:val="16"/>
              </w:rPr>
            </w:pPr>
            <w:r w:rsidRPr="008B76E0">
              <w:rPr>
                <w:sz w:val="16"/>
                <w:szCs w:val="16"/>
              </w:rPr>
              <w:t>V06DE</w:t>
            </w:r>
          </w:p>
        </w:tc>
        <w:tc>
          <w:tcPr>
            <w:tcW w:w="3969" w:type="dxa"/>
          </w:tcPr>
          <w:p w:rsidR="00B14B1E" w:rsidRPr="008B76E0" w:rsidRDefault="00B14B1E" w:rsidP="008B76E0">
            <w:pPr>
              <w:pStyle w:val="ConsPlusNormal"/>
              <w:jc w:val="both"/>
              <w:rPr>
                <w:sz w:val="16"/>
                <w:szCs w:val="16"/>
              </w:rPr>
            </w:pPr>
            <w:r w:rsidRPr="008B76E0">
              <w:rPr>
                <w:sz w:val="16"/>
                <w:szCs w:val="16"/>
              </w:rPr>
              <w:t>аминокислоты, углеводы, минеральные вещества, витамины в комбинации</w:t>
            </w:r>
          </w:p>
        </w:tc>
        <w:tc>
          <w:tcPr>
            <w:tcW w:w="3402" w:type="dxa"/>
          </w:tcPr>
          <w:p w:rsidR="00B14B1E" w:rsidRPr="008B76E0" w:rsidRDefault="00B14B1E" w:rsidP="008B76E0">
            <w:pPr>
              <w:pStyle w:val="ConsPlusNormal"/>
              <w:jc w:val="both"/>
              <w:rPr>
                <w:sz w:val="16"/>
                <w:szCs w:val="16"/>
              </w:rPr>
            </w:pPr>
            <w:r w:rsidRPr="008B76E0">
              <w:rPr>
                <w:sz w:val="16"/>
                <w:szCs w:val="16"/>
              </w:rPr>
              <w:t>аминокислоты для парентерального питания + прочие препараты</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V07</w:t>
            </w:r>
          </w:p>
        </w:tc>
        <w:tc>
          <w:tcPr>
            <w:tcW w:w="3969" w:type="dxa"/>
          </w:tcPr>
          <w:p w:rsidR="00B14B1E" w:rsidRPr="008B76E0" w:rsidRDefault="00B14B1E" w:rsidP="008B76E0">
            <w:pPr>
              <w:pStyle w:val="ConsPlusNormal"/>
              <w:jc w:val="both"/>
              <w:rPr>
                <w:sz w:val="16"/>
                <w:szCs w:val="16"/>
              </w:rPr>
            </w:pPr>
            <w:r w:rsidRPr="008B76E0">
              <w:rPr>
                <w:sz w:val="16"/>
                <w:szCs w:val="16"/>
              </w:rPr>
              <w:t>другие нелечебные средства</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V07A</w:t>
            </w:r>
          </w:p>
        </w:tc>
        <w:tc>
          <w:tcPr>
            <w:tcW w:w="3969" w:type="dxa"/>
          </w:tcPr>
          <w:p w:rsidR="00B14B1E" w:rsidRPr="008B76E0" w:rsidRDefault="00B14B1E" w:rsidP="008B76E0">
            <w:pPr>
              <w:pStyle w:val="ConsPlusNormal"/>
              <w:jc w:val="both"/>
              <w:rPr>
                <w:sz w:val="16"/>
                <w:szCs w:val="16"/>
              </w:rPr>
            </w:pPr>
            <w:r w:rsidRPr="008B76E0">
              <w:rPr>
                <w:sz w:val="16"/>
                <w:szCs w:val="16"/>
              </w:rPr>
              <w:t>другие нелечебные средства</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836.</w:t>
            </w:r>
          </w:p>
        </w:tc>
        <w:tc>
          <w:tcPr>
            <w:tcW w:w="1134" w:type="dxa"/>
          </w:tcPr>
          <w:p w:rsidR="00B14B1E" w:rsidRPr="008B76E0" w:rsidRDefault="00B14B1E" w:rsidP="008B76E0">
            <w:pPr>
              <w:pStyle w:val="ConsPlusNormal"/>
              <w:jc w:val="center"/>
              <w:rPr>
                <w:sz w:val="16"/>
                <w:szCs w:val="16"/>
              </w:rPr>
            </w:pPr>
            <w:r w:rsidRPr="008B76E0">
              <w:rPr>
                <w:sz w:val="16"/>
                <w:szCs w:val="16"/>
              </w:rPr>
              <w:t>V07AB</w:t>
            </w:r>
          </w:p>
        </w:tc>
        <w:tc>
          <w:tcPr>
            <w:tcW w:w="3969" w:type="dxa"/>
          </w:tcPr>
          <w:p w:rsidR="00B14B1E" w:rsidRPr="008B76E0" w:rsidRDefault="00B14B1E" w:rsidP="008B76E0">
            <w:pPr>
              <w:pStyle w:val="ConsPlusNormal"/>
              <w:jc w:val="both"/>
              <w:rPr>
                <w:sz w:val="16"/>
                <w:szCs w:val="16"/>
              </w:rPr>
            </w:pPr>
            <w:r w:rsidRPr="008B76E0">
              <w:rPr>
                <w:sz w:val="16"/>
                <w:szCs w:val="16"/>
              </w:rPr>
              <w:t>растворители и разбавители, включая ирригационные растворы</w:t>
            </w:r>
          </w:p>
        </w:tc>
        <w:tc>
          <w:tcPr>
            <w:tcW w:w="3402" w:type="dxa"/>
          </w:tcPr>
          <w:p w:rsidR="00B14B1E" w:rsidRPr="008B76E0" w:rsidRDefault="00B14B1E" w:rsidP="008B76E0">
            <w:pPr>
              <w:pStyle w:val="ConsPlusNormal"/>
              <w:jc w:val="both"/>
              <w:rPr>
                <w:sz w:val="16"/>
                <w:szCs w:val="16"/>
              </w:rPr>
            </w:pPr>
            <w:r w:rsidRPr="008B76E0">
              <w:rPr>
                <w:sz w:val="16"/>
                <w:szCs w:val="16"/>
              </w:rPr>
              <w:t>вода для инъекций</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V08</w:t>
            </w:r>
          </w:p>
        </w:tc>
        <w:tc>
          <w:tcPr>
            <w:tcW w:w="3969" w:type="dxa"/>
          </w:tcPr>
          <w:p w:rsidR="00B14B1E" w:rsidRPr="008B76E0" w:rsidRDefault="00B14B1E" w:rsidP="008B76E0">
            <w:pPr>
              <w:pStyle w:val="ConsPlusNormal"/>
              <w:jc w:val="both"/>
              <w:rPr>
                <w:sz w:val="16"/>
                <w:szCs w:val="16"/>
              </w:rPr>
            </w:pPr>
            <w:r w:rsidRPr="008B76E0">
              <w:rPr>
                <w:sz w:val="16"/>
                <w:szCs w:val="16"/>
              </w:rPr>
              <w:t>контрастные средства</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V08A</w:t>
            </w:r>
          </w:p>
        </w:tc>
        <w:tc>
          <w:tcPr>
            <w:tcW w:w="3969" w:type="dxa"/>
          </w:tcPr>
          <w:p w:rsidR="00B14B1E" w:rsidRPr="008B76E0" w:rsidRDefault="00B14B1E" w:rsidP="008B76E0">
            <w:pPr>
              <w:pStyle w:val="ConsPlusNormal"/>
              <w:jc w:val="both"/>
              <w:rPr>
                <w:sz w:val="16"/>
                <w:szCs w:val="16"/>
              </w:rPr>
            </w:pPr>
            <w:r w:rsidRPr="008B76E0">
              <w:rPr>
                <w:sz w:val="16"/>
                <w:szCs w:val="16"/>
              </w:rPr>
              <w:t>рентгеноконтрастные средства, содержащие йод</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837.</w:t>
            </w:r>
          </w:p>
        </w:tc>
        <w:tc>
          <w:tcPr>
            <w:tcW w:w="1134" w:type="dxa"/>
          </w:tcPr>
          <w:p w:rsidR="00B14B1E" w:rsidRPr="008B76E0" w:rsidRDefault="00B14B1E" w:rsidP="008B76E0">
            <w:pPr>
              <w:pStyle w:val="ConsPlusNormal"/>
              <w:jc w:val="center"/>
              <w:rPr>
                <w:sz w:val="16"/>
                <w:szCs w:val="16"/>
              </w:rPr>
            </w:pPr>
            <w:r w:rsidRPr="008B76E0">
              <w:rPr>
                <w:sz w:val="16"/>
                <w:szCs w:val="16"/>
              </w:rPr>
              <w:t>V08AA</w:t>
            </w:r>
          </w:p>
        </w:tc>
        <w:tc>
          <w:tcPr>
            <w:tcW w:w="3969" w:type="dxa"/>
          </w:tcPr>
          <w:p w:rsidR="00B14B1E" w:rsidRPr="008B76E0" w:rsidRDefault="00B14B1E" w:rsidP="008B76E0">
            <w:pPr>
              <w:pStyle w:val="ConsPlusNormal"/>
              <w:jc w:val="both"/>
              <w:rPr>
                <w:sz w:val="16"/>
                <w:szCs w:val="16"/>
              </w:rPr>
            </w:pPr>
            <w:r w:rsidRPr="008B76E0">
              <w:rPr>
                <w:sz w:val="16"/>
                <w:szCs w:val="16"/>
              </w:rPr>
              <w:t>водорастворимые нефротропные высокоосмолярные рентгеноконтрастные средства</w:t>
            </w:r>
          </w:p>
        </w:tc>
        <w:tc>
          <w:tcPr>
            <w:tcW w:w="3402" w:type="dxa"/>
          </w:tcPr>
          <w:p w:rsidR="00B14B1E" w:rsidRPr="008B76E0" w:rsidRDefault="00B14B1E" w:rsidP="008B76E0">
            <w:pPr>
              <w:pStyle w:val="ConsPlusNormal"/>
              <w:jc w:val="both"/>
              <w:rPr>
                <w:sz w:val="16"/>
                <w:szCs w:val="16"/>
              </w:rPr>
            </w:pPr>
            <w:r w:rsidRPr="008B76E0">
              <w:rPr>
                <w:sz w:val="16"/>
                <w:szCs w:val="16"/>
              </w:rPr>
              <w:t>натрия амидотризоат</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838.</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V08AB</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водорастворимые нефротропные низкоосмолярные рентгеноконтрастные средства</w:t>
            </w:r>
          </w:p>
        </w:tc>
        <w:tc>
          <w:tcPr>
            <w:tcW w:w="3402" w:type="dxa"/>
          </w:tcPr>
          <w:p w:rsidR="00B14B1E" w:rsidRPr="008B76E0" w:rsidRDefault="00B14B1E" w:rsidP="008B76E0">
            <w:pPr>
              <w:pStyle w:val="ConsPlusNormal"/>
              <w:jc w:val="both"/>
              <w:rPr>
                <w:sz w:val="16"/>
                <w:szCs w:val="16"/>
              </w:rPr>
            </w:pPr>
            <w:r w:rsidRPr="008B76E0">
              <w:rPr>
                <w:sz w:val="16"/>
                <w:szCs w:val="16"/>
              </w:rPr>
              <w:t>йогексол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839.</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йопромид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840.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йомепрол</w:t>
            </w:r>
          </w:p>
        </w:tc>
      </w:tr>
      <w:tr w:rsidR="00B14B1E" w:rsidRPr="008B76E0">
        <w:tc>
          <w:tcPr>
            <w:tcW w:w="567" w:type="dxa"/>
          </w:tcPr>
          <w:p w:rsidR="00B14B1E" w:rsidRPr="008B76E0" w:rsidRDefault="00B14B1E" w:rsidP="008B76E0">
            <w:pPr>
              <w:pStyle w:val="ConsPlusNormal"/>
              <w:rPr>
                <w:sz w:val="16"/>
                <w:szCs w:val="16"/>
              </w:rPr>
            </w:pP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йоверсол</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V08B</w:t>
            </w:r>
          </w:p>
        </w:tc>
        <w:tc>
          <w:tcPr>
            <w:tcW w:w="3969" w:type="dxa"/>
          </w:tcPr>
          <w:p w:rsidR="00B14B1E" w:rsidRPr="008B76E0" w:rsidRDefault="00B14B1E" w:rsidP="008B76E0">
            <w:pPr>
              <w:pStyle w:val="ConsPlusNormal"/>
              <w:jc w:val="both"/>
              <w:rPr>
                <w:sz w:val="16"/>
                <w:szCs w:val="16"/>
              </w:rPr>
            </w:pPr>
            <w:r w:rsidRPr="008B76E0">
              <w:rPr>
                <w:sz w:val="16"/>
                <w:szCs w:val="16"/>
              </w:rPr>
              <w:t xml:space="preserve">рентгеноконтрастные средства, кроме </w:t>
            </w:r>
            <w:proofErr w:type="gramStart"/>
            <w:r w:rsidRPr="008B76E0">
              <w:rPr>
                <w:sz w:val="16"/>
                <w:szCs w:val="16"/>
              </w:rPr>
              <w:t>йодсодержащих</w:t>
            </w:r>
            <w:proofErr w:type="gramEnd"/>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841.</w:t>
            </w:r>
          </w:p>
        </w:tc>
        <w:tc>
          <w:tcPr>
            <w:tcW w:w="1134" w:type="dxa"/>
          </w:tcPr>
          <w:p w:rsidR="00B14B1E" w:rsidRPr="008B76E0" w:rsidRDefault="00B14B1E" w:rsidP="008B76E0">
            <w:pPr>
              <w:pStyle w:val="ConsPlusNormal"/>
              <w:jc w:val="center"/>
              <w:rPr>
                <w:sz w:val="16"/>
                <w:szCs w:val="16"/>
              </w:rPr>
            </w:pPr>
            <w:r w:rsidRPr="008B76E0">
              <w:rPr>
                <w:sz w:val="16"/>
                <w:szCs w:val="16"/>
              </w:rPr>
              <w:t>V08BA</w:t>
            </w:r>
          </w:p>
        </w:tc>
        <w:tc>
          <w:tcPr>
            <w:tcW w:w="3969" w:type="dxa"/>
          </w:tcPr>
          <w:p w:rsidR="00B14B1E" w:rsidRPr="008B76E0" w:rsidRDefault="00B14B1E" w:rsidP="008B76E0">
            <w:pPr>
              <w:pStyle w:val="ConsPlusNormal"/>
              <w:jc w:val="both"/>
              <w:rPr>
                <w:sz w:val="16"/>
                <w:szCs w:val="16"/>
              </w:rPr>
            </w:pPr>
            <w:r w:rsidRPr="008B76E0">
              <w:rPr>
                <w:sz w:val="16"/>
                <w:szCs w:val="16"/>
              </w:rPr>
              <w:t>рентгеноконтрастные средства, содержащие бария сульфат</w:t>
            </w:r>
          </w:p>
        </w:tc>
        <w:tc>
          <w:tcPr>
            <w:tcW w:w="3402" w:type="dxa"/>
          </w:tcPr>
          <w:p w:rsidR="00B14B1E" w:rsidRPr="008B76E0" w:rsidRDefault="00B14B1E" w:rsidP="008B76E0">
            <w:pPr>
              <w:pStyle w:val="ConsPlusNormal"/>
              <w:jc w:val="both"/>
              <w:rPr>
                <w:sz w:val="16"/>
                <w:szCs w:val="16"/>
              </w:rPr>
            </w:pPr>
            <w:r w:rsidRPr="008B76E0">
              <w:rPr>
                <w:sz w:val="16"/>
                <w:szCs w:val="16"/>
              </w:rPr>
              <w:t>бария сульфат</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V08C</w:t>
            </w:r>
          </w:p>
        </w:tc>
        <w:tc>
          <w:tcPr>
            <w:tcW w:w="3969" w:type="dxa"/>
          </w:tcPr>
          <w:p w:rsidR="00B14B1E" w:rsidRPr="008B76E0" w:rsidRDefault="00B14B1E" w:rsidP="008B76E0">
            <w:pPr>
              <w:pStyle w:val="ConsPlusNormal"/>
              <w:jc w:val="both"/>
              <w:rPr>
                <w:sz w:val="16"/>
                <w:szCs w:val="16"/>
              </w:rPr>
            </w:pPr>
            <w:r w:rsidRPr="008B76E0">
              <w:rPr>
                <w:sz w:val="16"/>
                <w:szCs w:val="16"/>
              </w:rPr>
              <w:t>контрастные средства для магнитно-резонансной томографии</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842.</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V08CA</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парамагнитные контрастные средства</w:t>
            </w:r>
          </w:p>
        </w:tc>
        <w:tc>
          <w:tcPr>
            <w:tcW w:w="3402" w:type="dxa"/>
          </w:tcPr>
          <w:p w:rsidR="00B14B1E" w:rsidRPr="008B76E0" w:rsidRDefault="00B14B1E" w:rsidP="008B76E0">
            <w:pPr>
              <w:pStyle w:val="ConsPlusNormal"/>
              <w:jc w:val="both"/>
              <w:rPr>
                <w:sz w:val="16"/>
                <w:szCs w:val="16"/>
              </w:rPr>
            </w:pPr>
            <w:r w:rsidRPr="008B76E0">
              <w:rPr>
                <w:sz w:val="16"/>
                <w:szCs w:val="16"/>
              </w:rPr>
              <w:t>гадодиамид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843.</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гадопентетовая кислота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844.</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гадотеридол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845.</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гадобутрол</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846.</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гадобеновая кислота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847.</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гадоверсетамид</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848.</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гадоксетовая кислота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849.</w:t>
            </w:r>
          </w:p>
        </w:tc>
        <w:tc>
          <w:tcPr>
            <w:tcW w:w="1134" w:type="dxa"/>
            <w:vMerge w:val="restart"/>
          </w:tcPr>
          <w:p w:rsidR="00B14B1E" w:rsidRPr="008B76E0" w:rsidRDefault="00B14B1E" w:rsidP="008B76E0">
            <w:pPr>
              <w:pStyle w:val="ConsPlusNormal"/>
              <w:jc w:val="center"/>
              <w:rPr>
                <w:sz w:val="16"/>
                <w:szCs w:val="16"/>
              </w:rPr>
            </w:pPr>
            <w:r w:rsidRPr="008B76E0">
              <w:rPr>
                <w:sz w:val="16"/>
                <w:szCs w:val="16"/>
              </w:rPr>
              <w:t>V09</w:t>
            </w:r>
          </w:p>
        </w:tc>
        <w:tc>
          <w:tcPr>
            <w:tcW w:w="3969" w:type="dxa"/>
            <w:vMerge w:val="restart"/>
          </w:tcPr>
          <w:p w:rsidR="00B14B1E" w:rsidRPr="008B76E0" w:rsidRDefault="00B14B1E" w:rsidP="008B76E0">
            <w:pPr>
              <w:pStyle w:val="ConsPlusNormal"/>
              <w:jc w:val="both"/>
              <w:rPr>
                <w:sz w:val="16"/>
                <w:szCs w:val="16"/>
              </w:rPr>
            </w:pPr>
            <w:r w:rsidRPr="008B76E0">
              <w:rPr>
                <w:sz w:val="16"/>
                <w:szCs w:val="16"/>
              </w:rPr>
              <w:t>диагностические радиофармацевтические средства</w:t>
            </w:r>
          </w:p>
        </w:tc>
        <w:tc>
          <w:tcPr>
            <w:tcW w:w="3402" w:type="dxa"/>
          </w:tcPr>
          <w:p w:rsidR="00B14B1E" w:rsidRPr="008B76E0" w:rsidRDefault="00B14B1E" w:rsidP="008B76E0">
            <w:pPr>
              <w:pStyle w:val="ConsPlusNormal"/>
              <w:jc w:val="both"/>
              <w:rPr>
                <w:sz w:val="16"/>
                <w:szCs w:val="16"/>
              </w:rPr>
            </w:pPr>
            <w:r w:rsidRPr="008B76E0">
              <w:rPr>
                <w:sz w:val="16"/>
                <w:szCs w:val="16"/>
              </w:rPr>
              <w:t>пентатех 99mTc</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850.</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пирфотех 99mTc</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lastRenderedPageBreak/>
              <w:t>851.</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меброфенин</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852.</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технеция (99mTc) фитат</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853.</w:t>
            </w:r>
          </w:p>
        </w:tc>
        <w:tc>
          <w:tcPr>
            <w:tcW w:w="1134" w:type="dxa"/>
            <w:vMerge/>
          </w:tcPr>
          <w:p w:rsidR="00B14B1E" w:rsidRPr="008B76E0" w:rsidRDefault="00B14B1E" w:rsidP="008B76E0">
            <w:pPr>
              <w:spacing w:after="0" w:line="0" w:lineRule="atLeast"/>
              <w:rPr>
                <w:sz w:val="16"/>
                <w:szCs w:val="16"/>
              </w:rPr>
            </w:pPr>
          </w:p>
        </w:tc>
        <w:tc>
          <w:tcPr>
            <w:tcW w:w="3969" w:type="dxa"/>
            <w:vMerge/>
          </w:tcPr>
          <w:p w:rsidR="00B14B1E" w:rsidRPr="008B76E0" w:rsidRDefault="00B14B1E" w:rsidP="008B76E0">
            <w:pPr>
              <w:spacing w:after="0" w:line="0" w:lineRule="atLeast"/>
              <w:rPr>
                <w:sz w:val="16"/>
                <w:szCs w:val="16"/>
              </w:rPr>
            </w:pPr>
          </w:p>
        </w:tc>
        <w:tc>
          <w:tcPr>
            <w:tcW w:w="3402" w:type="dxa"/>
          </w:tcPr>
          <w:p w:rsidR="00B14B1E" w:rsidRPr="008B76E0" w:rsidRDefault="00B14B1E" w:rsidP="008B76E0">
            <w:pPr>
              <w:pStyle w:val="ConsPlusNormal"/>
              <w:jc w:val="both"/>
              <w:rPr>
                <w:sz w:val="16"/>
                <w:szCs w:val="16"/>
              </w:rPr>
            </w:pPr>
            <w:r w:rsidRPr="008B76E0">
              <w:rPr>
                <w:sz w:val="16"/>
                <w:szCs w:val="16"/>
              </w:rPr>
              <w:t>технеция (99mTc) оксабифор</w:t>
            </w: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V10</w:t>
            </w:r>
          </w:p>
        </w:tc>
        <w:tc>
          <w:tcPr>
            <w:tcW w:w="3969" w:type="dxa"/>
          </w:tcPr>
          <w:p w:rsidR="00B14B1E" w:rsidRPr="008B76E0" w:rsidRDefault="00B14B1E" w:rsidP="008B76E0">
            <w:pPr>
              <w:pStyle w:val="ConsPlusNormal"/>
              <w:jc w:val="both"/>
              <w:rPr>
                <w:sz w:val="16"/>
                <w:szCs w:val="16"/>
              </w:rPr>
            </w:pPr>
            <w:r w:rsidRPr="008B76E0">
              <w:rPr>
                <w:sz w:val="16"/>
                <w:szCs w:val="16"/>
              </w:rPr>
              <w:t>терапевтические радиофармацевтические средства</w:t>
            </w:r>
          </w:p>
        </w:tc>
        <w:tc>
          <w:tcPr>
            <w:tcW w:w="3402" w:type="dxa"/>
          </w:tcPr>
          <w:p w:rsidR="00B14B1E" w:rsidRPr="008B76E0" w:rsidRDefault="00B14B1E" w:rsidP="008B76E0">
            <w:pPr>
              <w:pStyle w:val="ConsPlusNormal"/>
              <w:rPr>
                <w:sz w:val="16"/>
                <w:szCs w:val="16"/>
              </w:rPr>
            </w:pPr>
          </w:p>
        </w:tc>
      </w:tr>
      <w:tr w:rsidR="00B14B1E" w:rsidRPr="008B76E0">
        <w:tc>
          <w:tcPr>
            <w:tcW w:w="1701" w:type="dxa"/>
            <w:gridSpan w:val="2"/>
          </w:tcPr>
          <w:p w:rsidR="00B14B1E" w:rsidRPr="008B76E0" w:rsidRDefault="00B14B1E" w:rsidP="008B76E0">
            <w:pPr>
              <w:pStyle w:val="ConsPlusNormal"/>
              <w:jc w:val="center"/>
              <w:rPr>
                <w:sz w:val="16"/>
                <w:szCs w:val="16"/>
              </w:rPr>
            </w:pPr>
            <w:r w:rsidRPr="008B76E0">
              <w:rPr>
                <w:sz w:val="16"/>
                <w:szCs w:val="16"/>
              </w:rPr>
              <w:t>V10B</w:t>
            </w:r>
          </w:p>
        </w:tc>
        <w:tc>
          <w:tcPr>
            <w:tcW w:w="3969" w:type="dxa"/>
          </w:tcPr>
          <w:p w:rsidR="00B14B1E" w:rsidRPr="008B76E0" w:rsidRDefault="00B14B1E" w:rsidP="008B76E0">
            <w:pPr>
              <w:pStyle w:val="ConsPlusNormal"/>
              <w:jc w:val="both"/>
              <w:rPr>
                <w:sz w:val="16"/>
                <w:szCs w:val="16"/>
              </w:rPr>
            </w:pPr>
            <w:r w:rsidRPr="008B76E0">
              <w:rPr>
                <w:sz w:val="16"/>
                <w:szCs w:val="16"/>
              </w:rPr>
              <w:t>радиофармацевтические средства для уменьшения боли при новообразованиях костной ткани</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854.</w:t>
            </w:r>
          </w:p>
        </w:tc>
        <w:tc>
          <w:tcPr>
            <w:tcW w:w="1134" w:type="dxa"/>
          </w:tcPr>
          <w:p w:rsidR="00B14B1E" w:rsidRPr="008B76E0" w:rsidRDefault="00B14B1E" w:rsidP="008B76E0">
            <w:pPr>
              <w:pStyle w:val="ConsPlusNormal"/>
              <w:jc w:val="center"/>
              <w:rPr>
                <w:sz w:val="16"/>
                <w:szCs w:val="16"/>
              </w:rPr>
            </w:pPr>
            <w:r w:rsidRPr="008B76E0">
              <w:rPr>
                <w:sz w:val="16"/>
                <w:szCs w:val="16"/>
              </w:rPr>
              <w:t>V10BX</w:t>
            </w:r>
          </w:p>
        </w:tc>
        <w:tc>
          <w:tcPr>
            <w:tcW w:w="3969" w:type="dxa"/>
          </w:tcPr>
          <w:p w:rsidR="00B14B1E" w:rsidRPr="008B76E0" w:rsidRDefault="00B14B1E" w:rsidP="008B76E0">
            <w:pPr>
              <w:pStyle w:val="ConsPlusNormal"/>
              <w:jc w:val="both"/>
              <w:rPr>
                <w:sz w:val="16"/>
                <w:szCs w:val="16"/>
              </w:rPr>
            </w:pPr>
            <w:r w:rsidRPr="008B76E0">
              <w:rPr>
                <w:sz w:val="16"/>
                <w:szCs w:val="16"/>
              </w:rPr>
              <w:t>разные радиофармацевтические средства для уменьшения боли</w:t>
            </w:r>
          </w:p>
        </w:tc>
        <w:tc>
          <w:tcPr>
            <w:tcW w:w="3402" w:type="dxa"/>
          </w:tcPr>
          <w:p w:rsidR="00B14B1E" w:rsidRPr="008B76E0" w:rsidRDefault="00B14B1E" w:rsidP="008B76E0">
            <w:pPr>
              <w:pStyle w:val="ConsPlusNormal"/>
              <w:jc w:val="both"/>
              <w:rPr>
                <w:sz w:val="16"/>
                <w:szCs w:val="16"/>
              </w:rPr>
            </w:pPr>
            <w:r w:rsidRPr="008B76E0">
              <w:rPr>
                <w:sz w:val="16"/>
                <w:szCs w:val="16"/>
              </w:rPr>
              <w:t>стронция хлорид 89Sr</w:t>
            </w:r>
          </w:p>
        </w:tc>
      </w:tr>
      <w:tr w:rsidR="00B14B1E" w:rsidRPr="008B76E0">
        <w:tc>
          <w:tcPr>
            <w:tcW w:w="567" w:type="dxa"/>
          </w:tcPr>
          <w:p w:rsidR="00B14B1E" w:rsidRPr="008B76E0" w:rsidRDefault="00B14B1E" w:rsidP="008B76E0">
            <w:pPr>
              <w:pStyle w:val="ConsPlusNormal"/>
              <w:rPr>
                <w:sz w:val="16"/>
                <w:szCs w:val="16"/>
              </w:rPr>
            </w:pPr>
          </w:p>
        </w:tc>
        <w:tc>
          <w:tcPr>
            <w:tcW w:w="1134" w:type="dxa"/>
          </w:tcPr>
          <w:p w:rsidR="00B14B1E" w:rsidRPr="008B76E0" w:rsidRDefault="00B14B1E" w:rsidP="008B76E0">
            <w:pPr>
              <w:pStyle w:val="ConsPlusNormal"/>
              <w:jc w:val="center"/>
              <w:rPr>
                <w:sz w:val="16"/>
                <w:szCs w:val="16"/>
              </w:rPr>
            </w:pPr>
            <w:r w:rsidRPr="008B76E0">
              <w:rPr>
                <w:sz w:val="16"/>
                <w:szCs w:val="16"/>
              </w:rPr>
              <w:t>V10X</w:t>
            </w:r>
          </w:p>
        </w:tc>
        <w:tc>
          <w:tcPr>
            <w:tcW w:w="3969" w:type="dxa"/>
          </w:tcPr>
          <w:p w:rsidR="00B14B1E" w:rsidRPr="008B76E0" w:rsidRDefault="00B14B1E" w:rsidP="008B76E0">
            <w:pPr>
              <w:pStyle w:val="ConsPlusNormal"/>
              <w:jc w:val="both"/>
              <w:rPr>
                <w:sz w:val="16"/>
                <w:szCs w:val="16"/>
              </w:rPr>
            </w:pPr>
            <w:r w:rsidRPr="008B76E0">
              <w:rPr>
                <w:sz w:val="16"/>
                <w:szCs w:val="16"/>
              </w:rPr>
              <w:t>другие терапевтические радиофармацевтические средства</w:t>
            </w:r>
          </w:p>
        </w:tc>
        <w:tc>
          <w:tcPr>
            <w:tcW w:w="3402" w:type="dxa"/>
          </w:tcPr>
          <w:p w:rsidR="00B14B1E" w:rsidRPr="008B76E0" w:rsidRDefault="00B14B1E" w:rsidP="008B76E0">
            <w:pPr>
              <w:pStyle w:val="ConsPlusNormal"/>
              <w:rPr>
                <w:sz w:val="16"/>
                <w:szCs w:val="16"/>
              </w:rPr>
            </w:pP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855.</w:t>
            </w:r>
          </w:p>
        </w:tc>
        <w:tc>
          <w:tcPr>
            <w:tcW w:w="1134" w:type="dxa"/>
          </w:tcPr>
          <w:p w:rsidR="00B14B1E" w:rsidRPr="008B76E0" w:rsidRDefault="00B14B1E" w:rsidP="008B76E0">
            <w:pPr>
              <w:pStyle w:val="ConsPlusNormal"/>
              <w:jc w:val="center"/>
              <w:rPr>
                <w:sz w:val="16"/>
                <w:szCs w:val="16"/>
              </w:rPr>
            </w:pPr>
            <w:r w:rsidRPr="008B76E0">
              <w:rPr>
                <w:sz w:val="16"/>
                <w:szCs w:val="16"/>
              </w:rPr>
              <w:t>V10XX</w:t>
            </w:r>
          </w:p>
        </w:tc>
        <w:tc>
          <w:tcPr>
            <w:tcW w:w="3969" w:type="dxa"/>
          </w:tcPr>
          <w:p w:rsidR="00B14B1E" w:rsidRPr="008B76E0" w:rsidRDefault="00B14B1E" w:rsidP="008B76E0">
            <w:pPr>
              <w:pStyle w:val="ConsPlusNormal"/>
              <w:jc w:val="both"/>
              <w:rPr>
                <w:sz w:val="16"/>
                <w:szCs w:val="16"/>
              </w:rPr>
            </w:pPr>
            <w:r w:rsidRPr="008B76E0">
              <w:rPr>
                <w:sz w:val="16"/>
                <w:szCs w:val="16"/>
              </w:rPr>
              <w:t>разные терапевтические радиофармацевтические средства</w:t>
            </w:r>
          </w:p>
        </w:tc>
        <w:tc>
          <w:tcPr>
            <w:tcW w:w="3402" w:type="dxa"/>
          </w:tcPr>
          <w:p w:rsidR="00B14B1E" w:rsidRPr="008B76E0" w:rsidRDefault="00B14B1E" w:rsidP="008B76E0">
            <w:pPr>
              <w:pStyle w:val="ConsPlusNormal"/>
              <w:jc w:val="both"/>
              <w:rPr>
                <w:sz w:val="16"/>
                <w:szCs w:val="16"/>
              </w:rPr>
            </w:pPr>
            <w:r w:rsidRPr="008B76E0">
              <w:rPr>
                <w:sz w:val="16"/>
                <w:szCs w:val="16"/>
              </w:rPr>
              <w:t>радия хлорид [223 Ra]</w:t>
            </w:r>
          </w:p>
        </w:tc>
      </w:tr>
    </w:tbl>
    <w:p w:rsidR="00B14B1E" w:rsidRPr="008B76E0" w:rsidRDefault="00B14B1E" w:rsidP="008B76E0">
      <w:pPr>
        <w:pStyle w:val="ConsPlusNormal"/>
        <w:jc w:val="center"/>
        <w:rPr>
          <w:sz w:val="16"/>
          <w:szCs w:val="16"/>
        </w:rPr>
      </w:pPr>
    </w:p>
    <w:p w:rsidR="00B14B1E" w:rsidRPr="008B76E0" w:rsidRDefault="00B14B1E" w:rsidP="008B76E0">
      <w:pPr>
        <w:pStyle w:val="ConsPlusNormal"/>
        <w:jc w:val="center"/>
        <w:rPr>
          <w:sz w:val="16"/>
          <w:szCs w:val="16"/>
        </w:rPr>
      </w:pPr>
    </w:p>
    <w:p w:rsidR="00B14B1E" w:rsidRPr="008B76E0" w:rsidRDefault="00B14B1E" w:rsidP="008B76E0">
      <w:pPr>
        <w:pStyle w:val="ConsPlusNormal"/>
        <w:jc w:val="center"/>
        <w:rPr>
          <w:sz w:val="16"/>
          <w:szCs w:val="16"/>
        </w:rPr>
      </w:pPr>
    </w:p>
    <w:p w:rsidR="00B14B1E" w:rsidRPr="008B76E0" w:rsidRDefault="00B14B1E" w:rsidP="008B76E0">
      <w:pPr>
        <w:pStyle w:val="ConsPlusNormal"/>
        <w:jc w:val="center"/>
        <w:rPr>
          <w:sz w:val="16"/>
          <w:szCs w:val="16"/>
        </w:rPr>
      </w:pPr>
    </w:p>
    <w:p w:rsidR="00B14B1E" w:rsidRPr="008B76E0" w:rsidRDefault="00B14B1E" w:rsidP="008B76E0">
      <w:pPr>
        <w:pStyle w:val="ConsPlusNormal"/>
        <w:jc w:val="center"/>
        <w:rPr>
          <w:sz w:val="16"/>
          <w:szCs w:val="16"/>
        </w:rPr>
      </w:pPr>
    </w:p>
    <w:p w:rsidR="00B14B1E" w:rsidRPr="008B76E0" w:rsidRDefault="00B14B1E" w:rsidP="008B76E0">
      <w:pPr>
        <w:pStyle w:val="ConsPlusNormal"/>
        <w:jc w:val="right"/>
        <w:outlineLvl w:val="1"/>
        <w:rPr>
          <w:sz w:val="16"/>
          <w:szCs w:val="16"/>
        </w:rPr>
      </w:pPr>
      <w:r w:rsidRPr="008B76E0">
        <w:rPr>
          <w:sz w:val="16"/>
          <w:szCs w:val="16"/>
        </w:rPr>
        <w:t>Приложение N 6</w:t>
      </w:r>
    </w:p>
    <w:p w:rsidR="00B14B1E" w:rsidRPr="008B76E0" w:rsidRDefault="00B14B1E" w:rsidP="008B76E0">
      <w:pPr>
        <w:pStyle w:val="ConsPlusNormal"/>
        <w:jc w:val="right"/>
        <w:rPr>
          <w:sz w:val="16"/>
          <w:szCs w:val="16"/>
        </w:rPr>
      </w:pPr>
      <w:r w:rsidRPr="008B76E0">
        <w:rPr>
          <w:sz w:val="16"/>
          <w:szCs w:val="16"/>
        </w:rPr>
        <w:t>к Программе государственных гарантий</w:t>
      </w:r>
    </w:p>
    <w:p w:rsidR="00B14B1E" w:rsidRPr="008B76E0" w:rsidRDefault="00B14B1E" w:rsidP="008B76E0">
      <w:pPr>
        <w:pStyle w:val="ConsPlusNormal"/>
        <w:jc w:val="right"/>
        <w:rPr>
          <w:sz w:val="16"/>
          <w:szCs w:val="16"/>
        </w:rPr>
      </w:pPr>
      <w:r w:rsidRPr="008B76E0">
        <w:rPr>
          <w:sz w:val="16"/>
          <w:szCs w:val="16"/>
        </w:rPr>
        <w:t>бесплатного оказания гражданам</w:t>
      </w:r>
    </w:p>
    <w:p w:rsidR="00B14B1E" w:rsidRPr="008B76E0" w:rsidRDefault="00B14B1E" w:rsidP="008B76E0">
      <w:pPr>
        <w:pStyle w:val="ConsPlusNormal"/>
        <w:jc w:val="right"/>
        <w:rPr>
          <w:sz w:val="16"/>
          <w:szCs w:val="16"/>
        </w:rPr>
      </w:pPr>
      <w:r w:rsidRPr="008B76E0">
        <w:rPr>
          <w:sz w:val="16"/>
          <w:szCs w:val="16"/>
        </w:rPr>
        <w:t>медицинской помощи</w:t>
      </w:r>
    </w:p>
    <w:p w:rsidR="00B14B1E" w:rsidRPr="008B76E0" w:rsidRDefault="00B14B1E" w:rsidP="008B76E0">
      <w:pPr>
        <w:pStyle w:val="ConsPlusNormal"/>
        <w:jc w:val="right"/>
        <w:rPr>
          <w:sz w:val="16"/>
          <w:szCs w:val="16"/>
        </w:rPr>
      </w:pPr>
      <w:r w:rsidRPr="008B76E0">
        <w:rPr>
          <w:sz w:val="16"/>
          <w:szCs w:val="16"/>
        </w:rPr>
        <w:t>в Костромской области на 2022 год</w:t>
      </w:r>
    </w:p>
    <w:p w:rsidR="00B14B1E" w:rsidRPr="008B76E0" w:rsidRDefault="00B14B1E" w:rsidP="008B76E0">
      <w:pPr>
        <w:pStyle w:val="ConsPlusNormal"/>
        <w:jc w:val="right"/>
        <w:rPr>
          <w:sz w:val="16"/>
          <w:szCs w:val="16"/>
        </w:rPr>
      </w:pPr>
      <w:r w:rsidRPr="008B76E0">
        <w:rPr>
          <w:sz w:val="16"/>
          <w:szCs w:val="16"/>
        </w:rPr>
        <w:t>и на плановый период 2023 и 2024 годов</w:t>
      </w:r>
    </w:p>
    <w:p w:rsidR="00B14B1E" w:rsidRPr="008B76E0" w:rsidRDefault="00B14B1E" w:rsidP="008B76E0">
      <w:pPr>
        <w:pStyle w:val="ConsPlusNormal"/>
        <w:jc w:val="center"/>
        <w:rPr>
          <w:sz w:val="16"/>
          <w:szCs w:val="16"/>
        </w:rPr>
      </w:pPr>
    </w:p>
    <w:p w:rsidR="00B14B1E" w:rsidRPr="008B76E0" w:rsidRDefault="00B14B1E" w:rsidP="008B76E0">
      <w:pPr>
        <w:pStyle w:val="ConsPlusTitle"/>
        <w:jc w:val="center"/>
        <w:rPr>
          <w:sz w:val="16"/>
          <w:szCs w:val="16"/>
        </w:rPr>
      </w:pPr>
      <w:r w:rsidRPr="008B76E0">
        <w:rPr>
          <w:sz w:val="16"/>
          <w:szCs w:val="16"/>
        </w:rPr>
        <w:t>ПЕРЕЧЕНЬ</w:t>
      </w:r>
    </w:p>
    <w:p w:rsidR="00B14B1E" w:rsidRPr="008B76E0" w:rsidRDefault="00B14B1E" w:rsidP="008B76E0">
      <w:pPr>
        <w:pStyle w:val="ConsPlusTitle"/>
        <w:jc w:val="center"/>
        <w:rPr>
          <w:sz w:val="16"/>
          <w:szCs w:val="16"/>
        </w:rPr>
      </w:pPr>
      <w:r w:rsidRPr="008B76E0">
        <w:rPr>
          <w:sz w:val="16"/>
          <w:szCs w:val="16"/>
        </w:rPr>
        <w:t>МЕДИЦИНСКИХ ОРГАНИЗАЦИЙ, УЧАСТВУЮЩИХ В РЕАЛИЗАЦИИ ПРОГРАММЫ,</w:t>
      </w:r>
    </w:p>
    <w:p w:rsidR="00B14B1E" w:rsidRPr="008B76E0" w:rsidRDefault="00B14B1E" w:rsidP="008B76E0">
      <w:pPr>
        <w:pStyle w:val="ConsPlusTitle"/>
        <w:jc w:val="center"/>
        <w:rPr>
          <w:sz w:val="16"/>
          <w:szCs w:val="16"/>
        </w:rPr>
      </w:pPr>
      <w:r w:rsidRPr="008B76E0">
        <w:rPr>
          <w:sz w:val="16"/>
          <w:szCs w:val="16"/>
        </w:rPr>
        <w:t xml:space="preserve">В ТОМ ЧИСЛЕ ТЕРРИТОРИАЛЬНОЙ ПРОГРАММЫ </w:t>
      </w:r>
      <w:proofErr w:type="gramStart"/>
      <w:r w:rsidRPr="008B76E0">
        <w:rPr>
          <w:sz w:val="16"/>
          <w:szCs w:val="16"/>
        </w:rPr>
        <w:t>ОБЯЗАТЕЛЬНОГО</w:t>
      </w:r>
      <w:proofErr w:type="gramEnd"/>
    </w:p>
    <w:p w:rsidR="00B14B1E" w:rsidRPr="008B76E0" w:rsidRDefault="00B14B1E" w:rsidP="008B76E0">
      <w:pPr>
        <w:pStyle w:val="ConsPlusTitle"/>
        <w:jc w:val="center"/>
        <w:rPr>
          <w:sz w:val="16"/>
          <w:szCs w:val="16"/>
        </w:rPr>
      </w:pPr>
      <w:r w:rsidRPr="008B76E0">
        <w:rPr>
          <w:sz w:val="16"/>
          <w:szCs w:val="16"/>
        </w:rPr>
        <w:t xml:space="preserve">МЕДИЦИНСКОГО СТРАХОВАНИЯ, </w:t>
      </w:r>
      <w:proofErr w:type="gramStart"/>
      <w:r w:rsidRPr="008B76E0">
        <w:rPr>
          <w:sz w:val="16"/>
          <w:szCs w:val="16"/>
        </w:rPr>
        <w:t>ПРОВОДЯЩИХ</w:t>
      </w:r>
      <w:proofErr w:type="gramEnd"/>
      <w:r w:rsidRPr="008B76E0">
        <w:rPr>
          <w:sz w:val="16"/>
          <w:szCs w:val="16"/>
        </w:rPr>
        <w:t xml:space="preserve"> МЕДИЦИНСКИЕ ОСМОТРЫ,</w:t>
      </w:r>
    </w:p>
    <w:p w:rsidR="00B14B1E" w:rsidRPr="008B76E0" w:rsidRDefault="00B14B1E" w:rsidP="008B76E0">
      <w:pPr>
        <w:pStyle w:val="ConsPlusTitle"/>
        <w:jc w:val="center"/>
        <w:rPr>
          <w:sz w:val="16"/>
          <w:szCs w:val="16"/>
        </w:rPr>
      </w:pPr>
      <w:r w:rsidRPr="008B76E0">
        <w:rPr>
          <w:sz w:val="16"/>
          <w:szCs w:val="16"/>
        </w:rPr>
        <w:t>В ТОМ ЧИСЛЕ В РАМКАХ ДИСПАНСЕРИЗАЦИИ</w:t>
      </w:r>
    </w:p>
    <w:p w:rsidR="00B14B1E" w:rsidRPr="008B76E0" w:rsidRDefault="00B14B1E" w:rsidP="008B76E0">
      <w:pPr>
        <w:pStyle w:val="ConsPlusNormal"/>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480"/>
      </w:tblGrid>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 xml:space="preserve">N </w:t>
            </w:r>
            <w:proofErr w:type="gramStart"/>
            <w:r w:rsidRPr="008B76E0">
              <w:rPr>
                <w:sz w:val="16"/>
                <w:szCs w:val="16"/>
              </w:rPr>
              <w:t>п</w:t>
            </w:r>
            <w:proofErr w:type="gramEnd"/>
            <w:r w:rsidRPr="008B76E0">
              <w:rPr>
                <w:sz w:val="16"/>
                <w:szCs w:val="16"/>
              </w:rPr>
              <w:t>/п</w:t>
            </w:r>
          </w:p>
        </w:tc>
        <w:tc>
          <w:tcPr>
            <w:tcW w:w="8480" w:type="dxa"/>
          </w:tcPr>
          <w:p w:rsidR="00B14B1E" w:rsidRPr="008B76E0" w:rsidRDefault="00B14B1E" w:rsidP="008B76E0">
            <w:pPr>
              <w:pStyle w:val="ConsPlusNormal"/>
              <w:jc w:val="center"/>
              <w:rPr>
                <w:sz w:val="16"/>
                <w:szCs w:val="16"/>
              </w:rPr>
            </w:pPr>
            <w:r w:rsidRPr="008B76E0">
              <w:rPr>
                <w:sz w:val="16"/>
                <w:szCs w:val="16"/>
              </w:rPr>
              <w:t>Наименование медицинской организации, участвующей в реализации Программы, в том числе территориальной программы обязательного медицинского страхования, проводящей профилактические медицинские осмотры, в том числе в рамках диспансеризации</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w:t>
            </w:r>
          </w:p>
        </w:tc>
        <w:tc>
          <w:tcPr>
            <w:tcW w:w="8480" w:type="dxa"/>
          </w:tcPr>
          <w:p w:rsidR="00B14B1E" w:rsidRPr="008B76E0" w:rsidRDefault="00B14B1E" w:rsidP="008B76E0">
            <w:pPr>
              <w:pStyle w:val="ConsPlusNormal"/>
              <w:jc w:val="both"/>
              <w:rPr>
                <w:sz w:val="16"/>
                <w:szCs w:val="16"/>
              </w:rPr>
            </w:pPr>
            <w:r w:rsidRPr="008B76E0">
              <w:rPr>
                <w:sz w:val="16"/>
                <w:szCs w:val="16"/>
              </w:rPr>
              <w:t xml:space="preserve">ОГБУЗ "Антроповская </w:t>
            </w:r>
            <w:proofErr w:type="gramStart"/>
            <w:r w:rsidRPr="008B76E0">
              <w:rPr>
                <w:sz w:val="16"/>
                <w:szCs w:val="16"/>
              </w:rPr>
              <w:t>центральная</w:t>
            </w:r>
            <w:proofErr w:type="gramEnd"/>
            <w:r w:rsidRPr="008B76E0">
              <w:rPr>
                <w:sz w:val="16"/>
                <w:szCs w:val="16"/>
              </w:rPr>
              <w:t xml:space="preserve"> районная больниц"</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w:t>
            </w:r>
          </w:p>
        </w:tc>
        <w:tc>
          <w:tcPr>
            <w:tcW w:w="8480" w:type="dxa"/>
          </w:tcPr>
          <w:p w:rsidR="00B14B1E" w:rsidRPr="008B76E0" w:rsidRDefault="00B14B1E" w:rsidP="008B76E0">
            <w:pPr>
              <w:pStyle w:val="ConsPlusNormal"/>
              <w:jc w:val="both"/>
              <w:rPr>
                <w:sz w:val="16"/>
                <w:szCs w:val="16"/>
              </w:rPr>
            </w:pPr>
            <w:r w:rsidRPr="008B76E0">
              <w:rPr>
                <w:sz w:val="16"/>
                <w:szCs w:val="16"/>
              </w:rPr>
              <w:t>ОГБУЗ "Буйская центральная районная больница"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3.</w:t>
            </w:r>
          </w:p>
        </w:tc>
        <w:tc>
          <w:tcPr>
            <w:tcW w:w="8480" w:type="dxa"/>
          </w:tcPr>
          <w:p w:rsidR="00B14B1E" w:rsidRPr="008B76E0" w:rsidRDefault="00B14B1E" w:rsidP="008B76E0">
            <w:pPr>
              <w:pStyle w:val="ConsPlusNormal"/>
              <w:jc w:val="both"/>
              <w:rPr>
                <w:sz w:val="16"/>
                <w:szCs w:val="16"/>
              </w:rPr>
            </w:pPr>
            <w:r w:rsidRPr="008B76E0">
              <w:rPr>
                <w:sz w:val="16"/>
                <w:szCs w:val="16"/>
              </w:rPr>
              <w:t>ОГБУЗ "Волгореченская городская больница"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4.</w:t>
            </w:r>
          </w:p>
        </w:tc>
        <w:tc>
          <w:tcPr>
            <w:tcW w:w="8480" w:type="dxa"/>
          </w:tcPr>
          <w:p w:rsidR="00B14B1E" w:rsidRPr="008B76E0" w:rsidRDefault="00B14B1E" w:rsidP="008B76E0">
            <w:pPr>
              <w:pStyle w:val="ConsPlusNormal"/>
              <w:jc w:val="both"/>
              <w:rPr>
                <w:sz w:val="16"/>
                <w:szCs w:val="16"/>
              </w:rPr>
            </w:pPr>
            <w:r w:rsidRPr="008B76E0">
              <w:rPr>
                <w:sz w:val="16"/>
                <w:szCs w:val="16"/>
              </w:rPr>
              <w:t>ОГБУЗ "Вохомская межрайонная больница"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5.</w:t>
            </w:r>
          </w:p>
        </w:tc>
        <w:tc>
          <w:tcPr>
            <w:tcW w:w="8480" w:type="dxa"/>
          </w:tcPr>
          <w:p w:rsidR="00B14B1E" w:rsidRPr="008B76E0" w:rsidRDefault="00B14B1E" w:rsidP="008B76E0">
            <w:pPr>
              <w:pStyle w:val="ConsPlusNormal"/>
              <w:jc w:val="both"/>
              <w:rPr>
                <w:sz w:val="16"/>
                <w:szCs w:val="16"/>
              </w:rPr>
            </w:pPr>
            <w:r w:rsidRPr="008B76E0">
              <w:rPr>
                <w:sz w:val="16"/>
                <w:szCs w:val="16"/>
              </w:rPr>
              <w:t>ОГБУЗ "Галичская окружная больница"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6.</w:t>
            </w:r>
          </w:p>
        </w:tc>
        <w:tc>
          <w:tcPr>
            <w:tcW w:w="8480" w:type="dxa"/>
          </w:tcPr>
          <w:p w:rsidR="00B14B1E" w:rsidRPr="008B76E0" w:rsidRDefault="00B14B1E" w:rsidP="008B76E0">
            <w:pPr>
              <w:pStyle w:val="ConsPlusNormal"/>
              <w:jc w:val="both"/>
              <w:rPr>
                <w:sz w:val="16"/>
                <w:szCs w:val="16"/>
              </w:rPr>
            </w:pPr>
            <w:r w:rsidRPr="008B76E0">
              <w:rPr>
                <w:sz w:val="16"/>
                <w:szCs w:val="16"/>
              </w:rPr>
              <w:t>ОГБУЗ "Кадыйская районная больница"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lastRenderedPageBreak/>
              <w:t>7.</w:t>
            </w:r>
          </w:p>
        </w:tc>
        <w:tc>
          <w:tcPr>
            <w:tcW w:w="8480" w:type="dxa"/>
          </w:tcPr>
          <w:p w:rsidR="00B14B1E" w:rsidRPr="008B76E0" w:rsidRDefault="00B14B1E" w:rsidP="008B76E0">
            <w:pPr>
              <w:pStyle w:val="ConsPlusNormal"/>
              <w:jc w:val="both"/>
              <w:rPr>
                <w:sz w:val="16"/>
                <w:szCs w:val="16"/>
              </w:rPr>
            </w:pPr>
            <w:r w:rsidRPr="008B76E0">
              <w:rPr>
                <w:sz w:val="16"/>
                <w:szCs w:val="16"/>
              </w:rPr>
              <w:t>ОГБУЗ "Красносельская районная больница"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8.</w:t>
            </w:r>
          </w:p>
        </w:tc>
        <w:tc>
          <w:tcPr>
            <w:tcW w:w="8480" w:type="dxa"/>
          </w:tcPr>
          <w:p w:rsidR="00B14B1E" w:rsidRPr="008B76E0" w:rsidRDefault="00B14B1E" w:rsidP="008B76E0">
            <w:pPr>
              <w:pStyle w:val="ConsPlusNormal"/>
              <w:jc w:val="both"/>
              <w:rPr>
                <w:sz w:val="16"/>
                <w:szCs w:val="16"/>
              </w:rPr>
            </w:pPr>
            <w:r w:rsidRPr="008B76E0">
              <w:rPr>
                <w:sz w:val="16"/>
                <w:szCs w:val="16"/>
              </w:rPr>
              <w:t>ОГБУЗ "Кологривская районная больница"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9.</w:t>
            </w:r>
          </w:p>
        </w:tc>
        <w:tc>
          <w:tcPr>
            <w:tcW w:w="8480" w:type="dxa"/>
          </w:tcPr>
          <w:p w:rsidR="00B14B1E" w:rsidRPr="008B76E0" w:rsidRDefault="00B14B1E" w:rsidP="008B76E0">
            <w:pPr>
              <w:pStyle w:val="ConsPlusNormal"/>
              <w:jc w:val="both"/>
              <w:rPr>
                <w:sz w:val="16"/>
                <w:szCs w:val="16"/>
              </w:rPr>
            </w:pPr>
            <w:r w:rsidRPr="008B76E0">
              <w:rPr>
                <w:sz w:val="16"/>
                <w:szCs w:val="16"/>
              </w:rPr>
              <w:t>ОГБУЗ "Мантуровская окружная больница"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10.</w:t>
            </w:r>
          </w:p>
        </w:tc>
        <w:tc>
          <w:tcPr>
            <w:tcW w:w="8480" w:type="dxa"/>
          </w:tcPr>
          <w:p w:rsidR="00B14B1E" w:rsidRPr="008B76E0" w:rsidRDefault="00B14B1E" w:rsidP="008B76E0">
            <w:pPr>
              <w:pStyle w:val="ConsPlusNormal"/>
              <w:jc w:val="both"/>
              <w:rPr>
                <w:sz w:val="16"/>
                <w:szCs w:val="16"/>
              </w:rPr>
            </w:pPr>
            <w:r w:rsidRPr="008B76E0">
              <w:rPr>
                <w:sz w:val="16"/>
                <w:szCs w:val="16"/>
              </w:rPr>
              <w:t>ОГБУЗ "Макарьевская районная больница"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11.</w:t>
            </w:r>
          </w:p>
        </w:tc>
        <w:tc>
          <w:tcPr>
            <w:tcW w:w="8480" w:type="dxa"/>
          </w:tcPr>
          <w:p w:rsidR="00B14B1E" w:rsidRPr="008B76E0" w:rsidRDefault="00B14B1E" w:rsidP="008B76E0">
            <w:pPr>
              <w:pStyle w:val="ConsPlusNormal"/>
              <w:jc w:val="both"/>
              <w:rPr>
                <w:sz w:val="16"/>
                <w:szCs w:val="16"/>
              </w:rPr>
            </w:pPr>
            <w:r w:rsidRPr="008B76E0">
              <w:rPr>
                <w:sz w:val="16"/>
                <w:szCs w:val="16"/>
              </w:rPr>
              <w:t>ОГБУЗ "Нейская районная больница"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12.</w:t>
            </w:r>
          </w:p>
        </w:tc>
        <w:tc>
          <w:tcPr>
            <w:tcW w:w="8480" w:type="dxa"/>
          </w:tcPr>
          <w:p w:rsidR="00B14B1E" w:rsidRPr="008B76E0" w:rsidRDefault="00B14B1E" w:rsidP="008B76E0">
            <w:pPr>
              <w:pStyle w:val="ConsPlusNormal"/>
              <w:jc w:val="both"/>
              <w:rPr>
                <w:sz w:val="16"/>
                <w:szCs w:val="16"/>
              </w:rPr>
            </w:pPr>
            <w:r w:rsidRPr="008B76E0">
              <w:rPr>
                <w:sz w:val="16"/>
                <w:szCs w:val="16"/>
              </w:rPr>
              <w:t>ОГБУЗ "Нерехтская центральная районная больница"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13.</w:t>
            </w:r>
          </w:p>
        </w:tc>
        <w:tc>
          <w:tcPr>
            <w:tcW w:w="8480" w:type="dxa"/>
          </w:tcPr>
          <w:p w:rsidR="00B14B1E" w:rsidRPr="008B76E0" w:rsidRDefault="00B14B1E" w:rsidP="008B76E0">
            <w:pPr>
              <w:pStyle w:val="ConsPlusNormal"/>
              <w:jc w:val="both"/>
              <w:rPr>
                <w:sz w:val="16"/>
                <w:szCs w:val="16"/>
              </w:rPr>
            </w:pPr>
            <w:r w:rsidRPr="008B76E0">
              <w:rPr>
                <w:sz w:val="16"/>
                <w:szCs w:val="16"/>
              </w:rPr>
              <w:t>ОГБУЗ "Островская районная больница"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14.</w:t>
            </w:r>
          </w:p>
        </w:tc>
        <w:tc>
          <w:tcPr>
            <w:tcW w:w="8480" w:type="dxa"/>
          </w:tcPr>
          <w:p w:rsidR="00B14B1E" w:rsidRPr="008B76E0" w:rsidRDefault="00B14B1E" w:rsidP="008B76E0">
            <w:pPr>
              <w:pStyle w:val="ConsPlusNormal"/>
              <w:jc w:val="both"/>
              <w:rPr>
                <w:sz w:val="16"/>
                <w:szCs w:val="16"/>
              </w:rPr>
            </w:pPr>
            <w:r w:rsidRPr="008B76E0">
              <w:rPr>
                <w:sz w:val="16"/>
                <w:szCs w:val="16"/>
              </w:rPr>
              <w:t>ОГБУЗ "Окружная больница Костромского округа N 2"</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15.</w:t>
            </w:r>
          </w:p>
        </w:tc>
        <w:tc>
          <w:tcPr>
            <w:tcW w:w="8480" w:type="dxa"/>
          </w:tcPr>
          <w:p w:rsidR="00B14B1E" w:rsidRPr="008B76E0" w:rsidRDefault="00B14B1E" w:rsidP="008B76E0">
            <w:pPr>
              <w:pStyle w:val="ConsPlusNormal"/>
              <w:jc w:val="both"/>
              <w:rPr>
                <w:sz w:val="16"/>
                <w:szCs w:val="16"/>
              </w:rPr>
            </w:pPr>
            <w:r w:rsidRPr="008B76E0">
              <w:rPr>
                <w:sz w:val="16"/>
                <w:szCs w:val="16"/>
              </w:rPr>
              <w:t>ОГБУЗ "Парфеньевская районная больница"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16.</w:t>
            </w:r>
          </w:p>
        </w:tc>
        <w:tc>
          <w:tcPr>
            <w:tcW w:w="8480" w:type="dxa"/>
          </w:tcPr>
          <w:p w:rsidR="00B14B1E" w:rsidRPr="008B76E0" w:rsidRDefault="00B14B1E" w:rsidP="008B76E0">
            <w:pPr>
              <w:pStyle w:val="ConsPlusNormal"/>
              <w:jc w:val="both"/>
              <w:rPr>
                <w:sz w:val="16"/>
                <w:szCs w:val="16"/>
              </w:rPr>
            </w:pPr>
            <w:r w:rsidRPr="008B76E0">
              <w:rPr>
                <w:sz w:val="16"/>
                <w:szCs w:val="16"/>
              </w:rPr>
              <w:t>ОГБУЗ "Судиславская районная больница"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17.</w:t>
            </w:r>
          </w:p>
        </w:tc>
        <w:tc>
          <w:tcPr>
            <w:tcW w:w="8480" w:type="dxa"/>
          </w:tcPr>
          <w:p w:rsidR="00B14B1E" w:rsidRPr="008B76E0" w:rsidRDefault="00B14B1E" w:rsidP="008B76E0">
            <w:pPr>
              <w:pStyle w:val="ConsPlusNormal"/>
              <w:jc w:val="both"/>
              <w:rPr>
                <w:sz w:val="16"/>
                <w:szCs w:val="16"/>
              </w:rPr>
            </w:pPr>
            <w:r w:rsidRPr="008B76E0">
              <w:rPr>
                <w:sz w:val="16"/>
                <w:szCs w:val="16"/>
              </w:rPr>
              <w:t>ОГБУЗ "Сусанинская районная больница"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18.</w:t>
            </w:r>
          </w:p>
        </w:tc>
        <w:tc>
          <w:tcPr>
            <w:tcW w:w="8480" w:type="dxa"/>
          </w:tcPr>
          <w:p w:rsidR="00B14B1E" w:rsidRPr="008B76E0" w:rsidRDefault="00B14B1E" w:rsidP="008B76E0">
            <w:pPr>
              <w:pStyle w:val="ConsPlusNormal"/>
              <w:jc w:val="both"/>
              <w:rPr>
                <w:sz w:val="16"/>
                <w:szCs w:val="16"/>
              </w:rPr>
            </w:pPr>
            <w:r w:rsidRPr="008B76E0">
              <w:rPr>
                <w:sz w:val="16"/>
                <w:szCs w:val="16"/>
              </w:rPr>
              <w:t>ОГБУЗ "Солигаличская районная больница"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19.</w:t>
            </w:r>
          </w:p>
        </w:tc>
        <w:tc>
          <w:tcPr>
            <w:tcW w:w="8480" w:type="dxa"/>
          </w:tcPr>
          <w:p w:rsidR="00B14B1E" w:rsidRPr="008B76E0" w:rsidRDefault="00B14B1E" w:rsidP="008B76E0">
            <w:pPr>
              <w:pStyle w:val="ConsPlusNormal"/>
              <w:jc w:val="both"/>
              <w:rPr>
                <w:sz w:val="16"/>
                <w:szCs w:val="16"/>
              </w:rPr>
            </w:pPr>
            <w:r w:rsidRPr="008B76E0">
              <w:rPr>
                <w:sz w:val="16"/>
                <w:szCs w:val="16"/>
              </w:rPr>
              <w:t>ОГБУЗ "Чухломская центральная районная больница"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20.</w:t>
            </w:r>
          </w:p>
        </w:tc>
        <w:tc>
          <w:tcPr>
            <w:tcW w:w="8480" w:type="dxa"/>
          </w:tcPr>
          <w:p w:rsidR="00B14B1E" w:rsidRPr="008B76E0" w:rsidRDefault="00B14B1E" w:rsidP="008B76E0">
            <w:pPr>
              <w:pStyle w:val="ConsPlusNormal"/>
              <w:jc w:val="both"/>
              <w:rPr>
                <w:sz w:val="16"/>
                <w:szCs w:val="16"/>
              </w:rPr>
            </w:pPr>
            <w:r w:rsidRPr="008B76E0">
              <w:rPr>
                <w:sz w:val="16"/>
                <w:szCs w:val="16"/>
              </w:rPr>
              <w:t>ОГБУЗ "Шарьинская окружная больница имени Каверина В.Ф."</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21.</w:t>
            </w:r>
          </w:p>
        </w:tc>
        <w:tc>
          <w:tcPr>
            <w:tcW w:w="8480" w:type="dxa"/>
          </w:tcPr>
          <w:p w:rsidR="00B14B1E" w:rsidRPr="008B76E0" w:rsidRDefault="00B14B1E" w:rsidP="008B76E0">
            <w:pPr>
              <w:pStyle w:val="ConsPlusNormal"/>
              <w:jc w:val="both"/>
              <w:rPr>
                <w:sz w:val="16"/>
                <w:szCs w:val="16"/>
              </w:rPr>
            </w:pPr>
            <w:r w:rsidRPr="008B76E0">
              <w:rPr>
                <w:sz w:val="16"/>
                <w:szCs w:val="16"/>
              </w:rPr>
              <w:t>ОГБУЗ "Окружная больница Костромского округа N 1"</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22.</w:t>
            </w:r>
          </w:p>
        </w:tc>
        <w:tc>
          <w:tcPr>
            <w:tcW w:w="8480" w:type="dxa"/>
          </w:tcPr>
          <w:p w:rsidR="00B14B1E" w:rsidRPr="008B76E0" w:rsidRDefault="00B14B1E" w:rsidP="008B76E0">
            <w:pPr>
              <w:pStyle w:val="ConsPlusNormal"/>
              <w:jc w:val="both"/>
              <w:rPr>
                <w:sz w:val="16"/>
                <w:szCs w:val="16"/>
              </w:rPr>
            </w:pPr>
            <w:r w:rsidRPr="008B76E0">
              <w:rPr>
                <w:sz w:val="16"/>
                <w:szCs w:val="16"/>
              </w:rPr>
              <w:t>ОГБУЗ "Городская больница г. Костромы"</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23.</w:t>
            </w:r>
          </w:p>
        </w:tc>
        <w:tc>
          <w:tcPr>
            <w:tcW w:w="8480" w:type="dxa"/>
          </w:tcPr>
          <w:p w:rsidR="00B14B1E" w:rsidRPr="008B76E0" w:rsidRDefault="00B14B1E" w:rsidP="008B76E0">
            <w:pPr>
              <w:pStyle w:val="ConsPlusNormal"/>
              <w:jc w:val="both"/>
              <w:rPr>
                <w:sz w:val="16"/>
                <w:szCs w:val="16"/>
              </w:rPr>
            </w:pPr>
            <w:r w:rsidRPr="008B76E0">
              <w:rPr>
                <w:sz w:val="16"/>
                <w:szCs w:val="16"/>
              </w:rPr>
              <w:t>ОГБУЗ "Костромская областная детская больница"</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24.</w:t>
            </w:r>
          </w:p>
        </w:tc>
        <w:tc>
          <w:tcPr>
            <w:tcW w:w="8480" w:type="dxa"/>
          </w:tcPr>
          <w:p w:rsidR="00B14B1E" w:rsidRPr="008B76E0" w:rsidRDefault="00B14B1E" w:rsidP="008B76E0">
            <w:pPr>
              <w:pStyle w:val="ConsPlusNormal"/>
              <w:jc w:val="both"/>
              <w:rPr>
                <w:sz w:val="16"/>
                <w:szCs w:val="16"/>
              </w:rPr>
            </w:pPr>
            <w:r w:rsidRPr="008B76E0">
              <w:rPr>
                <w:sz w:val="16"/>
                <w:szCs w:val="16"/>
              </w:rPr>
              <w:t>Частное учреждение здравоохранения "Поликлиника "РЖД-Медицина" города Буй"</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25.</w:t>
            </w:r>
          </w:p>
        </w:tc>
        <w:tc>
          <w:tcPr>
            <w:tcW w:w="8480" w:type="dxa"/>
          </w:tcPr>
          <w:p w:rsidR="00B14B1E" w:rsidRPr="008B76E0" w:rsidRDefault="00B14B1E" w:rsidP="008B76E0">
            <w:pPr>
              <w:pStyle w:val="ConsPlusNormal"/>
              <w:jc w:val="both"/>
              <w:rPr>
                <w:sz w:val="16"/>
                <w:szCs w:val="16"/>
              </w:rPr>
            </w:pPr>
            <w:r w:rsidRPr="008B76E0">
              <w:rPr>
                <w:sz w:val="16"/>
                <w:szCs w:val="16"/>
              </w:rPr>
              <w:t>Частное учреждение здравоохранения "Поликлиника "РЖД-Медицина" города Шарья"</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26.</w:t>
            </w:r>
          </w:p>
        </w:tc>
        <w:tc>
          <w:tcPr>
            <w:tcW w:w="8480" w:type="dxa"/>
          </w:tcPr>
          <w:p w:rsidR="00B14B1E" w:rsidRPr="008B76E0" w:rsidRDefault="00B14B1E" w:rsidP="008B76E0">
            <w:pPr>
              <w:pStyle w:val="ConsPlusNormal"/>
              <w:jc w:val="both"/>
              <w:rPr>
                <w:sz w:val="16"/>
                <w:szCs w:val="16"/>
              </w:rPr>
            </w:pPr>
            <w:r w:rsidRPr="008B76E0">
              <w:rPr>
                <w:sz w:val="16"/>
                <w:szCs w:val="16"/>
              </w:rPr>
              <w:t>Костромской филиал Медицинского частного учреждения дополнительного профессионального образования "Нефросовет"</w:t>
            </w:r>
          </w:p>
        </w:tc>
      </w:tr>
      <w:tr w:rsidR="00B14B1E" w:rsidRPr="008B76E0">
        <w:tc>
          <w:tcPr>
            <w:tcW w:w="567" w:type="dxa"/>
          </w:tcPr>
          <w:p w:rsidR="00B14B1E" w:rsidRPr="008B76E0" w:rsidRDefault="00B14B1E" w:rsidP="008B76E0">
            <w:pPr>
              <w:pStyle w:val="ConsPlusNormal"/>
              <w:jc w:val="center"/>
              <w:rPr>
                <w:sz w:val="16"/>
                <w:szCs w:val="16"/>
              </w:rPr>
            </w:pPr>
            <w:r w:rsidRPr="008B76E0">
              <w:rPr>
                <w:sz w:val="16"/>
                <w:szCs w:val="16"/>
              </w:rPr>
              <w:t>27.</w:t>
            </w:r>
          </w:p>
        </w:tc>
        <w:tc>
          <w:tcPr>
            <w:tcW w:w="8480" w:type="dxa"/>
          </w:tcPr>
          <w:p w:rsidR="00B14B1E" w:rsidRPr="008B76E0" w:rsidRDefault="00B14B1E" w:rsidP="008B76E0">
            <w:pPr>
              <w:pStyle w:val="ConsPlusNormal"/>
              <w:jc w:val="both"/>
              <w:rPr>
                <w:sz w:val="16"/>
                <w:szCs w:val="16"/>
              </w:rPr>
            </w:pPr>
            <w:r w:rsidRPr="008B76E0">
              <w:rPr>
                <w:sz w:val="16"/>
                <w:szCs w:val="16"/>
              </w:rPr>
              <w:t>Медицинское частное учреждение дополнительного профессионального образования "Клиника Медекс Кострома"</w:t>
            </w:r>
          </w:p>
        </w:tc>
      </w:tr>
    </w:tbl>
    <w:p w:rsidR="00B14B1E" w:rsidRPr="008B76E0" w:rsidRDefault="00B14B1E" w:rsidP="008B76E0">
      <w:pPr>
        <w:pStyle w:val="ConsPlusNormal"/>
        <w:jc w:val="center"/>
        <w:rPr>
          <w:sz w:val="16"/>
          <w:szCs w:val="16"/>
        </w:rPr>
      </w:pPr>
    </w:p>
    <w:p w:rsidR="00B14B1E" w:rsidRPr="008B76E0" w:rsidRDefault="00B14B1E" w:rsidP="008B76E0">
      <w:pPr>
        <w:pStyle w:val="ConsPlusNormal"/>
        <w:jc w:val="center"/>
        <w:rPr>
          <w:sz w:val="16"/>
          <w:szCs w:val="16"/>
        </w:rPr>
      </w:pPr>
    </w:p>
    <w:p w:rsidR="00B14B1E" w:rsidRPr="008B76E0" w:rsidRDefault="00B14B1E" w:rsidP="008B76E0">
      <w:pPr>
        <w:pStyle w:val="ConsPlusNormal"/>
        <w:jc w:val="center"/>
        <w:rPr>
          <w:sz w:val="16"/>
          <w:szCs w:val="16"/>
        </w:rPr>
      </w:pPr>
    </w:p>
    <w:p w:rsidR="00B14B1E" w:rsidRPr="008B76E0" w:rsidRDefault="00B14B1E" w:rsidP="008B76E0">
      <w:pPr>
        <w:pStyle w:val="ConsPlusNormal"/>
        <w:jc w:val="center"/>
        <w:rPr>
          <w:sz w:val="16"/>
          <w:szCs w:val="16"/>
        </w:rPr>
      </w:pPr>
    </w:p>
    <w:p w:rsidR="00B14B1E" w:rsidRPr="008B76E0" w:rsidRDefault="00B14B1E" w:rsidP="008B76E0">
      <w:pPr>
        <w:pStyle w:val="ConsPlusNormal"/>
        <w:jc w:val="center"/>
        <w:rPr>
          <w:sz w:val="16"/>
          <w:szCs w:val="16"/>
        </w:rPr>
      </w:pPr>
    </w:p>
    <w:p w:rsidR="00B14B1E" w:rsidRPr="008B76E0" w:rsidRDefault="00B14B1E" w:rsidP="008B76E0">
      <w:pPr>
        <w:pStyle w:val="ConsPlusNormal"/>
        <w:jc w:val="right"/>
        <w:outlineLvl w:val="1"/>
        <w:rPr>
          <w:sz w:val="16"/>
          <w:szCs w:val="16"/>
        </w:rPr>
      </w:pPr>
      <w:r w:rsidRPr="008B76E0">
        <w:rPr>
          <w:sz w:val="16"/>
          <w:szCs w:val="16"/>
        </w:rPr>
        <w:t>Приложение N 7</w:t>
      </w:r>
    </w:p>
    <w:p w:rsidR="00B14B1E" w:rsidRPr="008B76E0" w:rsidRDefault="00B14B1E" w:rsidP="008B76E0">
      <w:pPr>
        <w:pStyle w:val="ConsPlusNormal"/>
        <w:jc w:val="right"/>
        <w:rPr>
          <w:sz w:val="16"/>
          <w:szCs w:val="16"/>
        </w:rPr>
      </w:pPr>
      <w:r w:rsidRPr="008B76E0">
        <w:rPr>
          <w:sz w:val="16"/>
          <w:szCs w:val="16"/>
        </w:rPr>
        <w:t>к Программе государственных гарантий</w:t>
      </w:r>
    </w:p>
    <w:p w:rsidR="00B14B1E" w:rsidRPr="008B76E0" w:rsidRDefault="00B14B1E" w:rsidP="008B76E0">
      <w:pPr>
        <w:pStyle w:val="ConsPlusNormal"/>
        <w:jc w:val="right"/>
        <w:rPr>
          <w:sz w:val="16"/>
          <w:szCs w:val="16"/>
        </w:rPr>
      </w:pPr>
      <w:r w:rsidRPr="008B76E0">
        <w:rPr>
          <w:sz w:val="16"/>
          <w:szCs w:val="16"/>
        </w:rPr>
        <w:t>бесплатного оказания гражданам</w:t>
      </w:r>
    </w:p>
    <w:p w:rsidR="00B14B1E" w:rsidRPr="008B76E0" w:rsidRDefault="00B14B1E" w:rsidP="008B76E0">
      <w:pPr>
        <w:pStyle w:val="ConsPlusNormal"/>
        <w:jc w:val="right"/>
        <w:rPr>
          <w:sz w:val="16"/>
          <w:szCs w:val="16"/>
        </w:rPr>
      </w:pPr>
      <w:r w:rsidRPr="008B76E0">
        <w:rPr>
          <w:sz w:val="16"/>
          <w:szCs w:val="16"/>
        </w:rPr>
        <w:t>медицинской помощи</w:t>
      </w:r>
    </w:p>
    <w:p w:rsidR="00B14B1E" w:rsidRPr="008B76E0" w:rsidRDefault="00B14B1E" w:rsidP="008B76E0">
      <w:pPr>
        <w:pStyle w:val="ConsPlusNormal"/>
        <w:jc w:val="right"/>
        <w:rPr>
          <w:sz w:val="16"/>
          <w:szCs w:val="16"/>
        </w:rPr>
      </w:pPr>
      <w:r w:rsidRPr="008B76E0">
        <w:rPr>
          <w:sz w:val="16"/>
          <w:szCs w:val="16"/>
        </w:rPr>
        <w:t>в Костромской области на 2022 год</w:t>
      </w:r>
    </w:p>
    <w:p w:rsidR="00B14B1E" w:rsidRPr="008B76E0" w:rsidRDefault="00B14B1E" w:rsidP="008B76E0">
      <w:pPr>
        <w:pStyle w:val="ConsPlusNormal"/>
        <w:jc w:val="right"/>
        <w:rPr>
          <w:sz w:val="16"/>
          <w:szCs w:val="16"/>
        </w:rPr>
      </w:pPr>
      <w:r w:rsidRPr="008B76E0">
        <w:rPr>
          <w:sz w:val="16"/>
          <w:szCs w:val="16"/>
        </w:rPr>
        <w:t>и на плановый период 2023 и 2024 годов</w:t>
      </w:r>
    </w:p>
    <w:p w:rsidR="00B14B1E" w:rsidRPr="008B76E0" w:rsidRDefault="00B14B1E" w:rsidP="008B76E0">
      <w:pPr>
        <w:pStyle w:val="ConsPlusNormal"/>
        <w:jc w:val="center"/>
        <w:rPr>
          <w:sz w:val="16"/>
          <w:szCs w:val="16"/>
        </w:rPr>
      </w:pPr>
    </w:p>
    <w:p w:rsidR="00B14B1E" w:rsidRPr="008B76E0" w:rsidRDefault="00B14B1E" w:rsidP="008B76E0">
      <w:pPr>
        <w:pStyle w:val="ConsPlusTitle"/>
        <w:jc w:val="center"/>
        <w:rPr>
          <w:sz w:val="16"/>
          <w:szCs w:val="16"/>
        </w:rPr>
      </w:pPr>
      <w:bookmarkStart w:id="111" w:name="P8535"/>
      <w:bookmarkEnd w:id="111"/>
      <w:r w:rsidRPr="008B76E0">
        <w:rPr>
          <w:sz w:val="16"/>
          <w:szCs w:val="16"/>
        </w:rPr>
        <w:t>ПЕРЕЧЕНЬ</w:t>
      </w:r>
    </w:p>
    <w:p w:rsidR="00B14B1E" w:rsidRPr="008B76E0" w:rsidRDefault="00B14B1E" w:rsidP="008B76E0">
      <w:pPr>
        <w:pStyle w:val="ConsPlusTitle"/>
        <w:jc w:val="center"/>
        <w:rPr>
          <w:sz w:val="16"/>
          <w:szCs w:val="16"/>
        </w:rPr>
      </w:pPr>
      <w:r w:rsidRPr="008B76E0">
        <w:rPr>
          <w:sz w:val="16"/>
          <w:szCs w:val="16"/>
        </w:rPr>
        <w:t>НОРМАТИВНЫХ ПРАВОВЫХ АКТОВ, В СООТВЕТСТВИИ С КОТОРЫМИ</w:t>
      </w:r>
    </w:p>
    <w:p w:rsidR="00B14B1E" w:rsidRPr="008B76E0" w:rsidRDefault="00B14B1E" w:rsidP="008B76E0">
      <w:pPr>
        <w:pStyle w:val="ConsPlusTitle"/>
        <w:jc w:val="center"/>
        <w:rPr>
          <w:sz w:val="16"/>
          <w:szCs w:val="16"/>
        </w:rPr>
      </w:pPr>
      <w:r w:rsidRPr="008B76E0">
        <w:rPr>
          <w:sz w:val="16"/>
          <w:szCs w:val="16"/>
        </w:rPr>
        <w:t>ОСУЩЕСТВЛЯЕТСЯ МАРШРУТИЗАЦИЯ ЗАСТРАХОВАННЫХ ЛИЦ</w:t>
      </w:r>
    </w:p>
    <w:p w:rsidR="00B14B1E" w:rsidRPr="008B76E0" w:rsidRDefault="00B14B1E" w:rsidP="008B76E0">
      <w:pPr>
        <w:pStyle w:val="ConsPlusTitle"/>
        <w:jc w:val="center"/>
        <w:rPr>
          <w:sz w:val="16"/>
          <w:szCs w:val="16"/>
        </w:rPr>
      </w:pPr>
      <w:r w:rsidRPr="008B76E0">
        <w:rPr>
          <w:sz w:val="16"/>
          <w:szCs w:val="16"/>
        </w:rPr>
        <w:t>ПРИ НАСТУПЛЕНИИ СТРАХОВОГО СЛУЧАЯ, В РАЗРЕЗЕ УСЛОВИЙ,</w:t>
      </w:r>
    </w:p>
    <w:p w:rsidR="00B14B1E" w:rsidRPr="008B76E0" w:rsidRDefault="00B14B1E" w:rsidP="008B76E0">
      <w:pPr>
        <w:pStyle w:val="ConsPlusTitle"/>
        <w:jc w:val="center"/>
        <w:rPr>
          <w:sz w:val="16"/>
          <w:szCs w:val="16"/>
        </w:rPr>
      </w:pPr>
      <w:r w:rsidRPr="008B76E0">
        <w:rPr>
          <w:sz w:val="16"/>
          <w:szCs w:val="16"/>
        </w:rPr>
        <w:t>УРОВНЕЙ И ПРОФИЛЕЙ ОКАЗАНИЯ МЕДИЦИНСКОЙ ПОМОЩИ, В ТОМ ЧИСЛЕ</w:t>
      </w:r>
    </w:p>
    <w:p w:rsidR="00B14B1E" w:rsidRPr="008B76E0" w:rsidRDefault="00B14B1E" w:rsidP="008B76E0">
      <w:pPr>
        <w:pStyle w:val="ConsPlusTitle"/>
        <w:jc w:val="center"/>
        <w:rPr>
          <w:sz w:val="16"/>
          <w:szCs w:val="16"/>
        </w:rPr>
      </w:pPr>
      <w:r w:rsidRPr="008B76E0">
        <w:rPr>
          <w:sz w:val="16"/>
          <w:szCs w:val="16"/>
        </w:rPr>
        <w:t xml:space="preserve">ЗАСТРАХОВАННЫМ ЛИЦАМ, ПРОЖИВАЮЩИМ В </w:t>
      </w:r>
      <w:proofErr w:type="gramStart"/>
      <w:r w:rsidRPr="008B76E0">
        <w:rPr>
          <w:sz w:val="16"/>
          <w:szCs w:val="16"/>
        </w:rPr>
        <w:t>МАЛОНАСЕЛЕННЫХ</w:t>
      </w:r>
      <w:proofErr w:type="gramEnd"/>
      <w:r w:rsidRPr="008B76E0">
        <w:rPr>
          <w:sz w:val="16"/>
          <w:szCs w:val="16"/>
        </w:rPr>
        <w:t>,</w:t>
      </w:r>
    </w:p>
    <w:p w:rsidR="00B14B1E" w:rsidRPr="008B76E0" w:rsidRDefault="00B14B1E" w:rsidP="008B76E0">
      <w:pPr>
        <w:pStyle w:val="ConsPlusTitle"/>
        <w:jc w:val="center"/>
        <w:rPr>
          <w:sz w:val="16"/>
          <w:szCs w:val="16"/>
        </w:rPr>
      </w:pPr>
      <w:r w:rsidRPr="008B76E0">
        <w:rPr>
          <w:sz w:val="16"/>
          <w:szCs w:val="16"/>
        </w:rPr>
        <w:t xml:space="preserve">ОТДАЛЕННЫХ И (ИЛИ) ТРУДНОДОСТУПНЫХ НАСЕЛЕННЫХ </w:t>
      </w:r>
      <w:proofErr w:type="gramStart"/>
      <w:r w:rsidRPr="008B76E0">
        <w:rPr>
          <w:sz w:val="16"/>
          <w:szCs w:val="16"/>
        </w:rPr>
        <w:t>ПУНКТАХ</w:t>
      </w:r>
      <w:proofErr w:type="gramEnd"/>
      <w:r w:rsidRPr="008B76E0">
        <w:rPr>
          <w:sz w:val="16"/>
          <w:szCs w:val="16"/>
        </w:rPr>
        <w:t>,</w:t>
      </w:r>
    </w:p>
    <w:p w:rsidR="00B14B1E" w:rsidRPr="008B76E0" w:rsidRDefault="00B14B1E" w:rsidP="008B76E0">
      <w:pPr>
        <w:pStyle w:val="ConsPlusTitle"/>
        <w:jc w:val="center"/>
        <w:rPr>
          <w:sz w:val="16"/>
          <w:szCs w:val="16"/>
        </w:rPr>
      </w:pPr>
      <w:r w:rsidRPr="008B76E0">
        <w:rPr>
          <w:sz w:val="16"/>
          <w:szCs w:val="16"/>
        </w:rPr>
        <w:t>А ТАКЖЕ В СЕЛЬСКОЙ МЕСТНОСТИ</w:t>
      </w:r>
    </w:p>
    <w:p w:rsidR="00B14B1E" w:rsidRPr="008B76E0" w:rsidRDefault="00B14B1E" w:rsidP="008B76E0">
      <w:pPr>
        <w:pStyle w:val="ConsPlusNormal"/>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514"/>
        <w:gridCol w:w="3855"/>
      </w:tblGrid>
      <w:tr w:rsidR="00B14B1E" w:rsidRPr="008B76E0">
        <w:tc>
          <w:tcPr>
            <w:tcW w:w="1701" w:type="dxa"/>
            <w:vAlign w:val="center"/>
          </w:tcPr>
          <w:p w:rsidR="00B14B1E" w:rsidRPr="008B76E0" w:rsidRDefault="00B14B1E" w:rsidP="008B76E0">
            <w:pPr>
              <w:pStyle w:val="ConsPlusNormal"/>
              <w:jc w:val="center"/>
              <w:rPr>
                <w:sz w:val="16"/>
                <w:szCs w:val="16"/>
              </w:rPr>
            </w:pPr>
            <w:r w:rsidRPr="008B76E0">
              <w:rPr>
                <w:sz w:val="16"/>
                <w:szCs w:val="16"/>
              </w:rPr>
              <w:t>Направление медицинской помощи</w:t>
            </w:r>
          </w:p>
        </w:tc>
        <w:tc>
          <w:tcPr>
            <w:tcW w:w="3514" w:type="dxa"/>
            <w:vAlign w:val="center"/>
          </w:tcPr>
          <w:p w:rsidR="00B14B1E" w:rsidRPr="008B76E0" w:rsidRDefault="00B14B1E" w:rsidP="008B76E0">
            <w:pPr>
              <w:pStyle w:val="ConsPlusNormal"/>
              <w:jc w:val="center"/>
              <w:rPr>
                <w:sz w:val="16"/>
                <w:szCs w:val="16"/>
              </w:rPr>
            </w:pPr>
            <w:r w:rsidRPr="008B76E0">
              <w:rPr>
                <w:sz w:val="16"/>
                <w:szCs w:val="16"/>
              </w:rPr>
              <w:t>Федеральное законодательство</w:t>
            </w:r>
          </w:p>
        </w:tc>
        <w:tc>
          <w:tcPr>
            <w:tcW w:w="3855" w:type="dxa"/>
            <w:vAlign w:val="center"/>
          </w:tcPr>
          <w:p w:rsidR="00B14B1E" w:rsidRPr="008B76E0" w:rsidRDefault="00B14B1E" w:rsidP="008B76E0">
            <w:pPr>
              <w:pStyle w:val="ConsPlusNormal"/>
              <w:jc w:val="center"/>
              <w:rPr>
                <w:sz w:val="16"/>
                <w:szCs w:val="16"/>
              </w:rPr>
            </w:pPr>
            <w:r w:rsidRPr="008B76E0">
              <w:rPr>
                <w:sz w:val="16"/>
                <w:szCs w:val="16"/>
              </w:rPr>
              <w:t>Региональное законодательство</w:t>
            </w:r>
          </w:p>
        </w:tc>
      </w:tr>
      <w:tr w:rsidR="00B14B1E" w:rsidRPr="008B76E0">
        <w:tc>
          <w:tcPr>
            <w:tcW w:w="1701" w:type="dxa"/>
            <w:vAlign w:val="center"/>
          </w:tcPr>
          <w:p w:rsidR="00B14B1E" w:rsidRPr="008B76E0" w:rsidRDefault="00B14B1E" w:rsidP="008B76E0">
            <w:pPr>
              <w:pStyle w:val="ConsPlusNormal"/>
              <w:jc w:val="center"/>
              <w:rPr>
                <w:sz w:val="16"/>
                <w:szCs w:val="16"/>
              </w:rPr>
            </w:pPr>
            <w:r w:rsidRPr="008B76E0">
              <w:rPr>
                <w:sz w:val="16"/>
                <w:szCs w:val="16"/>
              </w:rPr>
              <w:t>1</w:t>
            </w:r>
          </w:p>
        </w:tc>
        <w:tc>
          <w:tcPr>
            <w:tcW w:w="3514" w:type="dxa"/>
            <w:vAlign w:val="center"/>
          </w:tcPr>
          <w:p w:rsidR="00B14B1E" w:rsidRPr="008B76E0" w:rsidRDefault="00B14B1E" w:rsidP="008B76E0">
            <w:pPr>
              <w:pStyle w:val="ConsPlusNormal"/>
              <w:jc w:val="center"/>
              <w:rPr>
                <w:sz w:val="16"/>
                <w:szCs w:val="16"/>
              </w:rPr>
            </w:pPr>
            <w:r w:rsidRPr="008B76E0">
              <w:rPr>
                <w:sz w:val="16"/>
                <w:szCs w:val="16"/>
              </w:rPr>
              <w:t>2</w:t>
            </w:r>
          </w:p>
        </w:tc>
        <w:tc>
          <w:tcPr>
            <w:tcW w:w="3855" w:type="dxa"/>
            <w:vAlign w:val="center"/>
          </w:tcPr>
          <w:p w:rsidR="00B14B1E" w:rsidRPr="008B76E0" w:rsidRDefault="00B14B1E" w:rsidP="008B76E0">
            <w:pPr>
              <w:pStyle w:val="ConsPlusNormal"/>
              <w:jc w:val="center"/>
              <w:rPr>
                <w:sz w:val="16"/>
                <w:szCs w:val="16"/>
              </w:rPr>
            </w:pPr>
            <w:r w:rsidRPr="008B76E0">
              <w:rPr>
                <w:sz w:val="16"/>
                <w:szCs w:val="16"/>
              </w:rPr>
              <w:t>3</w:t>
            </w:r>
          </w:p>
        </w:tc>
      </w:tr>
      <w:tr w:rsidR="00B14B1E" w:rsidRPr="008B76E0">
        <w:tc>
          <w:tcPr>
            <w:tcW w:w="1701" w:type="dxa"/>
            <w:vAlign w:val="center"/>
          </w:tcPr>
          <w:p w:rsidR="00B14B1E" w:rsidRPr="008B76E0" w:rsidRDefault="00B14B1E" w:rsidP="008B76E0">
            <w:pPr>
              <w:pStyle w:val="ConsPlusNormal"/>
              <w:jc w:val="both"/>
              <w:rPr>
                <w:sz w:val="16"/>
                <w:szCs w:val="16"/>
              </w:rPr>
            </w:pPr>
            <w:r w:rsidRPr="008B76E0">
              <w:rPr>
                <w:sz w:val="16"/>
                <w:szCs w:val="16"/>
              </w:rPr>
              <w:t>Акушерство и гинекология</w:t>
            </w:r>
          </w:p>
        </w:tc>
        <w:tc>
          <w:tcPr>
            <w:tcW w:w="3514" w:type="dxa"/>
            <w:vAlign w:val="center"/>
          </w:tcPr>
          <w:p w:rsidR="00B14B1E" w:rsidRPr="008B76E0" w:rsidRDefault="00F86C54" w:rsidP="008B76E0">
            <w:pPr>
              <w:pStyle w:val="ConsPlusNormal"/>
              <w:jc w:val="both"/>
              <w:rPr>
                <w:sz w:val="16"/>
                <w:szCs w:val="16"/>
              </w:rPr>
            </w:pPr>
            <w:hyperlink r:id="rId40" w:history="1">
              <w:r w:rsidR="00B14B1E" w:rsidRPr="008B76E0">
                <w:rPr>
                  <w:color w:val="0000FF"/>
                  <w:sz w:val="16"/>
                  <w:szCs w:val="16"/>
                </w:rPr>
                <w:t>Приказ</w:t>
              </w:r>
            </w:hyperlink>
            <w:r w:rsidR="00B14B1E" w:rsidRPr="008B76E0">
              <w:rPr>
                <w:sz w:val="16"/>
                <w:szCs w:val="16"/>
              </w:rPr>
              <w:t xml:space="preserve"> Минздрава России от 20.10.2020 N 1130н "Об утверждении Порядка оказания медицинской помощи по профилю "акушерство и гинекология"</w:t>
            </w:r>
          </w:p>
        </w:tc>
        <w:tc>
          <w:tcPr>
            <w:tcW w:w="3855" w:type="dxa"/>
            <w:vAlign w:val="center"/>
          </w:tcPr>
          <w:p w:rsidR="00B14B1E" w:rsidRPr="008B76E0" w:rsidRDefault="00B14B1E" w:rsidP="008B76E0">
            <w:pPr>
              <w:pStyle w:val="ConsPlusNormal"/>
              <w:jc w:val="both"/>
              <w:rPr>
                <w:sz w:val="16"/>
                <w:szCs w:val="16"/>
              </w:rPr>
            </w:pPr>
            <w:r w:rsidRPr="008B76E0">
              <w:rPr>
                <w:sz w:val="16"/>
                <w:szCs w:val="16"/>
              </w:rPr>
              <w:t>Приказ Депздрава Костромской области от 18.05.2021 N 394 "О порядке оказания медицинской помощи по профилю "акушерство и гинекология" в медицинских организациях Костромской области"</w:t>
            </w:r>
          </w:p>
        </w:tc>
      </w:tr>
      <w:tr w:rsidR="00B14B1E" w:rsidRPr="008B76E0">
        <w:tc>
          <w:tcPr>
            <w:tcW w:w="1701" w:type="dxa"/>
            <w:vAlign w:val="center"/>
          </w:tcPr>
          <w:p w:rsidR="00B14B1E" w:rsidRPr="008B76E0" w:rsidRDefault="00B14B1E" w:rsidP="008B76E0">
            <w:pPr>
              <w:pStyle w:val="ConsPlusNormal"/>
              <w:jc w:val="both"/>
              <w:rPr>
                <w:sz w:val="16"/>
                <w:szCs w:val="16"/>
              </w:rPr>
            </w:pPr>
            <w:r w:rsidRPr="008B76E0">
              <w:rPr>
                <w:sz w:val="16"/>
                <w:szCs w:val="16"/>
              </w:rPr>
              <w:t>Аллергология и иммунология</w:t>
            </w:r>
          </w:p>
        </w:tc>
        <w:tc>
          <w:tcPr>
            <w:tcW w:w="3514" w:type="dxa"/>
            <w:vAlign w:val="center"/>
          </w:tcPr>
          <w:p w:rsidR="00B14B1E" w:rsidRPr="008B76E0" w:rsidRDefault="00F86C54" w:rsidP="008B76E0">
            <w:pPr>
              <w:pStyle w:val="ConsPlusNormal"/>
              <w:jc w:val="both"/>
              <w:rPr>
                <w:sz w:val="16"/>
                <w:szCs w:val="16"/>
              </w:rPr>
            </w:pPr>
            <w:hyperlink r:id="rId41" w:history="1">
              <w:r w:rsidR="00B14B1E" w:rsidRPr="008B76E0">
                <w:rPr>
                  <w:color w:val="0000FF"/>
                  <w:sz w:val="16"/>
                  <w:szCs w:val="16"/>
                </w:rPr>
                <w:t>Приказ</w:t>
              </w:r>
            </w:hyperlink>
            <w:r w:rsidR="00B14B1E" w:rsidRPr="008B76E0">
              <w:rPr>
                <w:sz w:val="16"/>
                <w:szCs w:val="16"/>
              </w:rPr>
              <w:t xml:space="preserve"> Минздрава России от 07.11.2012 N 606н "Об утверждении порядка оказания медицинской помощи населению по профилю "аллергология и иммунология"</w:t>
            </w:r>
          </w:p>
        </w:tc>
        <w:tc>
          <w:tcPr>
            <w:tcW w:w="3855" w:type="dxa"/>
            <w:vAlign w:val="center"/>
          </w:tcPr>
          <w:p w:rsidR="00B14B1E" w:rsidRPr="008B76E0" w:rsidRDefault="00B14B1E" w:rsidP="008B76E0">
            <w:pPr>
              <w:pStyle w:val="ConsPlusNormal"/>
              <w:rPr>
                <w:sz w:val="16"/>
                <w:szCs w:val="16"/>
              </w:rPr>
            </w:pPr>
          </w:p>
        </w:tc>
      </w:tr>
      <w:tr w:rsidR="00B14B1E" w:rsidRPr="008B76E0">
        <w:tc>
          <w:tcPr>
            <w:tcW w:w="1701" w:type="dxa"/>
            <w:vAlign w:val="center"/>
          </w:tcPr>
          <w:p w:rsidR="00B14B1E" w:rsidRPr="008B76E0" w:rsidRDefault="00B14B1E" w:rsidP="008B76E0">
            <w:pPr>
              <w:pStyle w:val="ConsPlusNormal"/>
              <w:jc w:val="both"/>
              <w:rPr>
                <w:sz w:val="16"/>
                <w:szCs w:val="16"/>
              </w:rPr>
            </w:pPr>
            <w:r w:rsidRPr="008B76E0">
              <w:rPr>
                <w:sz w:val="16"/>
                <w:szCs w:val="16"/>
              </w:rPr>
              <w:t>Анестезиология и реаниматология</w:t>
            </w:r>
          </w:p>
        </w:tc>
        <w:tc>
          <w:tcPr>
            <w:tcW w:w="3514" w:type="dxa"/>
            <w:vAlign w:val="center"/>
          </w:tcPr>
          <w:p w:rsidR="00B14B1E" w:rsidRPr="008B76E0" w:rsidRDefault="00B14B1E" w:rsidP="008B76E0">
            <w:pPr>
              <w:pStyle w:val="ConsPlusNormal"/>
              <w:jc w:val="both"/>
              <w:rPr>
                <w:sz w:val="16"/>
                <w:szCs w:val="16"/>
              </w:rPr>
            </w:pPr>
            <w:r w:rsidRPr="008B76E0">
              <w:rPr>
                <w:sz w:val="16"/>
                <w:szCs w:val="16"/>
              </w:rPr>
              <w:t>Приказ Минздрава России от 15.11.2012 N 919н "Об утверждении порядка оказания медицинской помощи взрослому населению по профилю "анестезиология и реаниматология"</w:t>
            </w:r>
          </w:p>
        </w:tc>
        <w:tc>
          <w:tcPr>
            <w:tcW w:w="3855" w:type="dxa"/>
            <w:vAlign w:val="center"/>
          </w:tcPr>
          <w:p w:rsidR="00B14B1E" w:rsidRPr="008B76E0" w:rsidRDefault="00F86C54" w:rsidP="008B76E0">
            <w:pPr>
              <w:pStyle w:val="ConsPlusNormal"/>
              <w:jc w:val="both"/>
              <w:rPr>
                <w:sz w:val="16"/>
                <w:szCs w:val="16"/>
              </w:rPr>
            </w:pPr>
            <w:hyperlink r:id="rId42" w:history="1">
              <w:r w:rsidR="00B14B1E" w:rsidRPr="008B76E0">
                <w:rPr>
                  <w:color w:val="0000FF"/>
                  <w:sz w:val="16"/>
                  <w:szCs w:val="16"/>
                </w:rPr>
                <w:t>Приказ</w:t>
              </w:r>
            </w:hyperlink>
            <w:r w:rsidR="00B14B1E" w:rsidRPr="008B76E0">
              <w:rPr>
                <w:sz w:val="16"/>
                <w:szCs w:val="16"/>
              </w:rPr>
              <w:t xml:space="preserve"> Депздрава Костромской области от 07.10.2013 N 595 "О мерах по реализации в медицинских </w:t>
            </w:r>
            <w:proofErr w:type="gramStart"/>
            <w:r w:rsidR="00B14B1E" w:rsidRPr="008B76E0">
              <w:rPr>
                <w:sz w:val="16"/>
                <w:szCs w:val="16"/>
              </w:rPr>
              <w:t>учреждениях Костромской области Порядка</w:t>
            </w:r>
            <w:proofErr w:type="gramEnd"/>
            <w:r w:rsidR="00B14B1E" w:rsidRPr="008B76E0">
              <w:rPr>
                <w:sz w:val="16"/>
                <w:szCs w:val="16"/>
              </w:rPr>
              <w:t xml:space="preserve"> оказания медицинской помощи больным по профилю "Анестезиология и реаниматология",</w:t>
            </w:r>
          </w:p>
          <w:p w:rsidR="00B14B1E" w:rsidRPr="008B76E0" w:rsidRDefault="00F86C54" w:rsidP="008B76E0">
            <w:pPr>
              <w:pStyle w:val="ConsPlusNormal"/>
              <w:jc w:val="both"/>
              <w:rPr>
                <w:sz w:val="16"/>
                <w:szCs w:val="16"/>
              </w:rPr>
            </w:pPr>
            <w:hyperlink r:id="rId43" w:history="1">
              <w:r w:rsidR="00B14B1E" w:rsidRPr="008B76E0">
                <w:rPr>
                  <w:color w:val="0000FF"/>
                  <w:sz w:val="16"/>
                  <w:szCs w:val="16"/>
                </w:rPr>
                <w:t>приказ</w:t>
              </w:r>
            </w:hyperlink>
            <w:r w:rsidR="00B14B1E" w:rsidRPr="008B76E0">
              <w:rPr>
                <w:sz w:val="16"/>
                <w:szCs w:val="16"/>
              </w:rPr>
              <w:t xml:space="preserve"> Депздрава Костромской области от 30.06.2015 N 399 "О внесении изменений в приказ департамента здравоохранения Костромской области от 07.10.2013 N 595 "О мерах по реализации в медицинских </w:t>
            </w:r>
            <w:proofErr w:type="gramStart"/>
            <w:r w:rsidR="00B14B1E" w:rsidRPr="008B76E0">
              <w:rPr>
                <w:sz w:val="16"/>
                <w:szCs w:val="16"/>
              </w:rPr>
              <w:t>учреждениях Костромской области Порядка</w:t>
            </w:r>
            <w:proofErr w:type="gramEnd"/>
            <w:r w:rsidR="00B14B1E" w:rsidRPr="008B76E0">
              <w:rPr>
                <w:sz w:val="16"/>
                <w:szCs w:val="16"/>
              </w:rPr>
              <w:t xml:space="preserve"> оказания медицинской помощи больным по профилю "Анестезиология и реаниматология",</w:t>
            </w:r>
          </w:p>
          <w:p w:rsidR="00B14B1E" w:rsidRPr="008B76E0" w:rsidRDefault="00F86C54" w:rsidP="008B76E0">
            <w:pPr>
              <w:pStyle w:val="ConsPlusNormal"/>
              <w:jc w:val="both"/>
              <w:rPr>
                <w:sz w:val="16"/>
                <w:szCs w:val="16"/>
              </w:rPr>
            </w:pPr>
            <w:hyperlink r:id="rId44" w:history="1">
              <w:r w:rsidR="00B14B1E" w:rsidRPr="008B76E0">
                <w:rPr>
                  <w:color w:val="0000FF"/>
                  <w:sz w:val="16"/>
                  <w:szCs w:val="16"/>
                </w:rPr>
                <w:t>приказ</w:t>
              </w:r>
            </w:hyperlink>
            <w:r w:rsidR="00B14B1E" w:rsidRPr="008B76E0">
              <w:rPr>
                <w:sz w:val="16"/>
                <w:szCs w:val="16"/>
              </w:rPr>
              <w:t xml:space="preserve"> Депздрава Костромской области от 13.08.2015 N 488 "О внесении изменений в приказ департамента здравоохранения Костромской области от 07.10.2013 N 595"</w:t>
            </w:r>
          </w:p>
        </w:tc>
      </w:tr>
      <w:tr w:rsidR="00B14B1E" w:rsidRPr="008B76E0">
        <w:tc>
          <w:tcPr>
            <w:tcW w:w="1701" w:type="dxa"/>
            <w:vAlign w:val="center"/>
          </w:tcPr>
          <w:p w:rsidR="00B14B1E" w:rsidRPr="008B76E0" w:rsidRDefault="00B14B1E" w:rsidP="008B76E0">
            <w:pPr>
              <w:pStyle w:val="ConsPlusNormal"/>
              <w:jc w:val="both"/>
              <w:rPr>
                <w:sz w:val="16"/>
                <w:szCs w:val="16"/>
              </w:rPr>
            </w:pPr>
            <w:r w:rsidRPr="008B76E0">
              <w:rPr>
                <w:sz w:val="16"/>
                <w:szCs w:val="16"/>
              </w:rPr>
              <w:t>Анестезиология и реаниматология детская</w:t>
            </w:r>
          </w:p>
        </w:tc>
        <w:tc>
          <w:tcPr>
            <w:tcW w:w="3514" w:type="dxa"/>
            <w:vAlign w:val="center"/>
          </w:tcPr>
          <w:p w:rsidR="00B14B1E" w:rsidRPr="008B76E0" w:rsidRDefault="00F86C54" w:rsidP="008B76E0">
            <w:pPr>
              <w:pStyle w:val="ConsPlusNormal"/>
              <w:jc w:val="both"/>
              <w:rPr>
                <w:sz w:val="16"/>
                <w:szCs w:val="16"/>
              </w:rPr>
            </w:pPr>
            <w:hyperlink r:id="rId45" w:history="1">
              <w:r w:rsidR="00B14B1E" w:rsidRPr="008B76E0">
                <w:rPr>
                  <w:color w:val="0000FF"/>
                  <w:sz w:val="16"/>
                  <w:szCs w:val="16"/>
                </w:rPr>
                <w:t>Приказ</w:t>
              </w:r>
            </w:hyperlink>
            <w:r w:rsidR="00B14B1E" w:rsidRPr="008B76E0">
              <w:rPr>
                <w:sz w:val="16"/>
                <w:szCs w:val="16"/>
              </w:rPr>
              <w:t xml:space="preserve"> Министерства здравоохранения Российской Федерации от 12.11.2012 N 909н "Об утверждении Порядка оказания медицинской помощи детям по профилю "анестезиология и реаниматология"</w:t>
            </w:r>
          </w:p>
        </w:tc>
        <w:tc>
          <w:tcPr>
            <w:tcW w:w="3855" w:type="dxa"/>
            <w:vAlign w:val="center"/>
          </w:tcPr>
          <w:p w:rsidR="00B14B1E" w:rsidRPr="008B76E0" w:rsidRDefault="00F86C54" w:rsidP="008B76E0">
            <w:pPr>
              <w:pStyle w:val="ConsPlusNormal"/>
              <w:jc w:val="both"/>
              <w:rPr>
                <w:sz w:val="16"/>
                <w:szCs w:val="16"/>
              </w:rPr>
            </w:pPr>
            <w:hyperlink r:id="rId46" w:history="1">
              <w:r w:rsidR="00B14B1E" w:rsidRPr="008B76E0">
                <w:rPr>
                  <w:color w:val="0000FF"/>
                  <w:sz w:val="16"/>
                  <w:szCs w:val="16"/>
                </w:rPr>
                <w:t>Приказ</w:t>
              </w:r>
            </w:hyperlink>
            <w:r w:rsidR="00B14B1E" w:rsidRPr="008B76E0">
              <w:rPr>
                <w:sz w:val="16"/>
                <w:szCs w:val="16"/>
              </w:rPr>
              <w:t xml:space="preserve"> Депздрава Костромской области от 12.01.2016 N 8 "Об Утверждении порядка оказания анестезиологической и реаниматологической помощи детям Костромской области"</w:t>
            </w:r>
          </w:p>
        </w:tc>
      </w:tr>
      <w:tr w:rsidR="00B14B1E" w:rsidRPr="008B76E0">
        <w:tc>
          <w:tcPr>
            <w:tcW w:w="1701" w:type="dxa"/>
            <w:vAlign w:val="center"/>
          </w:tcPr>
          <w:p w:rsidR="00B14B1E" w:rsidRPr="008B76E0" w:rsidRDefault="00B14B1E" w:rsidP="008B76E0">
            <w:pPr>
              <w:pStyle w:val="ConsPlusNormal"/>
              <w:jc w:val="both"/>
              <w:rPr>
                <w:sz w:val="16"/>
                <w:szCs w:val="16"/>
              </w:rPr>
            </w:pPr>
            <w:r w:rsidRPr="008B76E0">
              <w:rPr>
                <w:sz w:val="16"/>
                <w:szCs w:val="16"/>
              </w:rPr>
              <w:t>ВИЧ</w:t>
            </w:r>
          </w:p>
        </w:tc>
        <w:tc>
          <w:tcPr>
            <w:tcW w:w="3514" w:type="dxa"/>
            <w:vAlign w:val="center"/>
          </w:tcPr>
          <w:p w:rsidR="00B14B1E" w:rsidRPr="008B76E0" w:rsidRDefault="00F86C54" w:rsidP="008B76E0">
            <w:pPr>
              <w:pStyle w:val="ConsPlusNormal"/>
              <w:jc w:val="both"/>
              <w:rPr>
                <w:sz w:val="16"/>
                <w:szCs w:val="16"/>
              </w:rPr>
            </w:pPr>
            <w:hyperlink r:id="rId47" w:history="1">
              <w:r w:rsidR="00B14B1E" w:rsidRPr="008B76E0">
                <w:rPr>
                  <w:color w:val="0000FF"/>
                  <w:sz w:val="16"/>
                  <w:szCs w:val="16"/>
                </w:rPr>
                <w:t>Приказ</w:t>
              </w:r>
            </w:hyperlink>
            <w:r w:rsidR="00B14B1E" w:rsidRPr="008B76E0">
              <w:rPr>
                <w:sz w:val="16"/>
                <w:szCs w:val="16"/>
              </w:rPr>
              <w:t xml:space="preserve"> Минздрава России от 15.11.2012 N 923н "Об утверждении порядка оказания медицинской помощи взрослому населению по профилю "терапия"</w:t>
            </w:r>
          </w:p>
        </w:tc>
        <w:tc>
          <w:tcPr>
            <w:tcW w:w="3855" w:type="dxa"/>
            <w:vAlign w:val="center"/>
          </w:tcPr>
          <w:p w:rsidR="00B14B1E" w:rsidRPr="008B76E0" w:rsidRDefault="00F86C54" w:rsidP="008B76E0">
            <w:pPr>
              <w:pStyle w:val="ConsPlusNormal"/>
              <w:jc w:val="both"/>
              <w:rPr>
                <w:sz w:val="16"/>
                <w:szCs w:val="16"/>
              </w:rPr>
            </w:pPr>
            <w:hyperlink r:id="rId48" w:history="1">
              <w:r w:rsidR="00B14B1E" w:rsidRPr="008B76E0">
                <w:rPr>
                  <w:color w:val="0000FF"/>
                  <w:sz w:val="16"/>
                  <w:szCs w:val="16"/>
                </w:rPr>
                <w:t>Приказ</w:t>
              </w:r>
            </w:hyperlink>
            <w:r w:rsidR="00B14B1E" w:rsidRPr="008B76E0">
              <w:rPr>
                <w:sz w:val="16"/>
                <w:szCs w:val="16"/>
              </w:rPr>
              <w:t xml:space="preserve"> Депздрава Костромской области от 28.02.2019 N 112 "О порядке межведомственного взаимодействия и обмена информацией при оказании медицинской помощи ВИЧ-инфицированным и асоциальным группам населения Костромской области"</w:t>
            </w:r>
          </w:p>
        </w:tc>
      </w:tr>
      <w:tr w:rsidR="00B14B1E" w:rsidRPr="008B76E0">
        <w:tc>
          <w:tcPr>
            <w:tcW w:w="1701" w:type="dxa"/>
            <w:vAlign w:val="center"/>
          </w:tcPr>
          <w:p w:rsidR="00B14B1E" w:rsidRPr="008B76E0" w:rsidRDefault="00B14B1E" w:rsidP="008B76E0">
            <w:pPr>
              <w:pStyle w:val="ConsPlusNormal"/>
              <w:jc w:val="both"/>
              <w:rPr>
                <w:sz w:val="16"/>
                <w:szCs w:val="16"/>
              </w:rPr>
            </w:pPr>
            <w:r w:rsidRPr="008B76E0">
              <w:rPr>
                <w:sz w:val="16"/>
                <w:szCs w:val="16"/>
              </w:rPr>
              <w:lastRenderedPageBreak/>
              <w:t>Врожденные заболевания</w:t>
            </w:r>
          </w:p>
        </w:tc>
        <w:tc>
          <w:tcPr>
            <w:tcW w:w="3514" w:type="dxa"/>
            <w:vAlign w:val="center"/>
          </w:tcPr>
          <w:p w:rsidR="00B14B1E" w:rsidRPr="008B76E0" w:rsidRDefault="00F86C54" w:rsidP="008B76E0">
            <w:pPr>
              <w:pStyle w:val="ConsPlusNormal"/>
              <w:jc w:val="both"/>
              <w:rPr>
                <w:sz w:val="16"/>
                <w:szCs w:val="16"/>
              </w:rPr>
            </w:pPr>
            <w:hyperlink r:id="rId49" w:history="1">
              <w:r w:rsidR="00B14B1E" w:rsidRPr="008B76E0">
                <w:rPr>
                  <w:color w:val="0000FF"/>
                  <w:sz w:val="16"/>
                  <w:szCs w:val="16"/>
                </w:rPr>
                <w:t>Приказ</w:t>
              </w:r>
            </w:hyperlink>
            <w:r w:rsidR="00B14B1E" w:rsidRPr="008B76E0">
              <w:rPr>
                <w:sz w:val="16"/>
                <w:szCs w:val="16"/>
              </w:rPr>
              <w:t xml:space="preserve"> Минздрава России от 15.11.2012 N 917н "Об утверждении Порядка оказания медицинской помощи больным с врожденными и (или) наследственными заболеваниями"</w:t>
            </w:r>
          </w:p>
        </w:tc>
        <w:tc>
          <w:tcPr>
            <w:tcW w:w="3855" w:type="dxa"/>
            <w:vAlign w:val="center"/>
          </w:tcPr>
          <w:p w:rsidR="00B14B1E" w:rsidRPr="008B76E0" w:rsidRDefault="00B14B1E" w:rsidP="008B76E0">
            <w:pPr>
              <w:pStyle w:val="ConsPlusNormal"/>
              <w:rPr>
                <w:sz w:val="16"/>
                <w:szCs w:val="16"/>
              </w:rPr>
            </w:pPr>
          </w:p>
        </w:tc>
      </w:tr>
      <w:tr w:rsidR="00B14B1E" w:rsidRPr="008B76E0">
        <w:tc>
          <w:tcPr>
            <w:tcW w:w="1701" w:type="dxa"/>
            <w:vAlign w:val="center"/>
          </w:tcPr>
          <w:p w:rsidR="00B14B1E" w:rsidRPr="008B76E0" w:rsidRDefault="00B14B1E" w:rsidP="008B76E0">
            <w:pPr>
              <w:pStyle w:val="ConsPlusNormal"/>
              <w:jc w:val="both"/>
              <w:rPr>
                <w:sz w:val="16"/>
                <w:szCs w:val="16"/>
              </w:rPr>
            </w:pPr>
            <w:r w:rsidRPr="008B76E0">
              <w:rPr>
                <w:sz w:val="16"/>
                <w:szCs w:val="16"/>
              </w:rPr>
              <w:t>Терапия</w:t>
            </w:r>
          </w:p>
        </w:tc>
        <w:tc>
          <w:tcPr>
            <w:tcW w:w="3514" w:type="dxa"/>
            <w:vAlign w:val="center"/>
          </w:tcPr>
          <w:p w:rsidR="00B14B1E" w:rsidRPr="008B76E0" w:rsidRDefault="00F86C54" w:rsidP="008B76E0">
            <w:pPr>
              <w:pStyle w:val="ConsPlusNormal"/>
              <w:jc w:val="both"/>
              <w:rPr>
                <w:sz w:val="16"/>
                <w:szCs w:val="16"/>
              </w:rPr>
            </w:pPr>
            <w:hyperlink r:id="rId50" w:history="1">
              <w:r w:rsidR="00B14B1E" w:rsidRPr="008B76E0">
                <w:rPr>
                  <w:color w:val="0000FF"/>
                  <w:sz w:val="16"/>
                  <w:szCs w:val="16"/>
                </w:rPr>
                <w:t>Приказ</w:t>
              </w:r>
            </w:hyperlink>
            <w:r w:rsidR="00B14B1E" w:rsidRPr="008B76E0">
              <w:rPr>
                <w:sz w:val="16"/>
                <w:szCs w:val="16"/>
              </w:rPr>
              <w:t xml:space="preserve"> Минздрава России от 15.11.2012 N 923н "Об утверждении порядка оказания медицинской помощи взрослому населению по профилю "терапия"</w:t>
            </w:r>
          </w:p>
        </w:tc>
        <w:tc>
          <w:tcPr>
            <w:tcW w:w="3855" w:type="dxa"/>
            <w:vAlign w:val="center"/>
          </w:tcPr>
          <w:p w:rsidR="00B14B1E" w:rsidRPr="008B76E0" w:rsidRDefault="00B14B1E" w:rsidP="008B76E0">
            <w:pPr>
              <w:pStyle w:val="ConsPlusNormal"/>
              <w:jc w:val="both"/>
              <w:rPr>
                <w:sz w:val="16"/>
                <w:szCs w:val="16"/>
              </w:rPr>
            </w:pPr>
            <w:r w:rsidRPr="008B76E0">
              <w:rPr>
                <w:sz w:val="16"/>
                <w:szCs w:val="16"/>
              </w:rPr>
              <w:t xml:space="preserve">Приказ Депздрава Костромской области от 17.07.2013 N 416 "О мерах по реализации в медицинских </w:t>
            </w:r>
            <w:proofErr w:type="gramStart"/>
            <w:r w:rsidRPr="008B76E0">
              <w:rPr>
                <w:sz w:val="16"/>
                <w:szCs w:val="16"/>
              </w:rPr>
              <w:t>учреждениях Костромской области Порядка</w:t>
            </w:r>
            <w:proofErr w:type="gramEnd"/>
            <w:r w:rsidRPr="008B76E0">
              <w:rPr>
                <w:sz w:val="16"/>
                <w:szCs w:val="16"/>
              </w:rPr>
              <w:t xml:space="preserve"> оказания медицинской помощи взрослому населению по профилю "терапия",</w:t>
            </w:r>
          </w:p>
          <w:p w:rsidR="00B14B1E" w:rsidRPr="008B76E0" w:rsidRDefault="00B14B1E" w:rsidP="008B76E0">
            <w:pPr>
              <w:pStyle w:val="ConsPlusNormal"/>
              <w:jc w:val="both"/>
              <w:rPr>
                <w:sz w:val="16"/>
                <w:szCs w:val="16"/>
              </w:rPr>
            </w:pPr>
            <w:r w:rsidRPr="008B76E0">
              <w:rPr>
                <w:sz w:val="16"/>
                <w:szCs w:val="16"/>
              </w:rPr>
              <w:t xml:space="preserve">приказ Депздрава Костромской области от 08.07.2021 N 560 "О мерах по реализации в медицинских </w:t>
            </w:r>
            <w:proofErr w:type="gramStart"/>
            <w:r w:rsidRPr="008B76E0">
              <w:rPr>
                <w:sz w:val="16"/>
                <w:szCs w:val="16"/>
              </w:rPr>
              <w:t>учреждениях Костромской области Порядка</w:t>
            </w:r>
            <w:proofErr w:type="gramEnd"/>
            <w:r w:rsidRPr="008B76E0">
              <w:rPr>
                <w:sz w:val="16"/>
                <w:szCs w:val="16"/>
              </w:rPr>
              <w:t xml:space="preserve"> оказания медицинской помощи взрослому населению по профилю "терапия" и положения об организации оказания первичной медико-санитарной помощи взрослому населению"</w:t>
            </w:r>
          </w:p>
        </w:tc>
      </w:tr>
      <w:tr w:rsidR="00B14B1E" w:rsidRPr="008B76E0">
        <w:tc>
          <w:tcPr>
            <w:tcW w:w="1701" w:type="dxa"/>
            <w:vAlign w:val="center"/>
          </w:tcPr>
          <w:p w:rsidR="00B14B1E" w:rsidRPr="008B76E0" w:rsidRDefault="00B14B1E" w:rsidP="008B76E0">
            <w:pPr>
              <w:pStyle w:val="ConsPlusNormal"/>
              <w:jc w:val="both"/>
              <w:rPr>
                <w:sz w:val="16"/>
                <w:szCs w:val="16"/>
              </w:rPr>
            </w:pPr>
            <w:r w:rsidRPr="008B76E0">
              <w:rPr>
                <w:sz w:val="16"/>
                <w:szCs w:val="16"/>
              </w:rPr>
              <w:t>Наркология</w:t>
            </w:r>
          </w:p>
        </w:tc>
        <w:tc>
          <w:tcPr>
            <w:tcW w:w="3514" w:type="dxa"/>
            <w:vAlign w:val="center"/>
          </w:tcPr>
          <w:p w:rsidR="00B14B1E" w:rsidRPr="008B76E0" w:rsidRDefault="00F86C54" w:rsidP="008B76E0">
            <w:pPr>
              <w:pStyle w:val="ConsPlusNormal"/>
              <w:jc w:val="both"/>
              <w:rPr>
                <w:sz w:val="16"/>
                <w:szCs w:val="16"/>
              </w:rPr>
            </w:pPr>
            <w:hyperlink r:id="rId51" w:history="1">
              <w:r w:rsidR="00B14B1E" w:rsidRPr="008B76E0">
                <w:rPr>
                  <w:color w:val="0000FF"/>
                  <w:sz w:val="16"/>
                  <w:szCs w:val="16"/>
                </w:rPr>
                <w:t>Приказ</w:t>
              </w:r>
            </w:hyperlink>
            <w:r w:rsidR="00B14B1E" w:rsidRPr="008B76E0">
              <w:rPr>
                <w:sz w:val="16"/>
                <w:szCs w:val="16"/>
              </w:rPr>
              <w:t xml:space="preserve"> Минздрава России от 30.12.2015 N 1034н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w:t>
            </w:r>
          </w:p>
        </w:tc>
        <w:tc>
          <w:tcPr>
            <w:tcW w:w="3855" w:type="dxa"/>
            <w:vAlign w:val="center"/>
          </w:tcPr>
          <w:p w:rsidR="00B14B1E" w:rsidRPr="008B76E0" w:rsidRDefault="00B14B1E" w:rsidP="008B76E0">
            <w:pPr>
              <w:pStyle w:val="ConsPlusNormal"/>
              <w:jc w:val="both"/>
              <w:rPr>
                <w:sz w:val="16"/>
                <w:szCs w:val="16"/>
              </w:rPr>
            </w:pPr>
            <w:r w:rsidRPr="008B76E0">
              <w:rPr>
                <w:sz w:val="16"/>
                <w:szCs w:val="16"/>
              </w:rPr>
              <w:t>Приказ Депздрава Костромской области от 07.04.2014 N 257 "О порядке оказания медицинской помощи Костромской области по профилю "наркология",</w:t>
            </w:r>
          </w:p>
          <w:p w:rsidR="00B14B1E" w:rsidRPr="008B76E0" w:rsidRDefault="00B14B1E" w:rsidP="008B76E0">
            <w:pPr>
              <w:pStyle w:val="ConsPlusNormal"/>
              <w:jc w:val="both"/>
              <w:rPr>
                <w:sz w:val="16"/>
                <w:szCs w:val="16"/>
              </w:rPr>
            </w:pPr>
            <w:r w:rsidRPr="008B76E0">
              <w:rPr>
                <w:sz w:val="16"/>
                <w:szCs w:val="16"/>
              </w:rPr>
              <w:t>приказ Депздрава Костромской области от 07.04.2015 N 209 "О внесении изменений в приказ департамента здравоохранения Костромской области от 07.04.2014 N 257",</w:t>
            </w:r>
          </w:p>
          <w:p w:rsidR="00B14B1E" w:rsidRPr="008B76E0" w:rsidRDefault="00F86C54" w:rsidP="008B76E0">
            <w:pPr>
              <w:pStyle w:val="ConsPlusNormal"/>
              <w:jc w:val="both"/>
              <w:rPr>
                <w:sz w:val="16"/>
                <w:szCs w:val="16"/>
              </w:rPr>
            </w:pPr>
            <w:hyperlink r:id="rId52" w:history="1">
              <w:r w:rsidR="00B14B1E" w:rsidRPr="008B76E0">
                <w:rPr>
                  <w:color w:val="0000FF"/>
                  <w:sz w:val="16"/>
                  <w:szCs w:val="16"/>
                </w:rPr>
                <w:t>приказ</w:t>
              </w:r>
            </w:hyperlink>
            <w:r w:rsidR="00B14B1E" w:rsidRPr="008B76E0">
              <w:rPr>
                <w:sz w:val="16"/>
                <w:szCs w:val="16"/>
              </w:rPr>
              <w:t xml:space="preserve"> Депздрава Костромской области от 29.01.2018 N 53 "Об утверждении порядка оказания медицинской помощи населению Костромской области по профилю "наркология"</w:t>
            </w:r>
          </w:p>
        </w:tc>
      </w:tr>
      <w:tr w:rsidR="00B14B1E" w:rsidRPr="008B76E0">
        <w:tc>
          <w:tcPr>
            <w:tcW w:w="1701" w:type="dxa"/>
            <w:vAlign w:val="center"/>
          </w:tcPr>
          <w:p w:rsidR="00B14B1E" w:rsidRPr="008B76E0" w:rsidRDefault="00B14B1E" w:rsidP="008B76E0">
            <w:pPr>
              <w:pStyle w:val="ConsPlusNormal"/>
              <w:jc w:val="both"/>
              <w:rPr>
                <w:sz w:val="16"/>
                <w:szCs w:val="16"/>
              </w:rPr>
            </w:pPr>
            <w:r w:rsidRPr="008B76E0">
              <w:rPr>
                <w:sz w:val="16"/>
                <w:szCs w:val="16"/>
              </w:rPr>
              <w:t>Неврология</w:t>
            </w:r>
          </w:p>
        </w:tc>
        <w:tc>
          <w:tcPr>
            <w:tcW w:w="3514" w:type="dxa"/>
            <w:vAlign w:val="center"/>
          </w:tcPr>
          <w:p w:rsidR="00B14B1E" w:rsidRPr="008B76E0" w:rsidRDefault="00F86C54" w:rsidP="008B76E0">
            <w:pPr>
              <w:pStyle w:val="ConsPlusNormal"/>
              <w:jc w:val="both"/>
              <w:rPr>
                <w:sz w:val="16"/>
                <w:szCs w:val="16"/>
              </w:rPr>
            </w:pPr>
            <w:hyperlink r:id="rId53" w:history="1">
              <w:r w:rsidR="00B14B1E" w:rsidRPr="008B76E0">
                <w:rPr>
                  <w:color w:val="0000FF"/>
                  <w:sz w:val="16"/>
                  <w:szCs w:val="16"/>
                </w:rPr>
                <w:t>Приказ</w:t>
              </w:r>
            </w:hyperlink>
            <w:r w:rsidR="00B14B1E" w:rsidRPr="008B76E0">
              <w:rPr>
                <w:sz w:val="16"/>
                <w:szCs w:val="16"/>
              </w:rPr>
              <w:t xml:space="preserve"> Минздрава России от 14.12.2012 N 1047н "Об утверждении порядка оказания медицинской помощи детям по профилю "неврология"</w:t>
            </w:r>
          </w:p>
        </w:tc>
        <w:tc>
          <w:tcPr>
            <w:tcW w:w="3855" w:type="dxa"/>
            <w:vAlign w:val="center"/>
          </w:tcPr>
          <w:p w:rsidR="00B14B1E" w:rsidRPr="008B76E0" w:rsidRDefault="00B14B1E" w:rsidP="008B76E0">
            <w:pPr>
              <w:pStyle w:val="ConsPlusNormal"/>
              <w:jc w:val="both"/>
              <w:rPr>
                <w:sz w:val="16"/>
                <w:szCs w:val="16"/>
              </w:rPr>
            </w:pPr>
            <w:r w:rsidRPr="008B76E0">
              <w:rPr>
                <w:sz w:val="16"/>
                <w:szCs w:val="16"/>
              </w:rPr>
              <w:t>Приказ Депздрава Костромской области от 09.12.2013 N 719 "О мерах по реализации в медицинских организациях Костромской области Порядка оказания медицинской помощи взрослому населению при заболеваниях нервной системы",</w:t>
            </w:r>
          </w:p>
          <w:p w:rsidR="00B14B1E" w:rsidRPr="008B76E0" w:rsidRDefault="00B14B1E" w:rsidP="008B76E0">
            <w:pPr>
              <w:pStyle w:val="ConsPlusNormal"/>
              <w:jc w:val="both"/>
              <w:rPr>
                <w:sz w:val="16"/>
                <w:szCs w:val="16"/>
              </w:rPr>
            </w:pPr>
            <w:r w:rsidRPr="008B76E0">
              <w:rPr>
                <w:sz w:val="16"/>
                <w:szCs w:val="16"/>
              </w:rPr>
              <w:t>приказ Депздрава Костромской области от 27.02.2014 N 141 "О внесении изменений в приказ департамента здравоохранения от 09.12.2014 N 719",</w:t>
            </w:r>
          </w:p>
          <w:p w:rsidR="00B14B1E" w:rsidRPr="008B76E0" w:rsidRDefault="00F86C54" w:rsidP="008B76E0">
            <w:pPr>
              <w:pStyle w:val="ConsPlusNormal"/>
              <w:jc w:val="both"/>
              <w:rPr>
                <w:sz w:val="16"/>
                <w:szCs w:val="16"/>
              </w:rPr>
            </w:pPr>
            <w:hyperlink r:id="rId54" w:history="1">
              <w:r w:rsidR="00B14B1E" w:rsidRPr="008B76E0">
                <w:rPr>
                  <w:color w:val="0000FF"/>
                  <w:sz w:val="16"/>
                  <w:szCs w:val="16"/>
                </w:rPr>
                <w:t>приказ</w:t>
              </w:r>
            </w:hyperlink>
            <w:r w:rsidR="00B14B1E" w:rsidRPr="008B76E0">
              <w:rPr>
                <w:sz w:val="16"/>
                <w:szCs w:val="16"/>
              </w:rPr>
              <w:t xml:space="preserve"> Депздрава Костромской области от 06.10.2015 N 609 "Об утверждении порядка оказания медицинской помощи детям по профилю "неврология" в Костромской области"</w:t>
            </w:r>
          </w:p>
        </w:tc>
      </w:tr>
      <w:tr w:rsidR="00B14B1E" w:rsidRPr="008B76E0">
        <w:tc>
          <w:tcPr>
            <w:tcW w:w="1701" w:type="dxa"/>
            <w:vAlign w:val="center"/>
          </w:tcPr>
          <w:p w:rsidR="00B14B1E" w:rsidRPr="008B76E0" w:rsidRDefault="00B14B1E" w:rsidP="008B76E0">
            <w:pPr>
              <w:pStyle w:val="ConsPlusNormal"/>
              <w:jc w:val="both"/>
              <w:rPr>
                <w:sz w:val="16"/>
                <w:szCs w:val="16"/>
              </w:rPr>
            </w:pPr>
            <w:r w:rsidRPr="008B76E0">
              <w:rPr>
                <w:sz w:val="16"/>
                <w:szCs w:val="16"/>
              </w:rPr>
              <w:t>Гастроэнтерология</w:t>
            </w:r>
          </w:p>
        </w:tc>
        <w:tc>
          <w:tcPr>
            <w:tcW w:w="3514" w:type="dxa"/>
            <w:vAlign w:val="center"/>
          </w:tcPr>
          <w:p w:rsidR="00B14B1E" w:rsidRPr="008B76E0" w:rsidRDefault="00F86C54" w:rsidP="008B76E0">
            <w:pPr>
              <w:pStyle w:val="ConsPlusNormal"/>
              <w:jc w:val="both"/>
              <w:rPr>
                <w:sz w:val="16"/>
                <w:szCs w:val="16"/>
              </w:rPr>
            </w:pPr>
            <w:hyperlink r:id="rId55" w:history="1">
              <w:r w:rsidR="00B14B1E" w:rsidRPr="008B76E0">
                <w:rPr>
                  <w:color w:val="0000FF"/>
                  <w:sz w:val="16"/>
                  <w:szCs w:val="16"/>
                </w:rPr>
                <w:t>Приказ</w:t>
              </w:r>
            </w:hyperlink>
            <w:r w:rsidR="00B14B1E" w:rsidRPr="008B76E0">
              <w:rPr>
                <w:sz w:val="16"/>
                <w:szCs w:val="16"/>
              </w:rPr>
              <w:t xml:space="preserve"> Минздрава России от 12.11.2012 N 906н "Об утверждении порядка оказания медицинской помощи населению по профилю "гастроэнтерология"</w:t>
            </w:r>
          </w:p>
        </w:tc>
        <w:tc>
          <w:tcPr>
            <w:tcW w:w="3855" w:type="dxa"/>
            <w:vAlign w:val="center"/>
          </w:tcPr>
          <w:p w:rsidR="00B14B1E" w:rsidRPr="008B76E0" w:rsidRDefault="00F86C54" w:rsidP="008B76E0">
            <w:pPr>
              <w:pStyle w:val="ConsPlusNormal"/>
              <w:jc w:val="both"/>
              <w:rPr>
                <w:sz w:val="16"/>
                <w:szCs w:val="16"/>
              </w:rPr>
            </w:pPr>
            <w:hyperlink r:id="rId56" w:history="1">
              <w:r w:rsidR="00B14B1E" w:rsidRPr="008B76E0">
                <w:rPr>
                  <w:color w:val="0000FF"/>
                  <w:sz w:val="16"/>
                  <w:szCs w:val="16"/>
                </w:rPr>
                <w:t>Приказ</w:t>
              </w:r>
            </w:hyperlink>
            <w:r w:rsidR="00B14B1E" w:rsidRPr="008B76E0">
              <w:rPr>
                <w:sz w:val="16"/>
                <w:szCs w:val="16"/>
              </w:rPr>
              <w:t xml:space="preserve"> Депздрава Костромской области от 28.09.2018 N 517 "О мерах по реализации в медицинских организациях Костромской области порядка оказания медицинской помощи взрослому населению по профилю "гастроэнтерология"</w:t>
            </w:r>
          </w:p>
        </w:tc>
      </w:tr>
      <w:tr w:rsidR="00B14B1E" w:rsidRPr="008B76E0">
        <w:tblPrEx>
          <w:tblBorders>
            <w:insideH w:val="nil"/>
          </w:tblBorders>
        </w:tblPrEx>
        <w:tc>
          <w:tcPr>
            <w:tcW w:w="9070" w:type="dxa"/>
            <w:gridSpan w:val="3"/>
            <w:tcBorders>
              <w:bottom w:val="nil"/>
            </w:tcBorders>
            <w:vAlign w:val="cente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B14B1E" w:rsidRPr="008B76E0">
              <w:tc>
                <w:tcPr>
                  <w:tcW w:w="60" w:type="dxa"/>
                  <w:tcBorders>
                    <w:top w:val="nil"/>
                    <w:left w:val="nil"/>
                    <w:bottom w:val="nil"/>
                    <w:right w:val="nil"/>
                  </w:tcBorders>
                  <w:shd w:val="clear" w:color="auto" w:fill="CED3F1"/>
                  <w:tcMar>
                    <w:top w:w="0" w:type="dxa"/>
                    <w:left w:w="0" w:type="dxa"/>
                    <w:bottom w:w="0" w:type="dxa"/>
                    <w:right w:w="0" w:type="dxa"/>
                  </w:tcMar>
                </w:tcPr>
                <w:p w:rsidR="00B14B1E" w:rsidRPr="008B76E0" w:rsidRDefault="00B14B1E" w:rsidP="008B76E0">
                  <w:pPr>
                    <w:spacing w:after="0" w:line="0" w:lineRule="atLeast"/>
                    <w:rPr>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B14B1E" w:rsidRPr="008B76E0" w:rsidRDefault="00B14B1E" w:rsidP="008B76E0">
                  <w:pPr>
                    <w:spacing w:after="0" w:line="0" w:lineRule="atLeast"/>
                    <w:rPr>
                      <w:sz w:val="16"/>
                      <w:szCs w:val="16"/>
                    </w:rPr>
                  </w:pPr>
                </w:p>
              </w:tc>
              <w:tc>
                <w:tcPr>
                  <w:tcW w:w="9068" w:type="dxa"/>
                  <w:tcBorders>
                    <w:top w:val="nil"/>
                    <w:left w:val="nil"/>
                    <w:bottom w:val="nil"/>
                    <w:right w:val="nil"/>
                  </w:tcBorders>
                  <w:shd w:val="clear" w:color="auto" w:fill="F4F3F8"/>
                  <w:tcMar>
                    <w:top w:w="113" w:type="dxa"/>
                    <w:left w:w="0" w:type="dxa"/>
                    <w:bottom w:w="113" w:type="dxa"/>
                    <w:right w:w="0" w:type="dxa"/>
                  </w:tcMar>
                </w:tcPr>
                <w:p w:rsidR="00B14B1E" w:rsidRPr="008B76E0" w:rsidRDefault="00B14B1E" w:rsidP="008B76E0">
                  <w:pPr>
                    <w:pStyle w:val="ConsPlusNormal"/>
                    <w:jc w:val="both"/>
                    <w:rPr>
                      <w:sz w:val="16"/>
                      <w:szCs w:val="16"/>
                    </w:rPr>
                  </w:pPr>
                  <w:r w:rsidRPr="008B76E0">
                    <w:rPr>
                      <w:color w:val="392C69"/>
                      <w:sz w:val="16"/>
                      <w:szCs w:val="16"/>
                    </w:rPr>
                    <w:t>КонсультантПлюс: примечание.</w:t>
                  </w:r>
                </w:p>
                <w:p w:rsidR="00B14B1E" w:rsidRPr="008B76E0" w:rsidRDefault="00B14B1E" w:rsidP="008B76E0">
                  <w:pPr>
                    <w:pStyle w:val="ConsPlusNormal"/>
                    <w:jc w:val="both"/>
                    <w:rPr>
                      <w:sz w:val="16"/>
                      <w:szCs w:val="16"/>
                    </w:rPr>
                  </w:pPr>
                  <w:r w:rsidRPr="008B76E0">
                    <w:rPr>
                      <w:color w:val="392C69"/>
                      <w:sz w:val="16"/>
                      <w:szCs w:val="16"/>
                    </w:rPr>
                    <w:t xml:space="preserve">В официальном тексте документа, видимо, допущена опечатка: Минздрава России N 930н </w:t>
                  </w:r>
                  <w:proofErr w:type="gramStart"/>
                  <w:r w:rsidRPr="008B76E0">
                    <w:rPr>
                      <w:color w:val="392C69"/>
                      <w:sz w:val="16"/>
                      <w:szCs w:val="16"/>
                    </w:rPr>
                    <w:t>принят</w:t>
                  </w:r>
                  <w:proofErr w:type="gramEnd"/>
                  <w:r w:rsidRPr="008B76E0">
                    <w:rPr>
                      <w:color w:val="392C69"/>
                      <w:sz w:val="16"/>
                      <w:szCs w:val="16"/>
                    </w:rPr>
                    <w:t xml:space="preserve"> 15.11.2012, а не 15.12.2012.</w:t>
                  </w:r>
                </w:p>
              </w:tc>
              <w:tc>
                <w:tcPr>
                  <w:tcW w:w="113" w:type="dxa"/>
                  <w:tcBorders>
                    <w:top w:val="nil"/>
                    <w:left w:val="nil"/>
                    <w:bottom w:val="nil"/>
                    <w:right w:val="nil"/>
                  </w:tcBorders>
                  <w:shd w:val="clear" w:color="auto" w:fill="F4F3F8"/>
                  <w:tcMar>
                    <w:top w:w="0" w:type="dxa"/>
                    <w:left w:w="0" w:type="dxa"/>
                    <w:bottom w:w="0" w:type="dxa"/>
                    <w:right w:w="0" w:type="dxa"/>
                  </w:tcMar>
                </w:tcPr>
                <w:p w:rsidR="00B14B1E" w:rsidRPr="008B76E0" w:rsidRDefault="00B14B1E" w:rsidP="008B76E0">
                  <w:pPr>
                    <w:spacing w:after="0" w:line="0" w:lineRule="atLeast"/>
                    <w:rPr>
                      <w:sz w:val="16"/>
                      <w:szCs w:val="16"/>
                    </w:rPr>
                  </w:pPr>
                </w:p>
              </w:tc>
            </w:tr>
          </w:tbl>
          <w:p w:rsidR="00B14B1E" w:rsidRPr="008B76E0" w:rsidRDefault="00B14B1E" w:rsidP="008B76E0">
            <w:pPr>
              <w:spacing w:after="0" w:line="0" w:lineRule="atLeast"/>
              <w:rPr>
                <w:sz w:val="16"/>
                <w:szCs w:val="16"/>
              </w:rPr>
            </w:pPr>
          </w:p>
        </w:tc>
      </w:tr>
      <w:tr w:rsidR="00B14B1E" w:rsidRPr="008B76E0">
        <w:tblPrEx>
          <w:tblBorders>
            <w:insideH w:val="nil"/>
          </w:tblBorders>
        </w:tblPrEx>
        <w:tc>
          <w:tcPr>
            <w:tcW w:w="1701" w:type="dxa"/>
            <w:tcBorders>
              <w:top w:val="nil"/>
            </w:tcBorders>
            <w:vAlign w:val="center"/>
          </w:tcPr>
          <w:p w:rsidR="00B14B1E" w:rsidRPr="008B76E0" w:rsidRDefault="00B14B1E" w:rsidP="008B76E0">
            <w:pPr>
              <w:pStyle w:val="ConsPlusNormal"/>
              <w:jc w:val="both"/>
              <w:rPr>
                <w:sz w:val="16"/>
                <w:szCs w:val="16"/>
              </w:rPr>
            </w:pPr>
            <w:r w:rsidRPr="008B76E0">
              <w:rPr>
                <w:sz w:val="16"/>
                <w:szCs w:val="16"/>
              </w:rPr>
              <w:t>Гематология</w:t>
            </w:r>
          </w:p>
        </w:tc>
        <w:tc>
          <w:tcPr>
            <w:tcW w:w="3514" w:type="dxa"/>
            <w:tcBorders>
              <w:top w:val="nil"/>
            </w:tcBorders>
            <w:vAlign w:val="center"/>
          </w:tcPr>
          <w:p w:rsidR="00B14B1E" w:rsidRPr="008B76E0" w:rsidRDefault="00F86C54" w:rsidP="008B76E0">
            <w:pPr>
              <w:pStyle w:val="ConsPlusNormal"/>
              <w:jc w:val="both"/>
              <w:rPr>
                <w:sz w:val="16"/>
                <w:szCs w:val="16"/>
              </w:rPr>
            </w:pPr>
            <w:hyperlink r:id="rId57" w:history="1">
              <w:r w:rsidR="00B14B1E" w:rsidRPr="008B76E0">
                <w:rPr>
                  <w:color w:val="0000FF"/>
                  <w:sz w:val="16"/>
                  <w:szCs w:val="16"/>
                </w:rPr>
                <w:t>Минздрава</w:t>
              </w:r>
            </w:hyperlink>
            <w:r w:rsidR="00B14B1E" w:rsidRPr="008B76E0">
              <w:rPr>
                <w:sz w:val="16"/>
                <w:szCs w:val="16"/>
              </w:rPr>
              <w:t xml:space="preserve"> России от 15.12.2012 N 930н "Об </w:t>
            </w:r>
            <w:r w:rsidR="00B14B1E" w:rsidRPr="008B76E0">
              <w:rPr>
                <w:sz w:val="16"/>
                <w:szCs w:val="16"/>
              </w:rPr>
              <w:lastRenderedPageBreak/>
              <w:t>утверждении порядка оказания медицинской помощи населению по профилю "Гематология"</w:t>
            </w:r>
          </w:p>
        </w:tc>
        <w:tc>
          <w:tcPr>
            <w:tcW w:w="3855" w:type="dxa"/>
            <w:tcBorders>
              <w:top w:val="nil"/>
            </w:tcBorders>
            <w:vAlign w:val="center"/>
          </w:tcPr>
          <w:p w:rsidR="00B14B1E" w:rsidRPr="008B76E0" w:rsidRDefault="00F86C54" w:rsidP="008B76E0">
            <w:pPr>
              <w:pStyle w:val="ConsPlusNormal"/>
              <w:jc w:val="both"/>
              <w:rPr>
                <w:sz w:val="16"/>
                <w:szCs w:val="16"/>
              </w:rPr>
            </w:pPr>
            <w:hyperlink r:id="rId58" w:history="1">
              <w:r w:rsidR="00B14B1E" w:rsidRPr="008B76E0">
                <w:rPr>
                  <w:color w:val="0000FF"/>
                  <w:sz w:val="16"/>
                  <w:szCs w:val="16"/>
                </w:rPr>
                <w:t>Приказ</w:t>
              </w:r>
            </w:hyperlink>
            <w:r w:rsidR="00B14B1E" w:rsidRPr="008B76E0">
              <w:rPr>
                <w:sz w:val="16"/>
                <w:szCs w:val="16"/>
              </w:rPr>
              <w:t xml:space="preserve"> Депздрава Костромской области от 12.04.2016 </w:t>
            </w:r>
            <w:r w:rsidR="00B14B1E" w:rsidRPr="008B76E0">
              <w:rPr>
                <w:sz w:val="16"/>
                <w:szCs w:val="16"/>
              </w:rPr>
              <w:lastRenderedPageBreak/>
              <w:t>N 278 "О мерах по реализации в медицинских организациях Костромской области Порядка оказания медицинской помощи взрослому населению по профилю "гематология"</w:t>
            </w:r>
          </w:p>
        </w:tc>
      </w:tr>
      <w:tr w:rsidR="00B14B1E" w:rsidRPr="008B76E0">
        <w:tc>
          <w:tcPr>
            <w:tcW w:w="1701" w:type="dxa"/>
            <w:vAlign w:val="center"/>
          </w:tcPr>
          <w:p w:rsidR="00B14B1E" w:rsidRPr="008B76E0" w:rsidRDefault="00B14B1E" w:rsidP="008B76E0">
            <w:pPr>
              <w:pStyle w:val="ConsPlusNormal"/>
              <w:jc w:val="both"/>
              <w:rPr>
                <w:sz w:val="16"/>
                <w:szCs w:val="16"/>
              </w:rPr>
            </w:pPr>
            <w:r w:rsidRPr="008B76E0">
              <w:rPr>
                <w:sz w:val="16"/>
                <w:szCs w:val="16"/>
              </w:rPr>
              <w:lastRenderedPageBreak/>
              <w:t>Детская хирургия</w:t>
            </w:r>
          </w:p>
        </w:tc>
        <w:tc>
          <w:tcPr>
            <w:tcW w:w="3514" w:type="dxa"/>
            <w:vAlign w:val="center"/>
          </w:tcPr>
          <w:p w:rsidR="00B14B1E" w:rsidRPr="008B76E0" w:rsidRDefault="00F86C54" w:rsidP="008B76E0">
            <w:pPr>
              <w:pStyle w:val="ConsPlusNormal"/>
              <w:jc w:val="both"/>
              <w:rPr>
                <w:sz w:val="16"/>
                <w:szCs w:val="16"/>
              </w:rPr>
            </w:pPr>
            <w:hyperlink r:id="rId59" w:history="1">
              <w:r w:rsidR="00B14B1E" w:rsidRPr="008B76E0">
                <w:rPr>
                  <w:color w:val="0000FF"/>
                  <w:sz w:val="16"/>
                  <w:szCs w:val="16"/>
                </w:rPr>
                <w:t>Минздрава</w:t>
              </w:r>
            </w:hyperlink>
            <w:r w:rsidR="00B14B1E" w:rsidRPr="008B76E0">
              <w:rPr>
                <w:sz w:val="16"/>
                <w:szCs w:val="16"/>
              </w:rPr>
              <w:t xml:space="preserve"> России от 31.10.2012 N 562н "Об утверждении Порядка оказания медицинской помощи по профилю "детская хирургия"</w:t>
            </w:r>
          </w:p>
        </w:tc>
        <w:tc>
          <w:tcPr>
            <w:tcW w:w="3855" w:type="dxa"/>
            <w:vAlign w:val="center"/>
          </w:tcPr>
          <w:p w:rsidR="00B14B1E" w:rsidRPr="008B76E0" w:rsidRDefault="00F86C54" w:rsidP="008B76E0">
            <w:pPr>
              <w:pStyle w:val="ConsPlusNormal"/>
              <w:jc w:val="both"/>
              <w:rPr>
                <w:sz w:val="16"/>
                <w:szCs w:val="16"/>
              </w:rPr>
            </w:pPr>
            <w:hyperlink r:id="rId60" w:history="1">
              <w:r w:rsidR="00B14B1E" w:rsidRPr="008B76E0">
                <w:rPr>
                  <w:color w:val="0000FF"/>
                  <w:sz w:val="16"/>
                  <w:szCs w:val="16"/>
                </w:rPr>
                <w:t>Приказ</w:t>
              </w:r>
            </w:hyperlink>
            <w:r w:rsidR="00B14B1E" w:rsidRPr="008B76E0">
              <w:rPr>
                <w:sz w:val="16"/>
                <w:szCs w:val="16"/>
              </w:rPr>
              <w:t xml:space="preserve"> Депздрава Костромской области от 15.10.2015 N 638 "Об утверждении порядка оказания медицинской помощи по профилю "детская хирургия" в Костромской области"</w:t>
            </w:r>
          </w:p>
        </w:tc>
      </w:tr>
      <w:tr w:rsidR="00B14B1E" w:rsidRPr="008B76E0">
        <w:tc>
          <w:tcPr>
            <w:tcW w:w="1701" w:type="dxa"/>
            <w:vAlign w:val="center"/>
          </w:tcPr>
          <w:p w:rsidR="00B14B1E" w:rsidRPr="008B76E0" w:rsidRDefault="00B14B1E" w:rsidP="008B76E0">
            <w:pPr>
              <w:pStyle w:val="ConsPlusNormal"/>
              <w:jc w:val="both"/>
              <w:rPr>
                <w:sz w:val="16"/>
                <w:szCs w:val="16"/>
              </w:rPr>
            </w:pPr>
            <w:r w:rsidRPr="008B76E0">
              <w:rPr>
                <w:sz w:val="16"/>
                <w:szCs w:val="16"/>
              </w:rPr>
              <w:t>Инфекционные заболевания</w:t>
            </w:r>
          </w:p>
        </w:tc>
        <w:tc>
          <w:tcPr>
            <w:tcW w:w="3514" w:type="dxa"/>
            <w:vAlign w:val="center"/>
          </w:tcPr>
          <w:p w:rsidR="00B14B1E" w:rsidRPr="008B76E0" w:rsidRDefault="00F86C54" w:rsidP="008B76E0">
            <w:pPr>
              <w:pStyle w:val="ConsPlusNormal"/>
              <w:jc w:val="both"/>
              <w:rPr>
                <w:sz w:val="16"/>
                <w:szCs w:val="16"/>
              </w:rPr>
            </w:pPr>
            <w:hyperlink r:id="rId61" w:history="1">
              <w:r w:rsidR="00B14B1E" w:rsidRPr="008B76E0">
                <w:rPr>
                  <w:color w:val="0000FF"/>
                  <w:sz w:val="16"/>
                  <w:szCs w:val="16"/>
                </w:rPr>
                <w:t>Приказ</w:t>
              </w:r>
            </w:hyperlink>
            <w:r w:rsidR="00B14B1E" w:rsidRPr="008B76E0">
              <w:rPr>
                <w:sz w:val="16"/>
                <w:szCs w:val="16"/>
              </w:rPr>
              <w:t xml:space="preserve"> Минздрава России от 31.01.2012 N 69н "Об утверждении порядка оказания медицинской помощи взрослым больным при инфекционных заболеваниях"</w:t>
            </w:r>
          </w:p>
        </w:tc>
        <w:tc>
          <w:tcPr>
            <w:tcW w:w="3855" w:type="dxa"/>
            <w:vAlign w:val="center"/>
          </w:tcPr>
          <w:p w:rsidR="00B14B1E" w:rsidRPr="008B76E0" w:rsidRDefault="00F86C54" w:rsidP="008B76E0">
            <w:pPr>
              <w:pStyle w:val="ConsPlusNormal"/>
              <w:jc w:val="both"/>
              <w:rPr>
                <w:sz w:val="16"/>
                <w:szCs w:val="16"/>
              </w:rPr>
            </w:pPr>
            <w:hyperlink r:id="rId62" w:history="1">
              <w:r w:rsidR="00B14B1E" w:rsidRPr="008B76E0">
                <w:rPr>
                  <w:color w:val="0000FF"/>
                  <w:sz w:val="16"/>
                  <w:szCs w:val="16"/>
                </w:rPr>
                <w:t>Приказ</w:t>
              </w:r>
            </w:hyperlink>
            <w:r w:rsidR="00B14B1E" w:rsidRPr="008B76E0">
              <w:rPr>
                <w:sz w:val="16"/>
                <w:szCs w:val="16"/>
              </w:rPr>
              <w:t xml:space="preserve"> Депздрава Костромской области от 02.11.2016 N 717 "О порядке оказания медицинской помощи больным хроническими вирусными гепатитами в Костромской области",</w:t>
            </w:r>
          </w:p>
          <w:p w:rsidR="00B14B1E" w:rsidRPr="008B76E0" w:rsidRDefault="00F86C54" w:rsidP="008B76E0">
            <w:pPr>
              <w:pStyle w:val="ConsPlusNormal"/>
              <w:jc w:val="both"/>
              <w:rPr>
                <w:sz w:val="16"/>
                <w:szCs w:val="16"/>
              </w:rPr>
            </w:pPr>
            <w:hyperlink r:id="rId63" w:history="1">
              <w:r w:rsidR="00B14B1E" w:rsidRPr="008B76E0">
                <w:rPr>
                  <w:color w:val="0000FF"/>
                  <w:sz w:val="16"/>
                  <w:szCs w:val="16"/>
                </w:rPr>
                <w:t>приказ</w:t>
              </w:r>
            </w:hyperlink>
            <w:r w:rsidR="00B14B1E" w:rsidRPr="008B76E0">
              <w:rPr>
                <w:sz w:val="16"/>
                <w:szCs w:val="16"/>
              </w:rPr>
              <w:t xml:space="preserve"> Депздрава Костромской области от 02.11.2016 N 716 "О реализации Порядка оказания медицинской помощи населению при заболевании, вызываемом вирусом иммунодефицита человека",</w:t>
            </w:r>
          </w:p>
          <w:p w:rsidR="00B14B1E" w:rsidRPr="008B76E0" w:rsidRDefault="00B14B1E" w:rsidP="008B76E0">
            <w:pPr>
              <w:pStyle w:val="ConsPlusNormal"/>
              <w:jc w:val="both"/>
              <w:rPr>
                <w:sz w:val="16"/>
                <w:szCs w:val="16"/>
              </w:rPr>
            </w:pPr>
            <w:r w:rsidRPr="008B76E0">
              <w:rPr>
                <w:sz w:val="16"/>
                <w:szCs w:val="16"/>
              </w:rPr>
              <w:t>приказ Депздрава Костромской области от 15.10.2015 N 634 "О реализации на территории Костромской области порядка оказания медицинской помощи детям по профилю "инфекционные заболевания",</w:t>
            </w:r>
          </w:p>
          <w:p w:rsidR="00B14B1E" w:rsidRPr="008B76E0" w:rsidRDefault="00B14B1E" w:rsidP="008B76E0">
            <w:pPr>
              <w:pStyle w:val="ConsPlusNormal"/>
              <w:jc w:val="both"/>
              <w:rPr>
                <w:sz w:val="16"/>
                <w:szCs w:val="16"/>
              </w:rPr>
            </w:pPr>
            <w:r w:rsidRPr="008B76E0">
              <w:rPr>
                <w:sz w:val="16"/>
                <w:szCs w:val="16"/>
              </w:rPr>
              <w:t>приказ Депздрава Костромской области от 30.08.2018 N 459 "О порядке оказания медицинской помощи больным с инфекционными заболеваниями в Костромской области"</w:t>
            </w:r>
          </w:p>
        </w:tc>
      </w:tr>
      <w:tr w:rsidR="00B14B1E" w:rsidRPr="008B76E0">
        <w:tc>
          <w:tcPr>
            <w:tcW w:w="1701" w:type="dxa"/>
            <w:vAlign w:val="center"/>
          </w:tcPr>
          <w:p w:rsidR="00B14B1E" w:rsidRPr="008B76E0" w:rsidRDefault="00B14B1E" w:rsidP="008B76E0">
            <w:pPr>
              <w:pStyle w:val="ConsPlusNormal"/>
              <w:jc w:val="both"/>
              <w:rPr>
                <w:sz w:val="16"/>
                <w:szCs w:val="16"/>
              </w:rPr>
            </w:pPr>
            <w:r w:rsidRPr="008B76E0">
              <w:rPr>
                <w:sz w:val="16"/>
                <w:szCs w:val="16"/>
              </w:rPr>
              <w:t>Кардиология</w:t>
            </w:r>
          </w:p>
        </w:tc>
        <w:tc>
          <w:tcPr>
            <w:tcW w:w="3514" w:type="dxa"/>
            <w:vAlign w:val="center"/>
          </w:tcPr>
          <w:p w:rsidR="00B14B1E" w:rsidRPr="008B76E0" w:rsidRDefault="00F86C54" w:rsidP="008B76E0">
            <w:pPr>
              <w:pStyle w:val="ConsPlusNormal"/>
              <w:jc w:val="both"/>
              <w:rPr>
                <w:sz w:val="16"/>
                <w:szCs w:val="16"/>
              </w:rPr>
            </w:pPr>
            <w:hyperlink r:id="rId64" w:history="1">
              <w:r w:rsidR="00B14B1E" w:rsidRPr="008B76E0">
                <w:rPr>
                  <w:color w:val="0000FF"/>
                  <w:sz w:val="16"/>
                  <w:szCs w:val="16"/>
                </w:rPr>
                <w:t>Приказ</w:t>
              </w:r>
            </w:hyperlink>
            <w:r w:rsidR="00B14B1E" w:rsidRPr="008B76E0">
              <w:rPr>
                <w:sz w:val="16"/>
                <w:szCs w:val="16"/>
              </w:rPr>
              <w:t xml:space="preserve"> Минздрава России от 25.10.2012 N 440н "Об утверждении Порядка оказания медицинской помощи по профилю "детская кардиология"</w:t>
            </w:r>
          </w:p>
        </w:tc>
        <w:tc>
          <w:tcPr>
            <w:tcW w:w="3855" w:type="dxa"/>
            <w:vAlign w:val="center"/>
          </w:tcPr>
          <w:p w:rsidR="00B14B1E" w:rsidRPr="008B76E0" w:rsidRDefault="00F86C54" w:rsidP="008B76E0">
            <w:pPr>
              <w:pStyle w:val="ConsPlusNormal"/>
              <w:jc w:val="both"/>
              <w:rPr>
                <w:sz w:val="16"/>
                <w:szCs w:val="16"/>
              </w:rPr>
            </w:pPr>
            <w:hyperlink r:id="rId65" w:history="1">
              <w:r w:rsidR="00B14B1E" w:rsidRPr="008B76E0">
                <w:rPr>
                  <w:color w:val="0000FF"/>
                  <w:sz w:val="16"/>
                  <w:szCs w:val="16"/>
                </w:rPr>
                <w:t>Приказ</w:t>
              </w:r>
            </w:hyperlink>
            <w:r w:rsidR="00B14B1E" w:rsidRPr="008B76E0">
              <w:rPr>
                <w:sz w:val="16"/>
                <w:szCs w:val="16"/>
              </w:rPr>
              <w:t xml:space="preserve"> Депздрава Костромской области от 13.10.2015 N 624 "О реализации на территории Костромской области порядка оказания медицинской помощи детям по профилю "кардиология",</w:t>
            </w:r>
          </w:p>
          <w:p w:rsidR="00B14B1E" w:rsidRPr="008B76E0" w:rsidRDefault="00B14B1E" w:rsidP="008B76E0">
            <w:pPr>
              <w:pStyle w:val="ConsPlusNormal"/>
              <w:jc w:val="both"/>
              <w:rPr>
                <w:sz w:val="16"/>
                <w:szCs w:val="16"/>
              </w:rPr>
            </w:pPr>
            <w:r w:rsidRPr="008B76E0">
              <w:rPr>
                <w:sz w:val="16"/>
                <w:szCs w:val="16"/>
              </w:rPr>
              <w:t>приказ Депздрава Костромской области от 25.05.2021 N 418 "О внесении изменений в приказ департамента здравоохранения Костромской области от 01.12.2020 N 867",</w:t>
            </w:r>
          </w:p>
          <w:p w:rsidR="00B14B1E" w:rsidRPr="008B76E0" w:rsidRDefault="00B14B1E" w:rsidP="008B76E0">
            <w:pPr>
              <w:pStyle w:val="ConsPlusNormal"/>
              <w:jc w:val="both"/>
              <w:rPr>
                <w:sz w:val="16"/>
                <w:szCs w:val="16"/>
              </w:rPr>
            </w:pPr>
            <w:r w:rsidRPr="008B76E0">
              <w:rPr>
                <w:sz w:val="16"/>
                <w:szCs w:val="16"/>
              </w:rPr>
              <w:t>приказ Депздрава Костромской области от 25.05.2021 N 408 "О внесении изменений в приказ департамента здравоохранения Костромской области от 23.09.2019 N 494"</w:t>
            </w:r>
          </w:p>
        </w:tc>
      </w:tr>
      <w:tr w:rsidR="00B14B1E" w:rsidRPr="008B76E0">
        <w:tc>
          <w:tcPr>
            <w:tcW w:w="1701" w:type="dxa"/>
            <w:vAlign w:val="center"/>
          </w:tcPr>
          <w:p w:rsidR="00B14B1E" w:rsidRPr="008B76E0" w:rsidRDefault="00B14B1E" w:rsidP="008B76E0">
            <w:pPr>
              <w:pStyle w:val="ConsPlusNormal"/>
              <w:jc w:val="both"/>
              <w:rPr>
                <w:sz w:val="16"/>
                <w:szCs w:val="16"/>
              </w:rPr>
            </w:pPr>
            <w:r w:rsidRPr="008B76E0">
              <w:rPr>
                <w:sz w:val="16"/>
                <w:szCs w:val="16"/>
              </w:rPr>
              <w:t>Колопроктология</w:t>
            </w:r>
          </w:p>
        </w:tc>
        <w:tc>
          <w:tcPr>
            <w:tcW w:w="3514" w:type="dxa"/>
            <w:vAlign w:val="center"/>
          </w:tcPr>
          <w:p w:rsidR="00B14B1E" w:rsidRPr="008B76E0" w:rsidRDefault="00F86C54" w:rsidP="008B76E0">
            <w:pPr>
              <w:pStyle w:val="ConsPlusNormal"/>
              <w:jc w:val="both"/>
              <w:rPr>
                <w:sz w:val="16"/>
                <w:szCs w:val="16"/>
              </w:rPr>
            </w:pPr>
            <w:hyperlink r:id="rId66" w:history="1">
              <w:r w:rsidR="00B14B1E" w:rsidRPr="008B76E0">
                <w:rPr>
                  <w:color w:val="0000FF"/>
                  <w:sz w:val="16"/>
                  <w:szCs w:val="16"/>
                </w:rPr>
                <w:t>Приказ</w:t>
              </w:r>
            </w:hyperlink>
            <w:r w:rsidR="00B14B1E" w:rsidRPr="008B76E0">
              <w:rPr>
                <w:sz w:val="16"/>
                <w:szCs w:val="16"/>
              </w:rPr>
              <w:t xml:space="preserve"> Минздравсоцразвития России от 02.04.2010 N 206н "Об утверждении Порядка оказания медицинской помощи населению с заболеваниями толстой кишки, анального канала и промежности колопроктологического профиля"</w:t>
            </w:r>
          </w:p>
        </w:tc>
        <w:tc>
          <w:tcPr>
            <w:tcW w:w="3855" w:type="dxa"/>
            <w:vAlign w:val="center"/>
          </w:tcPr>
          <w:p w:rsidR="00B14B1E" w:rsidRPr="008B76E0" w:rsidRDefault="00B14B1E" w:rsidP="008B76E0">
            <w:pPr>
              <w:pStyle w:val="ConsPlusNormal"/>
              <w:jc w:val="both"/>
              <w:rPr>
                <w:sz w:val="16"/>
                <w:szCs w:val="16"/>
              </w:rPr>
            </w:pPr>
            <w:r w:rsidRPr="008B76E0">
              <w:rPr>
                <w:sz w:val="16"/>
                <w:szCs w:val="16"/>
              </w:rPr>
              <w:t>Приказ Депздрава Костромской области от 30.10.2020 N 757 "О мерах по реализации в медицинских организациях Костромской области порядка оказания медицинской помощи взрослому населению по профилю "колопроктология"</w:t>
            </w:r>
          </w:p>
        </w:tc>
      </w:tr>
      <w:tr w:rsidR="00B14B1E" w:rsidRPr="008B76E0">
        <w:tc>
          <w:tcPr>
            <w:tcW w:w="1701" w:type="dxa"/>
            <w:vAlign w:val="center"/>
          </w:tcPr>
          <w:p w:rsidR="00B14B1E" w:rsidRPr="008B76E0" w:rsidRDefault="00B14B1E" w:rsidP="008B76E0">
            <w:pPr>
              <w:pStyle w:val="ConsPlusNormal"/>
              <w:jc w:val="both"/>
              <w:rPr>
                <w:sz w:val="16"/>
                <w:szCs w:val="16"/>
              </w:rPr>
            </w:pPr>
            <w:r w:rsidRPr="008B76E0">
              <w:rPr>
                <w:sz w:val="16"/>
                <w:szCs w:val="16"/>
              </w:rPr>
              <w:t>Неонатология</w:t>
            </w:r>
          </w:p>
        </w:tc>
        <w:tc>
          <w:tcPr>
            <w:tcW w:w="3514" w:type="dxa"/>
            <w:vAlign w:val="center"/>
          </w:tcPr>
          <w:p w:rsidR="00B14B1E" w:rsidRPr="008B76E0" w:rsidRDefault="00F86C54" w:rsidP="008B76E0">
            <w:pPr>
              <w:pStyle w:val="ConsPlusNormal"/>
              <w:jc w:val="both"/>
              <w:rPr>
                <w:sz w:val="16"/>
                <w:szCs w:val="16"/>
              </w:rPr>
            </w:pPr>
            <w:hyperlink r:id="rId67" w:history="1">
              <w:r w:rsidR="00B14B1E" w:rsidRPr="008B76E0">
                <w:rPr>
                  <w:color w:val="0000FF"/>
                  <w:sz w:val="16"/>
                  <w:szCs w:val="16"/>
                </w:rPr>
                <w:t>Приказ</w:t>
              </w:r>
            </w:hyperlink>
            <w:r w:rsidR="00B14B1E" w:rsidRPr="008B76E0">
              <w:rPr>
                <w:sz w:val="16"/>
                <w:szCs w:val="16"/>
              </w:rPr>
              <w:t xml:space="preserve"> Минздрава России от 15.11.2012 N 921н "Об утверждении Порядка оказания медицинской помощи по профилю "неонатология"</w:t>
            </w:r>
          </w:p>
        </w:tc>
        <w:tc>
          <w:tcPr>
            <w:tcW w:w="3855" w:type="dxa"/>
            <w:vAlign w:val="center"/>
          </w:tcPr>
          <w:p w:rsidR="00B14B1E" w:rsidRPr="008B76E0" w:rsidRDefault="00F86C54" w:rsidP="008B76E0">
            <w:pPr>
              <w:pStyle w:val="ConsPlusNormal"/>
              <w:jc w:val="both"/>
              <w:rPr>
                <w:sz w:val="16"/>
                <w:szCs w:val="16"/>
              </w:rPr>
            </w:pPr>
            <w:hyperlink r:id="rId68" w:history="1">
              <w:r w:rsidR="00B14B1E" w:rsidRPr="008B76E0">
                <w:rPr>
                  <w:color w:val="0000FF"/>
                  <w:sz w:val="16"/>
                  <w:szCs w:val="16"/>
                </w:rPr>
                <w:t>Приказ</w:t>
              </w:r>
            </w:hyperlink>
            <w:r w:rsidR="00B14B1E" w:rsidRPr="008B76E0">
              <w:rPr>
                <w:sz w:val="16"/>
                <w:szCs w:val="16"/>
              </w:rPr>
              <w:t xml:space="preserve"> Депздрава Костромской области от 05.08.2019 N 399 "Об утверждении Порядка оказания медицинской помощи новорожденным детям Костромской области"</w:t>
            </w:r>
          </w:p>
        </w:tc>
      </w:tr>
      <w:tr w:rsidR="00B14B1E" w:rsidRPr="008B76E0">
        <w:tblPrEx>
          <w:tblBorders>
            <w:insideH w:val="nil"/>
          </w:tblBorders>
        </w:tblPrEx>
        <w:tc>
          <w:tcPr>
            <w:tcW w:w="9070" w:type="dxa"/>
            <w:gridSpan w:val="3"/>
            <w:tcBorders>
              <w:bottom w:val="nil"/>
            </w:tcBorders>
            <w:vAlign w:val="cente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B14B1E" w:rsidRPr="008B76E0">
              <w:tc>
                <w:tcPr>
                  <w:tcW w:w="60" w:type="dxa"/>
                  <w:tcBorders>
                    <w:top w:val="nil"/>
                    <w:left w:val="nil"/>
                    <w:bottom w:val="nil"/>
                    <w:right w:val="nil"/>
                  </w:tcBorders>
                  <w:shd w:val="clear" w:color="auto" w:fill="CED3F1"/>
                  <w:tcMar>
                    <w:top w:w="0" w:type="dxa"/>
                    <w:left w:w="0" w:type="dxa"/>
                    <w:bottom w:w="0" w:type="dxa"/>
                    <w:right w:w="0" w:type="dxa"/>
                  </w:tcMar>
                </w:tcPr>
                <w:p w:rsidR="00B14B1E" w:rsidRPr="008B76E0" w:rsidRDefault="00B14B1E" w:rsidP="008B76E0">
                  <w:pPr>
                    <w:spacing w:after="0" w:line="0" w:lineRule="atLeast"/>
                    <w:rPr>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B14B1E" w:rsidRPr="008B76E0" w:rsidRDefault="00B14B1E" w:rsidP="008B76E0">
                  <w:pPr>
                    <w:spacing w:after="0" w:line="0" w:lineRule="atLeast"/>
                    <w:rPr>
                      <w:sz w:val="16"/>
                      <w:szCs w:val="16"/>
                    </w:rPr>
                  </w:pPr>
                </w:p>
              </w:tc>
              <w:tc>
                <w:tcPr>
                  <w:tcW w:w="9068" w:type="dxa"/>
                  <w:tcBorders>
                    <w:top w:val="nil"/>
                    <w:left w:val="nil"/>
                    <w:bottom w:val="nil"/>
                    <w:right w:val="nil"/>
                  </w:tcBorders>
                  <w:shd w:val="clear" w:color="auto" w:fill="F4F3F8"/>
                  <w:tcMar>
                    <w:top w:w="113" w:type="dxa"/>
                    <w:left w:w="0" w:type="dxa"/>
                    <w:bottom w:w="113" w:type="dxa"/>
                    <w:right w:w="0" w:type="dxa"/>
                  </w:tcMar>
                </w:tcPr>
                <w:p w:rsidR="00B14B1E" w:rsidRPr="008B76E0" w:rsidRDefault="00B14B1E" w:rsidP="008B76E0">
                  <w:pPr>
                    <w:pStyle w:val="ConsPlusNormal"/>
                    <w:jc w:val="both"/>
                    <w:rPr>
                      <w:sz w:val="16"/>
                      <w:szCs w:val="16"/>
                    </w:rPr>
                  </w:pPr>
                  <w:r w:rsidRPr="008B76E0">
                    <w:rPr>
                      <w:color w:val="392C69"/>
                      <w:sz w:val="16"/>
                      <w:szCs w:val="16"/>
                    </w:rPr>
                    <w:t>КонсультантПлюс: примечание.</w:t>
                  </w:r>
                </w:p>
                <w:p w:rsidR="00B14B1E" w:rsidRPr="008B76E0" w:rsidRDefault="00B14B1E" w:rsidP="008B76E0">
                  <w:pPr>
                    <w:pStyle w:val="ConsPlusNormal"/>
                    <w:jc w:val="both"/>
                    <w:rPr>
                      <w:sz w:val="16"/>
                      <w:szCs w:val="16"/>
                    </w:rPr>
                  </w:pPr>
                  <w:r w:rsidRPr="008B76E0">
                    <w:rPr>
                      <w:color w:val="392C69"/>
                      <w:sz w:val="16"/>
                      <w:szCs w:val="16"/>
                    </w:rPr>
                    <w:lastRenderedPageBreak/>
                    <w:t>В официальном тексте документа, видимо, допущена опечатка: приказ Депздрава Костромской области N 143 принят 28.02.2014, а не 28.02.204.</w:t>
                  </w:r>
                </w:p>
              </w:tc>
              <w:tc>
                <w:tcPr>
                  <w:tcW w:w="113" w:type="dxa"/>
                  <w:tcBorders>
                    <w:top w:val="nil"/>
                    <w:left w:val="nil"/>
                    <w:bottom w:val="nil"/>
                    <w:right w:val="nil"/>
                  </w:tcBorders>
                  <w:shd w:val="clear" w:color="auto" w:fill="F4F3F8"/>
                  <w:tcMar>
                    <w:top w:w="0" w:type="dxa"/>
                    <w:left w:w="0" w:type="dxa"/>
                    <w:bottom w:w="0" w:type="dxa"/>
                    <w:right w:w="0" w:type="dxa"/>
                  </w:tcMar>
                </w:tcPr>
                <w:p w:rsidR="00B14B1E" w:rsidRPr="008B76E0" w:rsidRDefault="00B14B1E" w:rsidP="008B76E0">
                  <w:pPr>
                    <w:spacing w:after="0" w:line="0" w:lineRule="atLeast"/>
                    <w:rPr>
                      <w:sz w:val="16"/>
                      <w:szCs w:val="16"/>
                    </w:rPr>
                  </w:pPr>
                </w:p>
              </w:tc>
            </w:tr>
          </w:tbl>
          <w:p w:rsidR="00B14B1E" w:rsidRPr="008B76E0" w:rsidRDefault="00B14B1E" w:rsidP="008B76E0">
            <w:pPr>
              <w:spacing w:after="0" w:line="0" w:lineRule="atLeast"/>
              <w:rPr>
                <w:sz w:val="16"/>
                <w:szCs w:val="16"/>
              </w:rPr>
            </w:pPr>
          </w:p>
        </w:tc>
      </w:tr>
      <w:tr w:rsidR="00B14B1E" w:rsidRPr="008B76E0">
        <w:tblPrEx>
          <w:tblBorders>
            <w:insideH w:val="nil"/>
          </w:tblBorders>
        </w:tblPrEx>
        <w:tc>
          <w:tcPr>
            <w:tcW w:w="1701" w:type="dxa"/>
            <w:tcBorders>
              <w:top w:val="nil"/>
            </w:tcBorders>
            <w:vAlign w:val="center"/>
          </w:tcPr>
          <w:p w:rsidR="00B14B1E" w:rsidRPr="008B76E0" w:rsidRDefault="00B14B1E" w:rsidP="008B76E0">
            <w:pPr>
              <w:pStyle w:val="ConsPlusNormal"/>
              <w:jc w:val="both"/>
              <w:rPr>
                <w:sz w:val="16"/>
                <w:szCs w:val="16"/>
              </w:rPr>
            </w:pPr>
            <w:r w:rsidRPr="008B76E0">
              <w:rPr>
                <w:sz w:val="16"/>
                <w:szCs w:val="16"/>
              </w:rPr>
              <w:lastRenderedPageBreak/>
              <w:t>Нефрология</w:t>
            </w:r>
          </w:p>
        </w:tc>
        <w:tc>
          <w:tcPr>
            <w:tcW w:w="3514" w:type="dxa"/>
            <w:tcBorders>
              <w:top w:val="nil"/>
            </w:tcBorders>
            <w:vAlign w:val="center"/>
          </w:tcPr>
          <w:p w:rsidR="00B14B1E" w:rsidRPr="008B76E0" w:rsidRDefault="00F86C54" w:rsidP="008B76E0">
            <w:pPr>
              <w:pStyle w:val="ConsPlusNormal"/>
              <w:jc w:val="both"/>
              <w:rPr>
                <w:sz w:val="16"/>
                <w:szCs w:val="16"/>
              </w:rPr>
            </w:pPr>
            <w:hyperlink r:id="rId69" w:history="1">
              <w:r w:rsidR="00B14B1E" w:rsidRPr="008B76E0">
                <w:rPr>
                  <w:color w:val="0000FF"/>
                  <w:sz w:val="16"/>
                  <w:szCs w:val="16"/>
                </w:rPr>
                <w:t>Приказ</w:t>
              </w:r>
            </w:hyperlink>
            <w:r w:rsidR="00B14B1E" w:rsidRPr="008B76E0">
              <w:rPr>
                <w:sz w:val="16"/>
                <w:szCs w:val="16"/>
              </w:rPr>
              <w:t xml:space="preserve"> Минздравсоцразвития России от 18.01.2012 N 17н "Об утверждении Порядка оказания медицинской помощи взрослому населению по профилю "нефрология"</w:t>
            </w:r>
          </w:p>
        </w:tc>
        <w:tc>
          <w:tcPr>
            <w:tcW w:w="3855" w:type="dxa"/>
            <w:tcBorders>
              <w:top w:val="nil"/>
            </w:tcBorders>
            <w:vAlign w:val="center"/>
          </w:tcPr>
          <w:p w:rsidR="00B14B1E" w:rsidRPr="008B76E0" w:rsidRDefault="00B14B1E" w:rsidP="008B76E0">
            <w:pPr>
              <w:pStyle w:val="ConsPlusNormal"/>
              <w:jc w:val="both"/>
              <w:rPr>
                <w:sz w:val="16"/>
                <w:szCs w:val="16"/>
              </w:rPr>
            </w:pPr>
            <w:r w:rsidRPr="008B76E0">
              <w:rPr>
                <w:sz w:val="16"/>
                <w:szCs w:val="16"/>
              </w:rPr>
              <w:t xml:space="preserve">Приказ Депздрава Костромской области от 13.06.2013 N 340 "О мерах по реализации в медицинских </w:t>
            </w:r>
            <w:proofErr w:type="gramStart"/>
            <w:r w:rsidRPr="008B76E0">
              <w:rPr>
                <w:sz w:val="16"/>
                <w:szCs w:val="16"/>
              </w:rPr>
              <w:t>учреждениях Костромской области порядка</w:t>
            </w:r>
            <w:proofErr w:type="gramEnd"/>
            <w:r w:rsidRPr="008B76E0">
              <w:rPr>
                <w:sz w:val="16"/>
                <w:szCs w:val="16"/>
              </w:rPr>
              <w:t xml:space="preserve"> оказания медицинской помощи взрослому населению по профилю "нефрология",</w:t>
            </w:r>
          </w:p>
          <w:p w:rsidR="00B14B1E" w:rsidRPr="008B76E0" w:rsidRDefault="00B14B1E" w:rsidP="008B76E0">
            <w:pPr>
              <w:pStyle w:val="ConsPlusNormal"/>
              <w:jc w:val="both"/>
              <w:rPr>
                <w:sz w:val="16"/>
                <w:szCs w:val="16"/>
              </w:rPr>
            </w:pPr>
            <w:r w:rsidRPr="008B76E0">
              <w:rPr>
                <w:sz w:val="16"/>
                <w:szCs w:val="16"/>
              </w:rPr>
              <w:t>приказ Депздрава Костромской области от 28.02.204 N 143 "О внесении изменений в приказ департамента здравоохранения Костромской области от 13.06.2013 N 340",</w:t>
            </w:r>
          </w:p>
          <w:p w:rsidR="00B14B1E" w:rsidRPr="008B76E0" w:rsidRDefault="00B14B1E" w:rsidP="008B76E0">
            <w:pPr>
              <w:pStyle w:val="ConsPlusNormal"/>
              <w:jc w:val="both"/>
              <w:rPr>
                <w:sz w:val="16"/>
                <w:szCs w:val="16"/>
              </w:rPr>
            </w:pPr>
            <w:r w:rsidRPr="008B76E0">
              <w:rPr>
                <w:sz w:val="16"/>
                <w:szCs w:val="16"/>
              </w:rPr>
              <w:t>приказ Депздрава Костромской области от 14.04.2015 N 233 "О внесении изменений в приказ департамента здравоохранения Костромской области от 13.06.2013 N 340 (в редакции от 28.02.2014 N 143)",</w:t>
            </w:r>
          </w:p>
          <w:p w:rsidR="00B14B1E" w:rsidRPr="008B76E0" w:rsidRDefault="00B14B1E" w:rsidP="008B76E0">
            <w:pPr>
              <w:pStyle w:val="ConsPlusNormal"/>
              <w:jc w:val="both"/>
              <w:rPr>
                <w:sz w:val="16"/>
                <w:szCs w:val="16"/>
              </w:rPr>
            </w:pPr>
            <w:proofErr w:type="gramStart"/>
            <w:r w:rsidRPr="008B76E0">
              <w:rPr>
                <w:sz w:val="16"/>
                <w:szCs w:val="16"/>
              </w:rPr>
              <w:t>приказ Депздрава Костромской области от 30.06.2015 N 400 "О внесении изменений в приказ департамента здравоохранения Костромской области от 13.06.2013 N 340 "О мерах по реализации в медицинских учреждениях Костромской области порядка оказания медицинской помощи взрослому населению по профилю "нефрология" (в редакции от 28.02.2014 N 143, в редакции от 14.04.2015 N 233)",</w:t>
            </w:r>
            <w:proofErr w:type="gramEnd"/>
          </w:p>
          <w:p w:rsidR="00B14B1E" w:rsidRPr="008B76E0" w:rsidRDefault="00B14B1E" w:rsidP="008B76E0">
            <w:pPr>
              <w:pStyle w:val="ConsPlusNormal"/>
              <w:jc w:val="both"/>
              <w:rPr>
                <w:sz w:val="16"/>
                <w:szCs w:val="16"/>
              </w:rPr>
            </w:pPr>
            <w:r w:rsidRPr="008B76E0">
              <w:rPr>
                <w:sz w:val="16"/>
                <w:szCs w:val="16"/>
              </w:rPr>
              <w:t>приказ Депздрава Костромской области от 06.12.2016 N 790 "О внесении изменений в приказ департамента здравоохранения Костромской области от 13.06.2013 N 340"</w:t>
            </w:r>
          </w:p>
        </w:tc>
      </w:tr>
      <w:tr w:rsidR="00B14B1E" w:rsidRPr="008B76E0">
        <w:tc>
          <w:tcPr>
            <w:tcW w:w="1701" w:type="dxa"/>
            <w:vAlign w:val="center"/>
          </w:tcPr>
          <w:p w:rsidR="00B14B1E" w:rsidRPr="008B76E0" w:rsidRDefault="00B14B1E" w:rsidP="008B76E0">
            <w:pPr>
              <w:pStyle w:val="ConsPlusNormal"/>
              <w:jc w:val="both"/>
              <w:rPr>
                <w:sz w:val="16"/>
                <w:szCs w:val="16"/>
              </w:rPr>
            </w:pPr>
            <w:r w:rsidRPr="008B76E0">
              <w:rPr>
                <w:sz w:val="16"/>
                <w:szCs w:val="16"/>
              </w:rPr>
              <w:t>Онкология</w:t>
            </w:r>
          </w:p>
        </w:tc>
        <w:tc>
          <w:tcPr>
            <w:tcW w:w="3514" w:type="dxa"/>
            <w:vAlign w:val="center"/>
          </w:tcPr>
          <w:p w:rsidR="00B14B1E" w:rsidRPr="008B76E0" w:rsidRDefault="00F86C54" w:rsidP="008B76E0">
            <w:pPr>
              <w:pStyle w:val="ConsPlusNormal"/>
              <w:jc w:val="both"/>
              <w:rPr>
                <w:sz w:val="16"/>
                <w:szCs w:val="16"/>
              </w:rPr>
            </w:pPr>
            <w:hyperlink r:id="rId70" w:history="1">
              <w:r w:rsidR="00B14B1E" w:rsidRPr="008B76E0">
                <w:rPr>
                  <w:color w:val="0000FF"/>
                  <w:sz w:val="16"/>
                  <w:szCs w:val="16"/>
                </w:rPr>
                <w:t>Приказ</w:t>
              </w:r>
            </w:hyperlink>
            <w:r w:rsidR="00B14B1E" w:rsidRPr="008B76E0">
              <w:rPr>
                <w:sz w:val="16"/>
                <w:szCs w:val="16"/>
              </w:rPr>
              <w:t xml:space="preserve"> Минздрава России от 15.11.2012 N 915н "Об утверждении Порядка оказания медицинской помощи взрослому населению по профилю "онкология", </w:t>
            </w:r>
            <w:hyperlink r:id="rId71" w:history="1">
              <w:r w:rsidR="00B14B1E" w:rsidRPr="008B76E0">
                <w:rPr>
                  <w:color w:val="0000FF"/>
                  <w:sz w:val="16"/>
                  <w:szCs w:val="16"/>
                </w:rPr>
                <w:t>Приказ</w:t>
              </w:r>
            </w:hyperlink>
            <w:r w:rsidR="00B14B1E" w:rsidRPr="008B76E0">
              <w:rPr>
                <w:sz w:val="16"/>
                <w:szCs w:val="16"/>
              </w:rPr>
              <w:t xml:space="preserve"> Минздрава России от 04.07.2017 N 379н "О внесении изменений в порядок оказания медицинской помощи населению по профилю "онкология", утвержденный Приказом Министерства здравоохранения Российской Федерации от 15 ноября 2012 г. N 915н"</w:t>
            </w:r>
          </w:p>
        </w:tc>
        <w:tc>
          <w:tcPr>
            <w:tcW w:w="3855" w:type="dxa"/>
            <w:vAlign w:val="center"/>
          </w:tcPr>
          <w:p w:rsidR="00B14B1E" w:rsidRPr="008B76E0" w:rsidRDefault="00B14B1E" w:rsidP="008B76E0">
            <w:pPr>
              <w:pStyle w:val="ConsPlusNormal"/>
              <w:jc w:val="both"/>
              <w:rPr>
                <w:sz w:val="16"/>
                <w:szCs w:val="16"/>
              </w:rPr>
            </w:pPr>
            <w:r w:rsidRPr="008B76E0">
              <w:rPr>
                <w:sz w:val="16"/>
                <w:szCs w:val="16"/>
              </w:rPr>
              <w:t>Приказ Депздрава Костромской области от 11.09.2017 N 506 "Об организации медицинской помощи взрослому населению Костромской области по профилю "онкология",</w:t>
            </w:r>
          </w:p>
          <w:p w:rsidR="00B14B1E" w:rsidRPr="008B76E0" w:rsidRDefault="00B14B1E" w:rsidP="008B76E0">
            <w:pPr>
              <w:pStyle w:val="ConsPlusNormal"/>
              <w:jc w:val="both"/>
              <w:rPr>
                <w:sz w:val="16"/>
                <w:szCs w:val="16"/>
              </w:rPr>
            </w:pPr>
            <w:r w:rsidRPr="008B76E0">
              <w:rPr>
                <w:sz w:val="16"/>
                <w:szCs w:val="16"/>
              </w:rPr>
              <w:t>приказ Депздрава Костромской области от 14.04.2021 N 301 "Об организации диспансерного наблюдения взрослому населению Костромской области с онкологическими заболеваниями",</w:t>
            </w:r>
          </w:p>
          <w:p w:rsidR="00B14B1E" w:rsidRPr="008B76E0" w:rsidRDefault="00B14B1E" w:rsidP="008B76E0">
            <w:pPr>
              <w:pStyle w:val="ConsPlusNormal"/>
              <w:jc w:val="both"/>
              <w:rPr>
                <w:sz w:val="16"/>
                <w:szCs w:val="16"/>
              </w:rPr>
            </w:pPr>
            <w:r w:rsidRPr="008B76E0">
              <w:rPr>
                <w:sz w:val="16"/>
                <w:szCs w:val="16"/>
              </w:rPr>
              <w:t>приказ Депздрава Костромской области от 12.03.2021 N 184 "Об организации медицинской помощи взрослому населению Костромской области по профилю "онкология"</w:t>
            </w:r>
          </w:p>
        </w:tc>
      </w:tr>
      <w:tr w:rsidR="00B14B1E" w:rsidRPr="008B76E0">
        <w:tc>
          <w:tcPr>
            <w:tcW w:w="1701" w:type="dxa"/>
            <w:vAlign w:val="center"/>
          </w:tcPr>
          <w:p w:rsidR="00B14B1E" w:rsidRPr="008B76E0" w:rsidRDefault="00B14B1E" w:rsidP="008B76E0">
            <w:pPr>
              <w:pStyle w:val="ConsPlusNormal"/>
              <w:jc w:val="both"/>
              <w:rPr>
                <w:sz w:val="16"/>
                <w:szCs w:val="16"/>
              </w:rPr>
            </w:pPr>
            <w:r w:rsidRPr="008B76E0">
              <w:rPr>
                <w:sz w:val="16"/>
                <w:szCs w:val="16"/>
              </w:rPr>
              <w:t>Детская онкология</w:t>
            </w:r>
          </w:p>
        </w:tc>
        <w:tc>
          <w:tcPr>
            <w:tcW w:w="3514" w:type="dxa"/>
            <w:vAlign w:val="center"/>
          </w:tcPr>
          <w:p w:rsidR="00B14B1E" w:rsidRPr="008B76E0" w:rsidRDefault="00B14B1E" w:rsidP="008B76E0">
            <w:pPr>
              <w:pStyle w:val="ConsPlusNormal"/>
              <w:rPr>
                <w:sz w:val="16"/>
                <w:szCs w:val="16"/>
              </w:rPr>
            </w:pPr>
          </w:p>
        </w:tc>
        <w:tc>
          <w:tcPr>
            <w:tcW w:w="3855" w:type="dxa"/>
            <w:vAlign w:val="center"/>
          </w:tcPr>
          <w:p w:rsidR="00B14B1E" w:rsidRPr="008B76E0" w:rsidRDefault="00F86C54" w:rsidP="008B76E0">
            <w:pPr>
              <w:pStyle w:val="ConsPlusNormal"/>
              <w:jc w:val="both"/>
              <w:rPr>
                <w:sz w:val="16"/>
                <w:szCs w:val="16"/>
              </w:rPr>
            </w:pPr>
            <w:hyperlink r:id="rId72" w:history="1">
              <w:r w:rsidR="00B14B1E" w:rsidRPr="008B76E0">
                <w:rPr>
                  <w:color w:val="0000FF"/>
                  <w:sz w:val="16"/>
                  <w:szCs w:val="16"/>
                </w:rPr>
                <w:t>Приказ</w:t>
              </w:r>
            </w:hyperlink>
            <w:r w:rsidR="00B14B1E" w:rsidRPr="008B76E0">
              <w:rPr>
                <w:sz w:val="16"/>
                <w:szCs w:val="16"/>
              </w:rPr>
              <w:t xml:space="preserve"> Депздрава Костромской области от 13.10.2017 N 568 "Об утверждении порядка оказания медицинской помощи по профилю "Детская онкология" в Костромской области"</w:t>
            </w:r>
          </w:p>
        </w:tc>
      </w:tr>
      <w:tr w:rsidR="00B14B1E" w:rsidRPr="008B76E0">
        <w:tc>
          <w:tcPr>
            <w:tcW w:w="1701" w:type="dxa"/>
            <w:vAlign w:val="center"/>
          </w:tcPr>
          <w:p w:rsidR="00B14B1E" w:rsidRPr="008B76E0" w:rsidRDefault="00B14B1E" w:rsidP="008B76E0">
            <w:pPr>
              <w:pStyle w:val="ConsPlusNormal"/>
              <w:jc w:val="both"/>
              <w:rPr>
                <w:sz w:val="16"/>
                <w:szCs w:val="16"/>
              </w:rPr>
            </w:pPr>
            <w:r w:rsidRPr="008B76E0">
              <w:rPr>
                <w:sz w:val="16"/>
                <w:szCs w:val="16"/>
              </w:rPr>
              <w:t>ОНМК</w:t>
            </w:r>
          </w:p>
        </w:tc>
        <w:tc>
          <w:tcPr>
            <w:tcW w:w="3514" w:type="dxa"/>
            <w:vAlign w:val="center"/>
          </w:tcPr>
          <w:p w:rsidR="00B14B1E" w:rsidRPr="008B76E0" w:rsidRDefault="00F86C54" w:rsidP="008B76E0">
            <w:pPr>
              <w:pStyle w:val="ConsPlusNormal"/>
              <w:jc w:val="both"/>
              <w:rPr>
                <w:sz w:val="16"/>
                <w:szCs w:val="16"/>
              </w:rPr>
            </w:pPr>
            <w:hyperlink r:id="rId73" w:history="1">
              <w:r w:rsidR="00B14B1E" w:rsidRPr="008B76E0">
                <w:rPr>
                  <w:color w:val="0000FF"/>
                  <w:sz w:val="16"/>
                  <w:szCs w:val="16"/>
                </w:rPr>
                <w:t>Приказ</w:t>
              </w:r>
            </w:hyperlink>
            <w:r w:rsidR="00B14B1E" w:rsidRPr="008B76E0">
              <w:rPr>
                <w:sz w:val="16"/>
                <w:szCs w:val="16"/>
              </w:rPr>
              <w:t xml:space="preserve"> Минздрава России от 15.11.2012 N 928н "Об утверждении Порядка оказания медицинской помощи больным с острыми нарушениями мозгового кровообращения"</w:t>
            </w:r>
          </w:p>
        </w:tc>
        <w:tc>
          <w:tcPr>
            <w:tcW w:w="3855" w:type="dxa"/>
            <w:vAlign w:val="center"/>
          </w:tcPr>
          <w:p w:rsidR="00B14B1E" w:rsidRPr="008B76E0" w:rsidRDefault="00B14B1E" w:rsidP="008B76E0">
            <w:pPr>
              <w:pStyle w:val="ConsPlusNormal"/>
              <w:jc w:val="both"/>
              <w:rPr>
                <w:sz w:val="16"/>
                <w:szCs w:val="16"/>
              </w:rPr>
            </w:pPr>
            <w:r w:rsidRPr="008B76E0">
              <w:rPr>
                <w:sz w:val="16"/>
                <w:szCs w:val="16"/>
              </w:rPr>
              <w:t>Приказ Депздрава Костромской области от 25.03.2014 N 224 "О мерах по реализации в медицинских организациях Костромской области порядка оказания медицинской помощи больным с острыми нарушениями мозгового кровообращения",</w:t>
            </w:r>
          </w:p>
          <w:p w:rsidR="00B14B1E" w:rsidRPr="008B76E0" w:rsidRDefault="00B14B1E" w:rsidP="008B76E0">
            <w:pPr>
              <w:pStyle w:val="ConsPlusNormal"/>
              <w:jc w:val="both"/>
              <w:rPr>
                <w:sz w:val="16"/>
                <w:szCs w:val="16"/>
              </w:rPr>
            </w:pPr>
            <w:r w:rsidRPr="008B76E0">
              <w:rPr>
                <w:sz w:val="16"/>
                <w:szCs w:val="16"/>
              </w:rPr>
              <w:t xml:space="preserve">приказ Депздрава Костромской области от 14.04.2014 </w:t>
            </w:r>
            <w:r w:rsidRPr="008B76E0">
              <w:rPr>
                <w:sz w:val="16"/>
                <w:szCs w:val="16"/>
              </w:rPr>
              <w:lastRenderedPageBreak/>
              <w:t>N 268 "О внесении изменений в приказ департамента здравоохранения Костромской области от 25.03.2014 N 224",</w:t>
            </w:r>
          </w:p>
          <w:p w:rsidR="00B14B1E" w:rsidRPr="008B76E0" w:rsidRDefault="00B14B1E" w:rsidP="008B76E0">
            <w:pPr>
              <w:pStyle w:val="ConsPlusNormal"/>
              <w:jc w:val="both"/>
              <w:rPr>
                <w:sz w:val="16"/>
                <w:szCs w:val="16"/>
              </w:rPr>
            </w:pPr>
            <w:r w:rsidRPr="008B76E0">
              <w:rPr>
                <w:sz w:val="16"/>
                <w:szCs w:val="16"/>
              </w:rPr>
              <w:t>приказ Депздрава Костромской области от 13.05.2014 N 320 "О внесении изменений в приказ департамента здравоохранения Костромской области от 25.03.2014 N 224",</w:t>
            </w:r>
          </w:p>
          <w:p w:rsidR="00B14B1E" w:rsidRPr="008B76E0" w:rsidRDefault="00B14B1E" w:rsidP="008B76E0">
            <w:pPr>
              <w:pStyle w:val="ConsPlusNormal"/>
              <w:jc w:val="both"/>
              <w:rPr>
                <w:sz w:val="16"/>
                <w:szCs w:val="16"/>
              </w:rPr>
            </w:pPr>
            <w:r w:rsidRPr="008B76E0">
              <w:rPr>
                <w:sz w:val="16"/>
                <w:szCs w:val="16"/>
              </w:rPr>
              <w:t>приказ Депздрава Костромской области от 03.10.2014 N 629 "О внесении изменений в приказ департамента здравоохранения Костромской области от 25.03.2014 N 224",</w:t>
            </w:r>
          </w:p>
          <w:p w:rsidR="00B14B1E" w:rsidRPr="008B76E0" w:rsidRDefault="00B14B1E" w:rsidP="008B76E0">
            <w:pPr>
              <w:pStyle w:val="ConsPlusNormal"/>
              <w:jc w:val="both"/>
              <w:rPr>
                <w:sz w:val="16"/>
                <w:szCs w:val="16"/>
              </w:rPr>
            </w:pPr>
            <w:r w:rsidRPr="008B76E0">
              <w:rPr>
                <w:sz w:val="16"/>
                <w:szCs w:val="16"/>
              </w:rPr>
              <w:t>приказ Депздрава Костромской области от 27.10.2014 N 670 "О внесении изменений в приказ департамента здравоохранения Костромской области от 25.03.2014 N 224",</w:t>
            </w:r>
          </w:p>
          <w:p w:rsidR="00B14B1E" w:rsidRPr="008B76E0" w:rsidRDefault="00B14B1E" w:rsidP="008B76E0">
            <w:pPr>
              <w:pStyle w:val="ConsPlusNormal"/>
              <w:jc w:val="both"/>
              <w:rPr>
                <w:sz w:val="16"/>
                <w:szCs w:val="16"/>
              </w:rPr>
            </w:pPr>
            <w:r w:rsidRPr="008B76E0">
              <w:rPr>
                <w:sz w:val="16"/>
                <w:szCs w:val="16"/>
              </w:rPr>
              <w:t>приказ Депздрава Костромской области от 27.01.2015 N 46 "О внесении изменений в приказ департамента здравоохранения Костромской области от 25.03.2014 N 224",</w:t>
            </w:r>
          </w:p>
          <w:p w:rsidR="00B14B1E" w:rsidRPr="008B76E0" w:rsidRDefault="00B14B1E" w:rsidP="008B76E0">
            <w:pPr>
              <w:pStyle w:val="ConsPlusNormal"/>
              <w:jc w:val="both"/>
              <w:rPr>
                <w:sz w:val="16"/>
                <w:szCs w:val="16"/>
              </w:rPr>
            </w:pPr>
            <w:r w:rsidRPr="008B76E0">
              <w:rPr>
                <w:sz w:val="16"/>
                <w:szCs w:val="16"/>
              </w:rPr>
              <w:t>приказ Депздрава Костромской области от 09.06.2015 N 356 "О внесении изменений в приказ департамента здравоохранения Костромской области от 25.03.2014 N 224",</w:t>
            </w:r>
          </w:p>
          <w:p w:rsidR="00B14B1E" w:rsidRPr="008B76E0" w:rsidRDefault="00B14B1E" w:rsidP="008B76E0">
            <w:pPr>
              <w:pStyle w:val="ConsPlusNormal"/>
              <w:jc w:val="both"/>
              <w:rPr>
                <w:sz w:val="16"/>
                <w:szCs w:val="16"/>
              </w:rPr>
            </w:pPr>
            <w:r w:rsidRPr="008B76E0">
              <w:rPr>
                <w:sz w:val="16"/>
                <w:szCs w:val="16"/>
              </w:rPr>
              <w:t>приказ Депздрава Костромской области от 21.09.2015 N 573 "О внесении изменений в приказ департамента здравоохранения Костромской области от 25.03.2014 N 224",</w:t>
            </w:r>
          </w:p>
          <w:p w:rsidR="00B14B1E" w:rsidRPr="008B76E0" w:rsidRDefault="00B14B1E" w:rsidP="008B76E0">
            <w:pPr>
              <w:pStyle w:val="ConsPlusNormal"/>
              <w:jc w:val="both"/>
              <w:rPr>
                <w:sz w:val="16"/>
                <w:szCs w:val="16"/>
              </w:rPr>
            </w:pPr>
            <w:r w:rsidRPr="008B76E0">
              <w:rPr>
                <w:sz w:val="16"/>
                <w:szCs w:val="16"/>
              </w:rPr>
              <w:t>приказ Депздрава Костромской области от 15.10.2015 N 633 "О внесении изменений в приказ департамента здравоохранения Костромской области от 25.03.2014 N 224",</w:t>
            </w:r>
          </w:p>
          <w:p w:rsidR="00B14B1E" w:rsidRPr="008B76E0" w:rsidRDefault="00B14B1E" w:rsidP="008B76E0">
            <w:pPr>
              <w:pStyle w:val="ConsPlusNormal"/>
              <w:jc w:val="both"/>
              <w:rPr>
                <w:sz w:val="16"/>
                <w:szCs w:val="16"/>
              </w:rPr>
            </w:pPr>
            <w:r w:rsidRPr="008B76E0">
              <w:rPr>
                <w:sz w:val="16"/>
                <w:szCs w:val="16"/>
              </w:rPr>
              <w:t>приказ Депздрава Костромской области от 26.06.2017 N 360 "О мерах по реализации в медицинских организациях Костромской области Порядка оказания медицинской помощи больным с острыми нарушениями мозгового кровообращения"</w:t>
            </w:r>
          </w:p>
        </w:tc>
      </w:tr>
      <w:tr w:rsidR="00B14B1E" w:rsidRPr="008B76E0">
        <w:tc>
          <w:tcPr>
            <w:tcW w:w="1701" w:type="dxa"/>
            <w:vAlign w:val="center"/>
          </w:tcPr>
          <w:p w:rsidR="00B14B1E" w:rsidRPr="008B76E0" w:rsidRDefault="00B14B1E" w:rsidP="008B76E0">
            <w:pPr>
              <w:pStyle w:val="ConsPlusNormal"/>
              <w:jc w:val="both"/>
              <w:rPr>
                <w:sz w:val="16"/>
                <w:szCs w:val="16"/>
              </w:rPr>
            </w:pPr>
            <w:r w:rsidRPr="008B76E0">
              <w:rPr>
                <w:sz w:val="16"/>
                <w:szCs w:val="16"/>
              </w:rPr>
              <w:lastRenderedPageBreak/>
              <w:t>Офтальмология</w:t>
            </w:r>
          </w:p>
        </w:tc>
        <w:tc>
          <w:tcPr>
            <w:tcW w:w="3514" w:type="dxa"/>
            <w:vAlign w:val="center"/>
          </w:tcPr>
          <w:p w:rsidR="00B14B1E" w:rsidRPr="008B76E0" w:rsidRDefault="00B14B1E" w:rsidP="008B76E0">
            <w:pPr>
              <w:pStyle w:val="ConsPlusNormal"/>
              <w:rPr>
                <w:sz w:val="16"/>
                <w:szCs w:val="16"/>
              </w:rPr>
            </w:pPr>
          </w:p>
        </w:tc>
        <w:tc>
          <w:tcPr>
            <w:tcW w:w="3855" w:type="dxa"/>
            <w:vAlign w:val="center"/>
          </w:tcPr>
          <w:p w:rsidR="00B14B1E" w:rsidRPr="008B76E0" w:rsidRDefault="00F86C54" w:rsidP="008B76E0">
            <w:pPr>
              <w:pStyle w:val="ConsPlusNormal"/>
              <w:jc w:val="both"/>
              <w:rPr>
                <w:sz w:val="16"/>
                <w:szCs w:val="16"/>
              </w:rPr>
            </w:pPr>
            <w:hyperlink r:id="rId74" w:history="1">
              <w:r w:rsidR="00B14B1E" w:rsidRPr="008B76E0">
                <w:rPr>
                  <w:color w:val="0000FF"/>
                  <w:sz w:val="16"/>
                  <w:szCs w:val="16"/>
                </w:rPr>
                <w:t>Приказ</w:t>
              </w:r>
            </w:hyperlink>
            <w:r w:rsidR="00B14B1E" w:rsidRPr="008B76E0">
              <w:rPr>
                <w:sz w:val="16"/>
                <w:szCs w:val="16"/>
              </w:rPr>
              <w:t xml:space="preserve"> Депздрава Костромской области от 10.11.2015 N 694 "Об утверждении порядка оказания медицинской помощи детям по профилю "офтальмология" в Костромской области"</w:t>
            </w:r>
          </w:p>
        </w:tc>
      </w:tr>
      <w:tr w:rsidR="00B14B1E" w:rsidRPr="008B76E0">
        <w:tc>
          <w:tcPr>
            <w:tcW w:w="1701" w:type="dxa"/>
            <w:vAlign w:val="center"/>
          </w:tcPr>
          <w:p w:rsidR="00B14B1E" w:rsidRPr="008B76E0" w:rsidRDefault="00B14B1E" w:rsidP="008B76E0">
            <w:pPr>
              <w:pStyle w:val="ConsPlusNormal"/>
              <w:jc w:val="both"/>
              <w:rPr>
                <w:sz w:val="16"/>
                <w:szCs w:val="16"/>
              </w:rPr>
            </w:pPr>
            <w:r w:rsidRPr="008B76E0">
              <w:rPr>
                <w:sz w:val="16"/>
                <w:szCs w:val="16"/>
              </w:rPr>
              <w:t>Паллиативная медицинская помощь детям</w:t>
            </w:r>
          </w:p>
        </w:tc>
        <w:tc>
          <w:tcPr>
            <w:tcW w:w="3514" w:type="dxa"/>
            <w:vAlign w:val="center"/>
          </w:tcPr>
          <w:p w:rsidR="00B14B1E" w:rsidRPr="008B76E0" w:rsidRDefault="00F86C54" w:rsidP="008B76E0">
            <w:pPr>
              <w:pStyle w:val="ConsPlusNormal"/>
              <w:jc w:val="both"/>
              <w:rPr>
                <w:sz w:val="16"/>
                <w:szCs w:val="16"/>
              </w:rPr>
            </w:pPr>
            <w:hyperlink r:id="rId75" w:history="1">
              <w:r w:rsidR="00B14B1E" w:rsidRPr="008B76E0">
                <w:rPr>
                  <w:color w:val="0000FF"/>
                  <w:sz w:val="16"/>
                  <w:szCs w:val="16"/>
                </w:rPr>
                <w:t>Приказ</w:t>
              </w:r>
            </w:hyperlink>
            <w:r w:rsidR="00B14B1E" w:rsidRPr="008B76E0">
              <w:rPr>
                <w:sz w:val="16"/>
                <w:szCs w:val="16"/>
              </w:rPr>
              <w:t xml:space="preserve"> Минздрава России N 345н, Минтруда России N 372н от 31.05.2019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tc>
        <w:tc>
          <w:tcPr>
            <w:tcW w:w="3855" w:type="dxa"/>
            <w:vAlign w:val="center"/>
          </w:tcPr>
          <w:p w:rsidR="00B14B1E" w:rsidRPr="008B76E0" w:rsidRDefault="00F86C54" w:rsidP="008B76E0">
            <w:pPr>
              <w:pStyle w:val="ConsPlusNormal"/>
              <w:jc w:val="both"/>
              <w:rPr>
                <w:sz w:val="16"/>
                <w:szCs w:val="16"/>
              </w:rPr>
            </w:pPr>
            <w:hyperlink r:id="rId76" w:history="1">
              <w:r w:rsidR="00B14B1E" w:rsidRPr="008B76E0">
                <w:rPr>
                  <w:color w:val="0000FF"/>
                  <w:sz w:val="16"/>
                  <w:szCs w:val="16"/>
                </w:rPr>
                <w:t>Приказ</w:t>
              </w:r>
            </w:hyperlink>
            <w:r w:rsidR="00B14B1E" w:rsidRPr="008B76E0">
              <w:rPr>
                <w:sz w:val="16"/>
                <w:szCs w:val="16"/>
              </w:rPr>
              <w:t xml:space="preserve"> Депздрава Костромской области от 15.10.2015 N 631 "О реализации на территории Костромской области порядка оказания паллиативной медицинской помощи детям"</w:t>
            </w:r>
          </w:p>
        </w:tc>
      </w:tr>
      <w:tr w:rsidR="00B14B1E" w:rsidRPr="008B76E0">
        <w:tc>
          <w:tcPr>
            <w:tcW w:w="1701" w:type="dxa"/>
            <w:vAlign w:val="center"/>
          </w:tcPr>
          <w:p w:rsidR="00B14B1E" w:rsidRPr="008B76E0" w:rsidRDefault="00B14B1E" w:rsidP="008B76E0">
            <w:pPr>
              <w:pStyle w:val="ConsPlusNormal"/>
              <w:jc w:val="both"/>
              <w:rPr>
                <w:sz w:val="16"/>
                <w:szCs w:val="16"/>
              </w:rPr>
            </w:pPr>
            <w:r w:rsidRPr="008B76E0">
              <w:rPr>
                <w:sz w:val="16"/>
                <w:szCs w:val="16"/>
              </w:rPr>
              <w:t>Педиатрия</w:t>
            </w:r>
          </w:p>
        </w:tc>
        <w:tc>
          <w:tcPr>
            <w:tcW w:w="3514" w:type="dxa"/>
            <w:vAlign w:val="center"/>
          </w:tcPr>
          <w:p w:rsidR="00B14B1E" w:rsidRPr="008B76E0" w:rsidRDefault="00F86C54" w:rsidP="008B76E0">
            <w:pPr>
              <w:pStyle w:val="ConsPlusNormal"/>
              <w:jc w:val="both"/>
              <w:rPr>
                <w:sz w:val="16"/>
                <w:szCs w:val="16"/>
              </w:rPr>
            </w:pPr>
            <w:hyperlink r:id="rId77" w:history="1">
              <w:r w:rsidR="00B14B1E" w:rsidRPr="008B76E0">
                <w:rPr>
                  <w:color w:val="0000FF"/>
                  <w:sz w:val="16"/>
                  <w:szCs w:val="16"/>
                </w:rPr>
                <w:t>Приказ</w:t>
              </w:r>
            </w:hyperlink>
            <w:r w:rsidR="00B14B1E" w:rsidRPr="008B76E0">
              <w:rPr>
                <w:sz w:val="16"/>
                <w:szCs w:val="16"/>
              </w:rPr>
              <w:t xml:space="preserve"> Минздравсоцразвития России от 16.04.2012 N 366н "Об утверждении Порядка </w:t>
            </w:r>
            <w:r w:rsidR="00B14B1E" w:rsidRPr="008B76E0">
              <w:rPr>
                <w:sz w:val="16"/>
                <w:szCs w:val="16"/>
              </w:rPr>
              <w:lastRenderedPageBreak/>
              <w:t>оказания педиатрической помощи"</w:t>
            </w:r>
          </w:p>
        </w:tc>
        <w:tc>
          <w:tcPr>
            <w:tcW w:w="3855" w:type="dxa"/>
            <w:vAlign w:val="center"/>
          </w:tcPr>
          <w:p w:rsidR="00B14B1E" w:rsidRPr="008B76E0" w:rsidRDefault="00B14B1E" w:rsidP="008B76E0">
            <w:pPr>
              <w:pStyle w:val="ConsPlusNormal"/>
              <w:jc w:val="both"/>
              <w:rPr>
                <w:sz w:val="16"/>
                <w:szCs w:val="16"/>
              </w:rPr>
            </w:pPr>
            <w:r w:rsidRPr="008B76E0">
              <w:rPr>
                <w:sz w:val="16"/>
                <w:szCs w:val="16"/>
              </w:rPr>
              <w:lastRenderedPageBreak/>
              <w:t xml:space="preserve">Приказ Депздрава Костромской области от 15.10.2015 N 632 "О внесении изменений в приказ департамента </w:t>
            </w:r>
            <w:r w:rsidRPr="008B76E0">
              <w:rPr>
                <w:sz w:val="16"/>
                <w:szCs w:val="16"/>
              </w:rPr>
              <w:lastRenderedPageBreak/>
              <w:t>здравоохранения Костромской области от 24.11.2014 N 713",</w:t>
            </w:r>
          </w:p>
          <w:p w:rsidR="00B14B1E" w:rsidRPr="008B76E0" w:rsidRDefault="00B14B1E" w:rsidP="008B76E0">
            <w:pPr>
              <w:pStyle w:val="ConsPlusNormal"/>
              <w:jc w:val="both"/>
              <w:rPr>
                <w:sz w:val="16"/>
                <w:szCs w:val="16"/>
              </w:rPr>
            </w:pPr>
            <w:r w:rsidRPr="008B76E0">
              <w:rPr>
                <w:sz w:val="16"/>
                <w:szCs w:val="16"/>
              </w:rPr>
              <w:t>приказ Депздрава Костромской области от 24.11.2015 N 713 "Об утверждении порядка оказания педиатрической помощи"</w:t>
            </w:r>
          </w:p>
        </w:tc>
      </w:tr>
      <w:tr w:rsidR="00B14B1E" w:rsidRPr="008B76E0">
        <w:tc>
          <w:tcPr>
            <w:tcW w:w="1701" w:type="dxa"/>
            <w:vAlign w:val="center"/>
          </w:tcPr>
          <w:p w:rsidR="00B14B1E" w:rsidRPr="008B76E0" w:rsidRDefault="00B14B1E" w:rsidP="008B76E0">
            <w:pPr>
              <w:pStyle w:val="ConsPlusNormal"/>
              <w:jc w:val="both"/>
              <w:rPr>
                <w:sz w:val="16"/>
                <w:szCs w:val="16"/>
              </w:rPr>
            </w:pPr>
            <w:r w:rsidRPr="008B76E0">
              <w:rPr>
                <w:sz w:val="16"/>
                <w:szCs w:val="16"/>
              </w:rPr>
              <w:lastRenderedPageBreak/>
              <w:t>Профпатология</w:t>
            </w:r>
          </w:p>
        </w:tc>
        <w:tc>
          <w:tcPr>
            <w:tcW w:w="3514" w:type="dxa"/>
            <w:vAlign w:val="center"/>
          </w:tcPr>
          <w:p w:rsidR="00B14B1E" w:rsidRPr="008B76E0" w:rsidRDefault="00B14B1E" w:rsidP="008B76E0">
            <w:pPr>
              <w:pStyle w:val="ConsPlusNormal"/>
              <w:rPr>
                <w:sz w:val="16"/>
                <w:szCs w:val="16"/>
              </w:rPr>
            </w:pPr>
          </w:p>
        </w:tc>
        <w:tc>
          <w:tcPr>
            <w:tcW w:w="3855" w:type="dxa"/>
            <w:vAlign w:val="center"/>
          </w:tcPr>
          <w:p w:rsidR="00B14B1E" w:rsidRPr="008B76E0" w:rsidRDefault="00B14B1E" w:rsidP="008B76E0">
            <w:pPr>
              <w:pStyle w:val="ConsPlusNormal"/>
              <w:rPr>
                <w:sz w:val="16"/>
                <w:szCs w:val="16"/>
              </w:rPr>
            </w:pPr>
          </w:p>
        </w:tc>
      </w:tr>
      <w:tr w:rsidR="00B14B1E" w:rsidRPr="008B76E0">
        <w:tc>
          <w:tcPr>
            <w:tcW w:w="1701" w:type="dxa"/>
            <w:vAlign w:val="center"/>
          </w:tcPr>
          <w:p w:rsidR="00B14B1E" w:rsidRPr="008B76E0" w:rsidRDefault="00B14B1E" w:rsidP="008B76E0">
            <w:pPr>
              <w:pStyle w:val="ConsPlusNormal"/>
              <w:jc w:val="both"/>
              <w:rPr>
                <w:sz w:val="16"/>
                <w:szCs w:val="16"/>
              </w:rPr>
            </w:pPr>
            <w:r w:rsidRPr="008B76E0">
              <w:rPr>
                <w:sz w:val="16"/>
                <w:szCs w:val="16"/>
              </w:rPr>
              <w:t>Пульмонология</w:t>
            </w:r>
          </w:p>
        </w:tc>
        <w:tc>
          <w:tcPr>
            <w:tcW w:w="3514" w:type="dxa"/>
            <w:vAlign w:val="center"/>
          </w:tcPr>
          <w:p w:rsidR="00B14B1E" w:rsidRPr="008B76E0" w:rsidRDefault="00F86C54" w:rsidP="008B76E0">
            <w:pPr>
              <w:pStyle w:val="ConsPlusNormal"/>
              <w:jc w:val="both"/>
              <w:rPr>
                <w:sz w:val="16"/>
                <w:szCs w:val="16"/>
              </w:rPr>
            </w:pPr>
            <w:hyperlink r:id="rId78" w:history="1">
              <w:r w:rsidR="00B14B1E" w:rsidRPr="008B76E0">
                <w:rPr>
                  <w:color w:val="0000FF"/>
                  <w:sz w:val="16"/>
                  <w:szCs w:val="16"/>
                </w:rPr>
                <w:t>Приказ</w:t>
              </w:r>
            </w:hyperlink>
            <w:r w:rsidR="00B14B1E" w:rsidRPr="008B76E0">
              <w:rPr>
                <w:sz w:val="16"/>
                <w:szCs w:val="16"/>
              </w:rPr>
              <w:t xml:space="preserve"> Минздрава России от 15.11.2012 N 916н "Об утверждении порядка оказания медицинской помощи населению по профилю "пульмонология"</w:t>
            </w:r>
          </w:p>
        </w:tc>
        <w:tc>
          <w:tcPr>
            <w:tcW w:w="3855" w:type="dxa"/>
            <w:vAlign w:val="center"/>
          </w:tcPr>
          <w:p w:rsidR="00B14B1E" w:rsidRPr="008B76E0" w:rsidRDefault="00B14B1E" w:rsidP="008B76E0">
            <w:pPr>
              <w:pStyle w:val="ConsPlusNormal"/>
              <w:jc w:val="both"/>
              <w:rPr>
                <w:sz w:val="16"/>
                <w:szCs w:val="16"/>
              </w:rPr>
            </w:pPr>
            <w:r w:rsidRPr="008B76E0">
              <w:rPr>
                <w:sz w:val="16"/>
                <w:szCs w:val="16"/>
              </w:rPr>
              <w:t>Приказ Депздрава Костромской области от 27.03.2018 N 137 "Об утверждении временного Порядка оказания медицинской помощи населению Костромской области по профилю "пульмонология"</w:t>
            </w:r>
          </w:p>
        </w:tc>
      </w:tr>
      <w:tr w:rsidR="00B14B1E" w:rsidRPr="008B76E0">
        <w:tc>
          <w:tcPr>
            <w:tcW w:w="1701" w:type="dxa"/>
            <w:vAlign w:val="center"/>
          </w:tcPr>
          <w:p w:rsidR="00B14B1E" w:rsidRPr="008B76E0" w:rsidRDefault="00B14B1E" w:rsidP="008B76E0">
            <w:pPr>
              <w:pStyle w:val="ConsPlusNormal"/>
              <w:jc w:val="both"/>
              <w:rPr>
                <w:sz w:val="16"/>
                <w:szCs w:val="16"/>
              </w:rPr>
            </w:pPr>
            <w:r w:rsidRPr="008B76E0">
              <w:rPr>
                <w:sz w:val="16"/>
                <w:szCs w:val="16"/>
              </w:rPr>
              <w:t>Реабилитация</w:t>
            </w:r>
          </w:p>
        </w:tc>
        <w:tc>
          <w:tcPr>
            <w:tcW w:w="3514" w:type="dxa"/>
            <w:vAlign w:val="center"/>
          </w:tcPr>
          <w:p w:rsidR="00B14B1E" w:rsidRPr="008B76E0" w:rsidRDefault="00B14B1E" w:rsidP="008B76E0">
            <w:pPr>
              <w:pStyle w:val="ConsPlusNormal"/>
              <w:rPr>
                <w:sz w:val="16"/>
                <w:szCs w:val="16"/>
              </w:rPr>
            </w:pPr>
          </w:p>
        </w:tc>
        <w:tc>
          <w:tcPr>
            <w:tcW w:w="3855" w:type="dxa"/>
            <w:vAlign w:val="center"/>
          </w:tcPr>
          <w:p w:rsidR="00B14B1E" w:rsidRPr="008B76E0" w:rsidRDefault="00F86C54" w:rsidP="008B76E0">
            <w:pPr>
              <w:pStyle w:val="ConsPlusNormal"/>
              <w:jc w:val="both"/>
              <w:rPr>
                <w:sz w:val="16"/>
                <w:szCs w:val="16"/>
              </w:rPr>
            </w:pPr>
            <w:hyperlink r:id="rId79" w:history="1">
              <w:r w:rsidR="00B14B1E" w:rsidRPr="008B76E0">
                <w:rPr>
                  <w:color w:val="0000FF"/>
                  <w:sz w:val="16"/>
                  <w:szCs w:val="16"/>
                </w:rPr>
                <w:t>Приказ</w:t>
              </w:r>
            </w:hyperlink>
            <w:r w:rsidR="00B14B1E" w:rsidRPr="008B76E0">
              <w:rPr>
                <w:sz w:val="16"/>
                <w:szCs w:val="16"/>
              </w:rPr>
              <w:t xml:space="preserve"> Депздрава Костромской области от 28.08.2014 N 543 "О порядке направления взрослого населения Костромской области на медицинскую реабилитацию в ЛПУ "Санаторий "Колос",</w:t>
            </w:r>
          </w:p>
          <w:p w:rsidR="00B14B1E" w:rsidRPr="008B76E0" w:rsidRDefault="00B14B1E" w:rsidP="008B76E0">
            <w:pPr>
              <w:pStyle w:val="ConsPlusNormal"/>
              <w:jc w:val="both"/>
              <w:rPr>
                <w:sz w:val="16"/>
                <w:szCs w:val="16"/>
              </w:rPr>
            </w:pPr>
            <w:r w:rsidRPr="008B76E0">
              <w:rPr>
                <w:sz w:val="16"/>
                <w:szCs w:val="16"/>
              </w:rPr>
              <w:t>приказ Депздрава Костромской области от 15.09.2014 N 583 "О внесении изменений в приказ департамента здравоохранения Костромской области от 28.08.2014 N 543",</w:t>
            </w:r>
          </w:p>
          <w:p w:rsidR="00B14B1E" w:rsidRPr="008B76E0" w:rsidRDefault="00B14B1E" w:rsidP="008B76E0">
            <w:pPr>
              <w:pStyle w:val="ConsPlusNormal"/>
              <w:jc w:val="both"/>
              <w:rPr>
                <w:sz w:val="16"/>
                <w:szCs w:val="16"/>
              </w:rPr>
            </w:pPr>
            <w:r w:rsidRPr="008B76E0">
              <w:rPr>
                <w:sz w:val="16"/>
                <w:szCs w:val="16"/>
              </w:rPr>
              <w:t>приказ Депздрава Костромской области от 05.03.2018 N 107 "О порядке отбора пациентов для прохождения лечения на 2 этапе медицинской реабилитации",</w:t>
            </w:r>
          </w:p>
          <w:p w:rsidR="00B14B1E" w:rsidRPr="008B76E0" w:rsidRDefault="00B14B1E" w:rsidP="008B76E0">
            <w:pPr>
              <w:pStyle w:val="ConsPlusNormal"/>
              <w:jc w:val="both"/>
              <w:rPr>
                <w:sz w:val="16"/>
                <w:szCs w:val="16"/>
              </w:rPr>
            </w:pPr>
            <w:r w:rsidRPr="008B76E0">
              <w:rPr>
                <w:sz w:val="16"/>
                <w:szCs w:val="16"/>
              </w:rPr>
              <w:t>приказ Депздрава Костромской области от 23.06.2021 N 506 "Об оказании на территории Костромской области медицинской помощи по профилю "медицинская реабилитация",</w:t>
            </w:r>
          </w:p>
          <w:p w:rsidR="00B14B1E" w:rsidRPr="008B76E0" w:rsidRDefault="00B14B1E" w:rsidP="008B76E0">
            <w:pPr>
              <w:pStyle w:val="ConsPlusNormal"/>
              <w:jc w:val="both"/>
              <w:rPr>
                <w:sz w:val="16"/>
                <w:szCs w:val="16"/>
              </w:rPr>
            </w:pPr>
            <w:r w:rsidRPr="008B76E0">
              <w:rPr>
                <w:sz w:val="16"/>
                <w:szCs w:val="16"/>
              </w:rPr>
              <w:t>приказ Депздрава Костромской области от 28.01.2021 N 58 "Об организации работы мультидисциплинарных реабилитационных команд в Костромской области"</w:t>
            </w:r>
          </w:p>
        </w:tc>
      </w:tr>
      <w:tr w:rsidR="00B14B1E" w:rsidRPr="008B76E0">
        <w:tc>
          <w:tcPr>
            <w:tcW w:w="1701" w:type="dxa"/>
            <w:vAlign w:val="center"/>
          </w:tcPr>
          <w:p w:rsidR="00B14B1E" w:rsidRPr="008B76E0" w:rsidRDefault="00B14B1E" w:rsidP="008B76E0">
            <w:pPr>
              <w:pStyle w:val="ConsPlusNormal"/>
              <w:jc w:val="both"/>
              <w:rPr>
                <w:sz w:val="16"/>
                <w:szCs w:val="16"/>
              </w:rPr>
            </w:pPr>
            <w:r w:rsidRPr="008B76E0">
              <w:rPr>
                <w:sz w:val="16"/>
                <w:szCs w:val="16"/>
              </w:rPr>
              <w:t>Ревматология</w:t>
            </w:r>
          </w:p>
        </w:tc>
        <w:tc>
          <w:tcPr>
            <w:tcW w:w="3514" w:type="dxa"/>
            <w:vAlign w:val="center"/>
          </w:tcPr>
          <w:p w:rsidR="00B14B1E" w:rsidRPr="008B76E0" w:rsidRDefault="00F86C54" w:rsidP="008B76E0">
            <w:pPr>
              <w:pStyle w:val="ConsPlusNormal"/>
              <w:jc w:val="both"/>
              <w:rPr>
                <w:sz w:val="16"/>
                <w:szCs w:val="16"/>
              </w:rPr>
            </w:pPr>
            <w:hyperlink r:id="rId80" w:history="1">
              <w:r w:rsidR="00B14B1E" w:rsidRPr="008B76E0">
                <w:rPr>
                  <w:color w:val="0000FF"/>
                  <w:sz w:val="16"/>
                  <w:szCs w:val="16"/>
                </w:rPr>
                <w:t>Приказ</w:t>
              </w:r>
            </w:hyperlink>
            <w:r w:rsidR="00B14B1E" w:rsidRPr="008B76E0">
              <w:rPr>
                <w:sz w:val="16"/>
                <w:szCs w:val="16"/>
              </w:rPr>
              <w:t xml:space="preserve"> Минздрава России от 12.11.2012 N 900н "Об утверждении порядка оказания медицинской помощи взрослому населению по профилю "ревматология"</w:t>
            </w:r>
          </w:p>
        </w:tc>
        <w:tc>
          <w:tcPr>
            <w:tcW w:w="3855" w:type="dxa"/>
            <w:vAlign w:val="center"/>
          </w:tcPr>
          <w:p w:rsidR="00B14B1E" w:rsidRPr="008B76E0" w:rsidRDefault="00B14B1E" w:rsidP="008B76E0">
            <w:pPr>
              <w:pStyle w:val="ConsPlusNormal"/>
              <w:jc w:val="both"/>
              <w:rPr>
                <w:sz w:val="16"/>
                <w:szCs w:val="16"/>
              </w:rPr>
            </w:pPr>
            <w:r w:rsidRPr="008B76E0">
              <w:rPr>
                <w:sz w:val="16"/>
                <w:szCs w:val="16"/>
              </w:rPr>
              <w:t>Приказ Депздрава Костромской области от 16.09.2013 N 556 "О реализации порядка оказания медицинской помощи взрослому населению по профилю "ревматология" в Костромской области",</w:t>
            </w:r>
          </w:p>
          <w:p w:rsidR="00B14B1E" w:rsidRPr="008B76E0" w:rsidRDefault="00B14B1E" w:rsidP="008B76E0">
            <w:pPr>
              <w:pStyle w:val="ConsPlusNormal"/>
              <w:jc w:val="both"/>
              <w:rPr>
                <w:sz w:val="16"/>
                <w:szCs w:val="16"/>
              </w:rPr>
            </w:pPr>
            <w:r w:rsidRPr="008B76E0">
              <w:rPr>
                <w:sz w:val="16"/>
                <w:szCs w:val="16"/>
              </w:rPr>
              <w:t>приказ Депздрава Костромской области от 27.10.2015 N 663 "О реализации на территории Костромской области порядка оказания медицинской помощи детям по профилю "ревматология"</w:t>
            </w:r>
          </w:p>
        </w:tc>
      </w:tr>
      <w:tr w:rsidR="00B14B1E" w:rsidRPr="008B76E0">
        <w:tc>
          <w:tcPr>
            <w:tcW w:w="1701" w:type="dxa"/>
            <w:vAlign w:val="center"/>
          </w:tcPr>
          <w:p w:rsidR="00B14B1E" w:rsidRPr="008B76E0" w:rsidRDefault="00B14B1E" w:rsidP="008B76E0">
            <w:pPr>
              <w:pStyle w:val="ConsPlusNormal"/>
              <w:jc w:val="both"/>
              <w:rPr>
                <w:sz w:val="16"/>
                <w:szCs w:val="16"/>
              </w:rPr>
            </w:pPr>
            <w:r w:rsidRPr="008B76E0">
              <w:rPr>
                <w:sz w:val="16"/>
                <w:szCs w:val="16"/>
              </w:rPr>
              <w:t>Скорая специализированная медицинская помощь</w:t>
            </w:r>
          </w:p>
        </w:tc>
        <w:tc>
          <w:tcPr>
            <w:tcW w:w="3514" w:type="dxa"/>
            <w:vAlign w:val="center"/>
          </w:tcPr>
          <w:p w:rsidR="00B14B1E" w:rsidRPr="008B76E0" w:rsidRDefault="00B14B1E" w:rsidP="008B76E0">
            <w:pPr>
              <w:pStyle w:val="ConsPlusNormal"/>
              <w:rPr>
                <w:sz w:val="16"/>
                <w:szCs w:val="16"/>
              </w:rPr>
            </w:pPr>
          </w:p>
        </w:tc>
        <w:tc>
          <w:tcPr>
            <w:tcW w:w="3855" w:type="dxa"/>
            <w:vAlign w:val="center"/>
          </w:tcPr>
          <w:p w:rsidR="00B14B1E" w:rsidRPr="008B76E0" w:rsidRDefault="00F86C54" w:rsidP="008B76E0">
            <w:pPr>
              <w:pStyle w:val="ConsPlusNormal"/>
              <w:jc w:val="both"/>
              <w:rPr>
                <w:sz w:val="16"/>
                <w:szCs w:val="16"/>
              </w:rPr>
            </w:pPr>
            <w:hyperlink r:id="rId81" w:history="1">
              <w:r w:rsidR="00B14B1E" w:rsidRPr="008B76E0">
                <w:rPr>
                  <w:color w:val="0000FF"/>
                  <w:sz w:val="16"/>
                  <w:szCs w:val="16"/>
                </w:rPr>
                <w:t>Приказ</w:t>
              </w:r>
            </w:hyperlink>
            <w:r w:rsidR="00B14B1E" w:rsidRPr="008B76E0">
              <w:rPr>
                <w:sz w:val="16"/>
                <w:szCs w:val="16"/>
              </w:rPr>
              <w:t xml:space="preserve"> Депздрава Костромской области от 09.10.2015 N 616 "О мерах по реализации в медицинских </w:t>
            </w:r>
            <w:proofErr w:type="gramStart"/>
            <w:r w:rsidR="00B14B1E" w:rsidRPr="008B76E0">
              <w:rPr>
                <w:sz w:val="16"/>
                <w:szCs w:val="16"/>
              </w:rPr>
              <w:t>учреждениях Костромской области порядка</w:t>
            </w:r>
            <w:proofErr w:type="gramEnd"/>
            <w:r w:rsidR="00B14B1E" w:rsidRPr="008B76E0">
              <w:rPr>
                <w:sz w:val="16"/>
                <w:szCs w:val="16"/>
              </w:rPr>
              <w:t xml:space="preserve"> оказания скорой, в том числе скорой специализированной медицинской помощи",</w:t>
            </w:r>
          </w:p>
          <w:p w:rsidR="00B14B1E" w:rsidRPr="008B76E0" w:rsidRDefault="00B14B1E" w:rsidP="008B76E0">
            <w:pPr>
              <w:pStyle w:val="ConsPlusNormal"/>
              <w:jc w:val="both"/>
              <w:rPr>
                <w:sz w:val="16"/>
                <w:szCs w:val="16"/>
              </w:rPr>
            </w:pPr>
            <w:r w:rsidRPr="008B76E0">
              <w:rPr>
                <w:sz w:val="16"/>
                <w:szCs w:val="16"/>
              </w:rPr>
              <w:t>приказ Депздрава Костромской области от 27.05.2021 N 430 "Об организации Единой диспетчерской службы скорой медицинской помощи Костромской области на базе ОГБУЗ "ССМП и МК"</w:t>
            </w:r>
          </w:p>
        </w:tc>
      </w:tr>
      <w:tr w:rsidR="00B14B1E" w:rsidRPr="008B76E0">
        <w:tc>
          <w:tcPr>
            <w:tcW w:w="1701" w:type="dxa"/>
            <w:vAlign w:val="center"/>
          </w:tcPr>
          <w:p w:rsidR="00B14B1E" w:rsidRPr="008B76E0" w:rsidRDefault="00B14B1E" w:rsidP="008B76E0">
            <w:pPr>
              <w:pStyle w:val="ConsPlusNormal"/>
              <w:jc w:val="both"/>
              <w:rPr>
                <w:sz w:val="16"/>
                <w:szCs w:val="16"/>
              </w:rPr>
            </w:pPr>
            <w:r w:rsidRPr="008B76E0">
              <w:rPr>
                <w:sz w:val="16"/>
                <w:szCs w:val="16"/>
              </w:rPr>
              <w:t xml:space="preserve">Медицинская помощь при проведении </w:t>
            </w:r>
            <w:r w:rsidRPr="008B76E0">
              <w:rPr>
                <w:sz w:val="16"/>
                <w:szCs w:val="16"/>
              </w:rPr>
              <w:lastRenderedPageBreak/>
              <w:t>физкультурных и спортивных мероприятий</w:t>
            </w:r>
          </w:p>
        </w:tc>
        <w:tc>
          <w:tcPr>
            <w:tcW w:w="3514" w:type="dxa"/>
            <w:vAlign w:val="center"/>
          </w:tcPr>
          <w:p w:rsidR="00B14B1E" w:rsidRPr="008B76E0" w:rsidRDefault="00F86C54" w:rsidP="008B76E0">
            <w:pPr>
              <w:pStyle w:val="ConsPlusNormal"/>
              <w:jc w:val="both"/>
              <w:rPr>
                <w:sz w:val="16"/>
                <w:szCs w:val="16"/>
              </w:rPr>
            </w:pPr>
            <w:hyperlink r:id="rId82" w:history="1">
              <w:proofErr w:type="gramStart"/>
              <w:r w:rsidR="00B14B1E" w:rsidRPr="008B76E0">
                <w:rPr>
                  <w:color w:val="0000FF"/>
                  <w:sz w:val="16"/>
                  <w:szCs w:val="16"/>
                </w:rPr>
                <w:t>Приказ</w:t>
              </w:r>
            </w:hyperlink>
            <w:r w:rsidR="00B14B1E" w:rsidRPr="008B76E0">
              <w:rPr>
                <w:sz w:val="16"/>
                <w:szCs w:val="16"/>
              </w:rPr>
              <w:t xml:space="preserve"> Минздрава России от 23.10.2020 N 1144н "Об утверждении порядка организации оказания </w:t>
            </w:r>
            <w:r w:rsidR="00B14B1E" w:rsidRPr="008B76E0">
              <w:rPr>
                <w:sz w:val="16"/>
                <w:szCs w:val="16"/>
              </w:rPr>
              <w:lastRenderedPageBreak/>
              <w:t>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w:t>
            </w:r>
            <w:proofErr w:type="gramEnd"/>
            <w:r w:rsidR="00B14B1E" w:rsidRPr="008B76E0">
              <w:rPr>
                <w:sz w:val="16"/>
                <w:szCs w:val="16"/>
              </w:rPr>
              <w:t xml:space="preserve"> и обороне" (ГТО)" и форм медицинских заключений о допуске к участию в физкультурных и спортивных мероприятиях"</w:t>
            </w:r>
          </w:p>
        </w:tc>
        <w:tc>
          <w:tcPr>
            <w:tcW w:w="3855" w:type="dxa"/>
            <w:vAlign w:val="center"/>
          </w:tcPr>
          <w:p w:rsidR="00B14B1E" w:rsidRPr="008B76E0" w:rsidRDefault="00B14B1E" w:rsidP="008B76E0">
            <w:pPr>
              <w:pStyle w:val="ConsPlusNormal"/>
              <w:jc w:val="both"/>
              <w:rPr>
                <w:sz w:val="16"/>
                <w:szCs w:val="16"/>
              </w:rPr>
            </w:pPr>
            <w:r w:rsidRPr="008B76E0">
              <w:rPr>
                <w:sz w:val="16"/>
                <w:szCs w:val="16"/>
              </w:rPr>
              <w:lastRenderedPageBreak/>
              <w:t xml:space="preserve">Приказ Депздрава Костромской области от 29.12.2012 N 846 "О мерах по реализации в медицинских </w:t>
            </w:r>
            <w:proofErr w:type="gramStart"/>
            <w:r w:rsidRPr="008B76E0">
              <w:rPr>
                <w:sz w:val="16"/>
                <w:szCs w:val="16"/>
              </w:rPr>
              <w:lastRenderedPageBreak/>
              <w:t>учреждениях Костромской области порядка</w:t>
            </w:r>
            <w:proofErr w:type="gramEnd"/>
            <w:r w:rsidRPr="008B76E0">
              <w:rPr>
                <w:sz w:val="16"/>
                <w:szCs w:val="16"/>
              </w:rPr>
              <w:t xml:space="preserve"> оказания медицинской помощи при проведении физкультурных и спортивных мероприятий на территории Костромской области",</w:t>
            </w:r>
          </w:p>
          <w:p w:rsidR="00B14B1E" w:rsidRPr="008B76E0" w:rsidRDefault="00B14B1E" w:rsidP="008B76E0">
            <w:pPr>
              <w:pStyle w:val="ConsPlusNormal"/>
              <w:jc w:val="both"/>
              <w:rPr>
                <w:sz w:val="16"/>
                <w:szCs w:val="16"/>
              </w:rPr>
            </w:pPr>
            <w:r w:rsidRPr="008B76E0">
              <w:rPr>
                <w:sz w:val="16"/>
                <w:szCs w:val="16"/>
              </w:rPr>
              <w:t>приказ Депздрава Костромской области от 14.04.2021 N 302 "О мерах по реализации в медицинских организациях Костромской области порядка оказания медицинской помощи при проведении физкультурных и спортивных мероприятий"</w:t>
            </w:r>
          </w:p>
        </w:tc>
      </w:tr>
      <w:tr w:rsidR="00B14B1E" w:rsidRPr="008B76E0">
        <w:tc>
          <w:tcPr>
            <w:tcW w:w="1701" w:type="dxa"/>
            <w:vAlign w:val="center"/>
          </w:tcPr>
          <w:p w:rsidR="00B14B1E" w:rsidRPr="008B76E0" w:rsidRDefault="00B14B1E" w:rsidP="008B76E0">
            <w:pPr>
              <w:pStyle w:val="ConsPlusNormal"/>
              <w:jc w:val="both"/>
              <w:rPr>
                <w:sz w:val="16"/>
                <w:szCs w:val="16"/>
              </w:rPr>
            </w:pPr>
            <w:r w:rsidRPr="008B76E0">
              <w:rPr>
                <w:sz w:val="16"/>
                <w:szCs w:val="16"/>
              </w:rPr>
              <w:lastRenderedPageBreak/>
              <w:t>Стоматология</w:t>
            </w:r>
          </w:p>
        </w:tc>
        <w:tc>
          <w:tcPr>
            <w:tcW w:w="3514" w:type="dxa"/>
            <w:vAlign w:val="center"/>
          </w:tcPr>
          <w:p w:rsidR="00B14B1E" w:rsidRPr="008B76E0" w:rsidRDefault="00F86C54" w:rsidP="008B76E0">
            <w:pPr>
              <w:pStyle w:val="ConsPlusNormal"/>
              <w:jc w:val="both"/>
              <w:rPr>
                <w:sz w:val="16"/>
                <w:szCs w:val="16"/>
              </w:rPr>
            </w:pPr>
            <w:hyperlink r:id="rId83" w:history="1">
              <w:r w:rsidR="00B14B1E" w:rsidRPr="008B76E0">
                <w:rPr>
                  <w:color w:val="0000FF"/>
                  <w:sz w:val="16"/>
                  <w:szCs w:val="16"/>
                </w:rPr>
                <w:t>Приказ</w:t>
              </w:r>
            </w:hyperlink>
            <w:r w:rsidR="00B14B1E" w:rsidRPr="008B76E0">
              <w:rPr>
                <w:sz w:val="16"/>
                <w:szCs w:val="16"/>
              </w:rPr>
              <w:t xml:space="preserve"> Минздрава России от 13.11.2012 N 910н "Об утверждении Порядка оказания медицинской помощи детям со стоматологическими заболеваниями"</w:t>
            </w:r>
          </w:p>
        </w:tc>
        <w:tc>
          <w:tcPr>
            <w:tcW w:w="3855" w:type="dxa"/>
            <w:vAlign w:val="center"/>
          </w:tcPr>
          <w:p w:rsidR="00B14B1E" w:rsidRPr="008B76E0" w:rsidRDefault="00B14B1E" w:rsidP="008B76E0">
            <w:pPr>
              <w:pStyle w:val="ConsPlusNormal"/>
              <w:jc w:val="both"/>
              <w:rPr>
                <w:sz w:val="16"/>
                <w:szCs w:val="16"/>
              </w:rPr>
            </w:pPr>
            <w:r w:rsidRPr="008B76E0">
              <w:rPr>
                <w:sz w:val="16"/>
                <w:szCs w:val="16"/>
              </w:rPr>
              <w:t>Приказ Депздрава Костромской области от 09.10.2015 N 619 "О внесении изменений в приказ департамента здравоохранения Костромской области от 30.06.2014 N 427",</w:t>
            </w:r>
          </w:p>
          <w:p w:rsidR="00B14B1E" w:rsidRPr="008B76E0" w:rsidRDefault="00B14B1E" w:rsidP="008B76E0">
            <w:pPr>
              <w:pStyle w:val="ConsPlusNormal"/>
              <w:jc w:val="both"/>
              <w:rPr>
                <w:sz w:val="16"/>
                <w:szCs w:val="16"/>
              </w:rPr>
            </w:pPr>
            <w:r w:rsidRPr="008B76E0">
              <w:rPr>
                <w:sz w:val="16"/>
                <w:szCs w:val="16"/>
              </w:rPr>
              <w:t>приказ Депздрава Костромской области от 09.06.2021 N 467 "О Порядке организации и проведения рентгеновских исследований в медицинских и иных организациях на территории Костромской области"</w:t>
            </w:r>
          </w:p>
        </w:tc>
      </w:tr>
      <w:tr w:rsidR="00B14B1E" w:rsidRPr="008B76E0">
        <w:tc>
          <w:tcPr>
            <w:tcW w:w="1701" w:type="dxa"/>
            <w:vAlign w:val="center"/>
          </w:tcPr>
          <w:p w:rsidR="00B14B1E" w:rsidRPr="008B76E0" w:rsidRDefault="00B14B1E" w:rsidP="008B76E0">
            <w:pPr>
              <w:pStyle w:val="ConsPlusNormal"/>
              <w:jc w:val="both"/>
              <w:rPr>
                <w:sz w:val="16"/>
                <w:szCs w:val="16"/>
              </w:rPr>
            </w:pPr>
            <w:r w:rsidRPr="008B76E0">
              <w:rPr>
                <w:sz w:val="16"/>
                <w:szCs w:val="16"/>
              </w:rPr>
              <w:t>Сурдология</w:t>
            </w:r>
          </w:p>
        </w:tc>
        <w:tc>
          <w:tcPr>
            <w:tcW w:w="3514" w:type="dxa"/>
            <w:vAlign w:val="center"/>
          </w:tcPr>
          <w:p w:rsidR="00B14B1E" w:rsidRPr="008B76E0" w:rsidRDefault="00F86C54" w:rsidP="008B76E0">
            <w:pPr>
              <w:pStyle w:val="ConsPlusNormal"/>
              <w:jc w:val="both"/>
              <w:rPr>
                <w:sz w:val="16"/>
                <w:szCs w:val="16"/>
              </w:rPr>
            </w:pPr>
            <w:hyperlink r:id="rId84" w:history="1">
              <w:r w:rsidR="00B14B1E" w:rsidRPr="008B76E0">
                <w:rPr>
                  <w:color w:val="0000FF"/>
                  <w:sz w:val="16"/>
                  <w:szCs w:val="16"/>
                </w:rPr>
                <w:t>Приказ</w:t>
              </w:r>
            </w:hyperlink>
            <w:r w:rsidR="00B14B1E" w:rsidRPr="008B76E0">
              <w:rPr>
                <w:sz w:val="16"/>
                <w:szCs w:val="16"/>
              </w:rPr>
              <w:t xml:space="preserve"> Минздрава России от 09.04.2015 N 178н "Об утверждении Порядка оказания медицинской помощи населению по профилю "сурдология-оториноларингология"</w:t>
            </w:r>
          </w:p>
        </w:tc>
        <w:tc>
          <w:tcPr>
            <w:tcW w:w="3855" w:type="dxa"/>
            <w:vAlign w:val="center"/>
          </w:tcPr>
          <w:p w:rsidR="00B14B1E" w:rsidRPr="008B76E0" w:rsidRDefault="00F86C54" w:rsidP="008B76E0">
            <w:pPr>
              <w:pStyle w:val="ConsPlusNormal"/>
              <w:jc w:val="both"/>
              <w:rPr>
                <w:sz w:val="16"/>
                <w:szCs w:val="16"/>
              </w:rPr>
            </w:pPr>
            <w:hyperlink r:id="rId85" w:history="1">
              <w:r w:rsidR="00B14B1E" w:rsidRPr="008B76E0">
                <w:rPr>
                  <w:color w:val="0000FF"/>
                  <w:sz w:val="16"/>
                  <w:szCs w:val="16"/>
                </w:rPr>
                <w:t>Приказ</w:t>
              </w:r>
            </w:hyperlink>
            <w:r w:rsidR="00B14B1E" w:rsidRPr="008B76E0">
              <w:rPr>
                <w:sz w:val="16"/>
                <w:szCs w:val="16"/>
              </w:rPr>
              <w:t xml:space="preserve"> Депздрава Костромской области от 19.01.2017 N 34 "Об организации оказания медицинской и реабилитационной помощи пациентам с нарушением слуха и тугоухостью"</w:t>
            </w:r>
          </w:p>
        </w:tc>
      </w:tr>
      <w:tr w:rsidR="00B14B1E" w:rsidRPr="008B76E0">
        <w:tc>
          <w:tcPr>
            <w:tcW w:w="1701" w:type="dxa"/>
            <w:vAlign w:val="center"/>
          </w:tcPr>
          <w:p w:rsidR="00B14B1E" w:rsidRPr="008B76E0" w:rsidRDefault="00B14B1E" w:rsidP="008B76E0">
            <w:pPr>
              <w:pStyle w:val="ConsPlusNormal"/>
              <w:jc w:val="both"/>
              <w:rPr>
                <w:sz w:val="16"/>
                <w:szCs w:val="16"/>
              </w:rPr>
            </w:pPr>
            <w:r w:rsidRPr="008B76E0">
              <w:rPr>
                <w:sz w:val="16"/>
                <w:szCs w:val="16"/>
              </w:rPr>
              <w:t>Торакальная хирургия</w:t>
            </w:r>
          </w:p>
        </w:tc>
        <w:tc>
          <w:tcPr>
            <w:tcW w:w="3514" w:type="dxa"/>
            <w:vAlign w:val="center"/>
          </w:tcPr>
          <w:p w:rsidR="00B14B1E" w:rsidRPr="008B76E0" w:rsidRDefault="00F86C54" w:rsidP="008B76E0">
            <w:pPr>
              <w:pStyle w:val="ConsPlusNormal"/>
              <w:jc w:val="both"/>
              <w:rPr>
                <w:sz w:val="16"/>
                <w:szCs w:val="16"/>
              </w:rPr>
            </w:pPr>
            <w:hyperlink r:id="rId86" w:history="1">
              <w:r w:rsidR="00B14B1E" w:rsidRPr="008B76E0">
                <w:rPr>
                  <w:color w:val="0000FF"/>
                  <w:sz w:val="16"/>
                  <w:szCs w:val="16"/>
                </w:rPr>
                <w:t>Приказ</w:t>
              </w:r>
            </w:hyperlink>
            <w:r w:rsidR="00B14B1E" w:rsidRPr="008B76E0">
              <w:rPr>
                <w:sz w:val="16"/>
                <w:szCs w:val="16"/>
              </w:rPr>
              <w:t xml:space="preserve"> Минздрава России от 12.11.2012 N 898н "Об утверждении Порядка оказания медицинской помощи взрослому населению по профилю "торакальная хирургия"</w:t>
            </w:r>
          </w:p>
        </w:tc>
        <w:tc>
          <w:tcPr>
            <w:tcW w:w="3855" w:type="dxa"/>
            <w:vAlign w:val="center"/>
          </w:tcPr>
          <w:p w:rsidR="00B14B1E" w:rsidRPr="008B76E0" w:rsidRDefault="00F86C54" w:rsidP="008B76E0">
            <w:pPr>
              <w:pStyle w:val="ConsPlusNormal"/>
              <w:jc w:val="both"/>
              <w:rPr>
                <w:sz w:val="16"/>
                <w:szCs w:val="16"/>
              </w:rPr>
            </w:pPr>
            <w:hyperlink r:id="rId87" w:history="1">
              <w:r w:rsidR="00B14B1E" w:rsidRPr="008B76E0">
                <w:rPr>
                  <w:color w:val="0000FF"/>
                  <w:sz w:val="16"/>
                  <w:szCs w:val="16"/>
                </w:rPr>
                <w:t>Приказ</w:t>
              </w:r>
            </w:hyperlink>
            <w:r w:rsidR="00B14B1E" w:rsidRPr="008B76E0">
              <w:rPr>
                <w:sz w:val="16"/>
                <w:szCs w:val="16"/>
              </w:rPr>
              <w:t xml:space="preserve"> Депздрава Костромской области от 10.11.2015 N 699 "О мерах по реализации в медицинских организациях Костромской области Порядка оказания медицинской помощи по профилю "торакальная хирургия"</w:t>
            </w:r>
          </w:p>
        </w:tc>
      </w:tr>
      <w:tr w:rsidR="00B14B1E" w:rsidRPr="008B76E0">
        <w:tc>
          <w:tcPr>
            <w:tcW w:w="1701" w:type="dxa"/>
            <w:vAlign w:val="center"/>
          </w:tcPr>
          <w:p w:rsidR="00B14B1E" w:rsidRPr="008B76E0" w:rsidRDefault="00B14B1E" w:rsidP="008B76E0">
            <w:pPr>
              <w:pStyle w:val="ConsPlusNormal"/>
              <w:jc w:val="both"/>
              <w:rPr>
                <w:sz w:val="16"/>
                <w:szCs w:val="16"/>
              </w:rPr>
            </w:pPr>
            <w:r w:rsidRPr="008B76E0">
              <w:rPr>
                <w:sz w:val="16"/>
                <w:szCs w:val="16"/>
              </w:rPr>
              <w:t>Травматология и ортопедия</w:t>
            </w:r>
          </w:p>
        </w:tc>
        <w:tc>
          <w:tcPr>
            <w:tcW w:w="3514" w:type="dxa"/>
            <w:vAlign w:val="center"/>
          </w:tcPr>
          <w:p w:rsidR="00B14B1E" w:rsidRPr="008B76E0" w:rsidRDefault="00F86C54" w:rsidP="008B76E0">
            <w:pPr>
              <w:pStyle w:val="ConsPlusNormal"/>
              <w:jc w:val="both"/>
              <w:rPr>
                <w:sz w:val="16"/>
                <w:szCs w:val="16"/>
              </w:rPr>
            </w:pPr>
            <w:hyperlink r:id="rId88" w:history="1">
              <w:r w:rsidR="00B14B1E" w:rsidRPr="008B76E0">
                <w:rPr>
                  <w:color w:val="0000FF"/>
                  <w:sz w:val="16"/>
                  <w:szCs w:val="16"/>
                </w:rPr>
                <w:t>Приказ</w:t>
              </w:r>
            </w:hyperlink>
            <w:r w:rsidR="00B14B1E" w:rsidRPr="008B76E0">
              <w:rPr>
                <w:sz w:val="16"/>
                <w:szCs w:val="16"/>
              </w:rPr>
              <w:t xml:space="preserve"> Минздрава России от 12.11.2012 N 901н "Об утверждении Порядка оказания медицинской помощи населению по профилю "травматология и ортопедия"</w:t>
            </w:r>
          </w:p>
        </w:tc>
        <w:tc>
          <w:tcPr>
            <w:tcW w:w="3855" w:type="dxa"/>
            <w:vAlign w:val="center"/>
          </w:tcPr>
          <w:p w:rsidR="00B14B1E" w:rsidRPr="008B76E0" w:rsidRDefault="00F86C54" w:rsidP="008B76E0">
            <w:pPr>
              <w:pStyle w:val="ConsPlusNormal"/>
              <w:jc w:val="both"/>
              <w:rPr>
                <w:sz w:val="16"/>
                <w:szCs w:val="16"/>
              </w:rPr>
            </w:pPr>
            <w:hyperlink r:id="rId89" w:history="1">
              <w:r w:rsidR="00B14B1E" w:rsidRPr="008B76E0">
                <w:rPr>
                  <w:color w:val="0000FF"/>
                  <w:sz w:val="16"/>
                  <w:szCs w:val="16"/>
                </w:rPr>
                <w:t>Приказ</w:t>
              </w:r>
            </w:hyperlink>
            <w:r w:rsidR="00B14B1E" w:rsidRPr="008B76E0">
              <w:rPr>
                <w:sz w:val="16"/>
                <w:szCs w:val="16"/>
              </w:rPr>
              <w:t xml:space="preserve"> Депздрава Костромской области от 05.11.2013 N 654 "О мерах по реализации в медицинских организациях Костромской области порядка оказания медицинской помощи населению (взрослым и детям) по профилю "травматология и ортопедия",</w:t>
            </w:r>
          </w:p>
          <w:p w:rsidR="00B14B1E" w:rsidRPr="008B76E0" w:rsidRDefault="00B14B1E" w:rsidP="008B76E0">
            <w:pPr>
              <w:pStyle w:val="ConsPlusNormal"/>
              <w:jc w:val="both"/>
              <w:rPr>
                <w:sz w:val="16"/>
                <w:szCs w:val="16"/>
              </w:rPr>
            </w:pPr>
            <w:r w:rsidRPr="008B76E0">
              <w:rPr>
                <w:sz w:val="16"/>
                <w:szCs w:val="16"/>
              </w:rPr>
              <w:t>приказ Депздрава Костромской области от 29.11.2013 N 695 "О внесении изменений в приказ департамента здравоохранения от 05.11.2013 N 654"</w:t>
            </w:r>
          </w:p>
        </w:tc>
      </w:tr>
      <w:tr w:rsidR="00B14B1E" w:rsidRPr="008B76E0">
        <w:tc>
          <w:tcPr>
            <w:tcW w:w="1701" w:type="dxa"/>
            <w:vAlign w:val="center"/>
          </w:tcPr>
          <w:p w:rsidR="00B14B1E" w:rsidRPr="008B76E0" w:rsidRDefault="00B14B1E" w:rsidP="008B76E0">
            <w:pPr>
              <w:pStyle w:val="ConsPlusNormal"/>
              <w:jc w:val="both"/>
              <w:rPr>
                <w:sz w:val="16"/>
                <w:szCs w:val="16"/>
              </w:rPr>
            </w:pPr>
            <w:r w:rsidRPr="008B76E0">
              <w:rPr>
                <w:sz w:val="16"/>
                <w:szCs w:val="16"/>
              </w:rPr>
              <w:t>Медицинская помощь пострадавшим с сочетанными, множественными и изолированными травмами, сопровождающимися шоком</w:t>
            </w:r>
          </w:p>
        </w:tc>
        <w:tc>
          <w:tcPr>
            <w:tcW w:w="3514" w:type="dxa"/>
            <w:vAlign w:val="center"/>
          </w:tcPr>
          <w:p w:rsidR="00B14B1E" w:rsidRPr="008B76E0" w:rsidRDefault="00F86C54" w:rsidP="008B76E0">
            <w:pPr>
              <w:pStyle w:val="ConsPlusNormal"/>
              <w:jc w:val="both"/>
              <w:rPr>
                <w:sz w:val="16"/>
                <w:szCs w:val="16"/>
              </w:rPr>
            </w:pPr>
            <w:hyperlink r:id="rId90" w:history="1">
              <w:r w:rsidR="00B14B1E" w:rsidRPr="008B76E0">
                <w:rPr>
                  <w:color w:val="0000FF"/>
                  <w:sz w:val="16"/>
                  <w:szCs w:val="16"/>
                </w:rPr>
                <w:t>Приказ</w:t>
              </w:r>
            </w:hyperlink>
            <w:r w:rsidR="00B14B1E" w:rsidRPr="008B76E0">
              <w:rPr>
                <w:sz w:val="16"/>
                <w:szCs w:val="16"/>
              </w:rPr>
              <w:t xml:space="preserve"> Минздрава России от 15.11.2012 N 927н "Об утверждении Порядка оказания медицинской помощи пострадавшим с сочетанными, множественными и изолированными травмами, сопровождающимися шоком"</w:t>
            </w:r>
          </w:p>
        </w:tc>
        <w:tc>
          <w:tcPr>
            <w:tcW w:w="3855" w:type="dxa"/>
            <w:vAlign w:val="center"/>
          </w:tcPr>
          <w:p w:rsidR="00B14B1E" w:rsidRPr="008B76E0" w:rsidRDefault="00B14B1E" w:rsidP="008B76E0">
            <w:pPr>
              <w:pStyle w:val="ConsPlusNormal"/>
              <w:jc w:val="both"/>
              <w:rPr>
                <w:sz w:val="16"/>
                <w:szCs w:val="16"/>
              </w:rPr>
            </w:pPr>
            <w:r w:rsidRPr="008B76E0">
              <w:rPr>
                <w:sz w:val="16"/>
                <w:szCs w:val="16"/>
              </w:rPr>
              <w:t xml:space="preserve">Приказ Депздрава Костромской области от 17.06.2013 N 351 "О мерах по реализации в медицинских </w:t>
            </w:r>
            <w:proofErr w:type="gramStart"/>
            <w:r w:rsidRPr="008B76E0">
              <w:rPr>
                <w:sz w:val="16"/>
                <w:szCs w:val="16"/>
              </w:rPr>
              <w:t>учреждениях Костромской области Порядка</w:t>
            </w:r>
            <w:proofErr w:type="gramEnd"/>
            <w:r w:rsidRPr="008B76E0">
              <w:rPr>
                <w:sz w:val="16"/>
                <w:szCs w:val="16"/>
              </w:rPr>
              <w:t xml:space="preserve"> оказания медицинской помощи пострадавшим с сочетанными, множественными и изолированными травмами, сопровождающимися шоком"</w:t>
            </w:r>
          </w:p>
        </w:tc>
      </w:tr>
      <w:tr w:rsidR="00B14B1E" w:rsidRPr="008B76E0">
        <w:tc>
          <w:tcPr>
            <w:tcW w:w="1701" w:type="dxa"/>
            <w:vAlign w:val="center"/>
          </w:tcPr>
          <w:p w:rsidR="00B14B1E" w:rsidRPr="008B76E0" w:rsidRDefault="00B14B1E" w:rsidP="008B76E0">
            <w:pPr>
              <w:pStyle w:val="ConsPlusNormal"/>
              <w:jc w:val="both"/>
              <w:rPr>
                <w:sz w:val="16"/>
                <w:szCs w:val="16"/>
              </w:rPr>
            </w:pPr>
            <w:r w:rsidRPr="008B76E0">
              <w:rPr>
                <w:sz w:val="16"/>
                <w:szCs w:val="16"/>
              </w:rPr>
              <w:t xml:space="preserve">Медицинская помощь больным </w:t>
            </w:r>
            <w:r w:rsidRPr="008B76E0">
              <w:rPr>
                <w:sz w:val="16"/>
                <w:szCs w:val="16"/>
              </w:rPr>
              <w:lastRenderedPageBreak/>
              <w:t>туберкулезом</w:t>
            </w:r>
          </w:p>
        </w:tc>
        <w:tc>
          <w:tcPr>
            <w:tcW w:w="3514" w:type="dxa"/>
            <w:vAlign w:val="center"/>
          </w:tcPr>
          <w:p w:rsidR="00B14B1E" w:rsidRPr="008B76E0" w:rsidRDefault="00F86C54" w:rsidP="008B76E0">
            <w:pPr>
              <w:pStyle w:val="ConsPlusNormal"/>
              <w:jc w:val="both"/>
              <w:rPr>
                <w:sz w:val="16"/>
                <w:szCs w:val="16"/>
              </w:rPr>
            </w:pPr>
            <w:hyperlink r:id="rId91" w:history="1">
              <w:r w:rsidR="00B14B1E" w:rsidRPr="008B76E0">
                <w:rPr>
                  <w:color w:val="0000FF"/>
                  <w:sz w:val="16"/>
                  <w:szCs w:val="16"/>
                </w:rPr>
                <w:t>Приказ</w:t>
              </w:r>
            </w:hyperlink>
            <w:r w:rsidR="00B14B1E" w:rsidRPr="008B76E0">
              <w:rPr>
                <w:sz w:val="16"/>
                <w:szCs w:val="16"/>
              </w:rPr>
              <w:t xml:space="preserve"> Минздрава России от 15.11.2012 N 932н "Об утверждении порядка оказания </w:t>
            </w:r>
            <w:r w:rsidR="00B14B1E" w:rsidRPr="008B76E0">
              <w:rPr>
                <w:sz w:val="16"/>
                <w:szCs w:val="16"/>
              </w:rPr>
              <w:lastRenderedPageBreak/>
              <w:t>медицинской помощи больным туберкулезом"</w:t>
            </w:r>
          </w:p>
        </w:tc>
        <w:tc>
          <w:tcPr>
            <w:tcW w:w="3855" w:type="dxa"/>
            <w:vAlign w:val="center"/>
          </w:tcPr>
          <w:p w:rsidR="00B14B1E" w:rsidRPr="008B76E0" w:rsidRDefault="00F86C54" w:rsidP="008B76E0">
            <w:pPr>
              <w:pStyle w:val="ConsPlusNormal"/>
              <w:jc w:val="both"/>
              <w:rPr>
                <w:sz w:val="16"/>
                <w:szCs w:val="16"/>
              </w:rPr>
            </w:pPr>
            <w:hyperlink r:id="rId92" w:history="1">
              <w:r w:rsidR="00B14B1E" w:rsidRPr="008B76E0">
                <w:rPr>
                  <w:color w:val="0000FF"/>
                  <w:sz w:val="16"/>
                  <w:szCs w:val="16"/>
                </w:rPr>
                <w:t>Приказ</w:t>
              </w:r>
            </w:hyperlink>
            <w:r w:rsidR="00B14B1E" w:rsidRPr="008B76E0">
              <w:rPr>
                <w:sz w:val="16"/>
                <w:szCs w:val="16"/>
              </w:rPr>
              <w:t xml:space="preserve"> Депздрава Костромской области от 06.09.2013 N 532 "О мерах по реализации в медицинских </w:t>
            </w:r>
            <w:proofErr w:type="gramStart"/>
            <w:r w:rsidR="00B14B1E" w:rsidRPr="008B76E0">
              <w:rPr>
                <w:sz w:val="16"/>
                <w:szCs w:val="16"/>
              </w:rPr>
              <w:lastRenderedPageBreak/>
              <w:t>учреждениях Костромской области Порядка</w:t>
            </w:r>
            <w:proofErr w:type="gramEnd"/>
            <w:r w:rsidR="00B14B1E" w:rsidRPr="008B76E0">
              <w:rPr>
                <w:sz w:val="16"/>
                <w:szCs w:val="16"/>
              </w:rPr>
              <w:t xml:space="preserve"> оказания медицинской помощи больным туберкулезом",</w:t>
            </w:r>
          </w:p>
          <w:p w:rsidR="00B14B1E" w:rsidRPr="008B76E0" w:rsidRDefault="00B14B1E" w:rsidP="008B76E0">
            <w:pPr>
              <w:pStyle w:val="ConsPlusNormal"/>
              <w:jc w:val="both"/>
              <w:rPr>
                <w:sz w:val="16"/>
                <w:szCs w:val="16"/>
              </w:rPr>
            </w:pPr>
            <w:r w:rsidRPr="008B76E0">
              <w:rPr>
                <w:sz w:val="16"/>
                <w:szCs w:val="16"/>
              </w:rPr>
              <w:t>приказ Депздрава Костромской области от 27.09.2019 N 503 "О порядке диспансерного наблюдения за больными туберкулезом, лицами, находящимися или находившимися в контакте с источниками туберкулеза, а также лицами с подозрениями на туберкулез и излеченными от туберкулеза"</w:t>
            </w:r>
          </w:p>
        </w:tc>
      </w:tr>
      <w:tr w:rsidR="00B14B1E" w:rsidRPr="008B76E0">
        <w:tc>
          <w:tcPr>
            <w:tcW w:w="1701" w:type="dxa"/>
            <w:vAlign w:val="center"/>
          </w:tcPr>
          <w:p w:rsidR="00B14B1E" w:rsidRPr="008B76E0" w:rsidRDefault="00B14B1E" w:rsidP="008B76E0">
            <w:pPr>
              <w:pStyle w:val="ConsPlusNormal"/>
              <w:jc w:val="both"/>
              <w:rPr>
                <w:sz w:val="16"/>
                <w:szCs w:val="16"/>
              </w:rPr>
            </w:pPr>
            <w:r w:rsidRPr="008B76E0">
              <w:rPr>
                <w:sz w:val="16"/>
                <w:szCs w:val="16"/>
              </w:rPr>
              <w:lastRenderedPageBreak/>
              <w:t>Челюстно-лицевая хирургия</w:t>
            </w:r>
          </w:p>
        </w:tc>
        <w:tc>
          <w:tcPr>
            <w:tcW w:w="3514" w:type="dxa"/>
            <w:vAlign w:val="center"/>
          </w:tcPr>
          <w:p w:rsidR="00B14B1E" w:rsidRPr="008B76E0" w:rsidRDefault="00F86C54" w:rsidP="008B76E0">
            <w:pPr>
              <w:pStyle w:val="ConsPlusNormal"/>
              <w:jc w:val="both"/>
              <w:rPr>
                <w:sz w:val="16"/>
                <w:szCs w:val="16"/>
              </w:rPr>
            </w:pPr>
            <w:hyperlink r:id="rId93" w:history="1">
              <w:r w:rsidR="00B14B1E" w:rsidRPr="008B76E0">
                <w:rPr>
                  <w:color w:val="0000FF"/>
                  <w:sz w:val="16"/>
                  <w:szCs w:val="16"/>
                </w:rPr>
                <w:t>Приказ</w:t>
              </w:r>
            </w:hyperlink>
            <w:r w:rsidR="00B14B1E" w:rsidRPr="008B76E0">
              <w:rPr>
                <w:sz w:val="16"/>
                <w:szCs w:val="16"/>
              </w:rPr>
              <w:t xml:space="preserve"> Минздрава России от 31.05.2018 N 298н "Об утверждении Порядка оказания медицинской помощи по профилю "пластическая хирургия"</w:t>
            </w:r>
          </w:p>
        </w:tc>
        <w:tc>
          <w:tcPr>
            <w:tcW w:w="3855" w:type="dxa"/>
            <w:vAlign w:val="center"/>
          </w:tcPr>
          <w:p w:rsidR="00B14B1E" w:rsidRPr="008B76E0" w:rsidRDefault="00B14B1E" w:rsidP="008B76E0">
            <w:pPr>
              <w:pStyle w:val="ConsPlusNormal"/>
              <w:jc w:val="both"/>
              <w:rPr>
                <w:sz w:val="16"/>
                <w:szCs w:val="16"/>
              </w:rPr>
            </w:pPr>
            <w:r w:rsidRPr="008B76E0">
              <w:rPr>
                <w:sz w:val="16"/>
                <w:szCs w:val="16"/>
              </w:rPr>
              <w:t>Приказ Депздрава Костромской области от 31.08.2021 N 726 "О мерах по реализации в медицинских организациях Костромской области Порядка оказания медицинской помощи взрослому населению по профилю "челюстно-лицевая хирургия"</w:t>
            </w:r>
          </w:p>
        </w:tc>
      </w:tr>
      <w:tr w:rsidR="00B14B1E" w:rsidRPr="008B76E0">
        <w:tc>
          <w:tcPr>
            <w:tcW w:w="1701" w:type="dxa"/>
            <w:vAlign w:val="center"/>
          </w:tcPr>
          <w:p w:rsidR="00B14B1E" w:rsidRPr="008B76E0" w:rsidRDefault="00B14B1E" w:rsidP="008B76E0">
            <w:pPr>
              <w:pStyle w:val="ConsPlusNormal"/>
              <w:jc w:val="both"/>
              <w:rPr>
                <w:sz w:val="16"/>
                <w:szCs w:val="16"/>
              </w:rPr>
            </w:pPr>
            <w:proofErr w:type="gramStart"/>
            <w:r w:rsidRPr="008B76E0">
              <w:rPr>
                <w:sz w:val="16"/>
                <w:szCs w:val="16"/>
              </w:rPr>
              <w:t>Сердечно-сосудистые</w:t>
            </w:r>
            <w:proofErr w:type="gramEnd"/>
            <w:r w:rsidRPr="008B76E0">
              <w:rPr>
                <w:sz w:val="16"/>
                <w:szCs w:val="16"/>
              </w:rPr>
              <w:t xml:space="preserve"> заболевания</w:t>
            </w:r>
          </w:p>
        </w:tc>
        <w:tc>
          <w:tcPr>
            <w:tcW w:w="3514" w:type="dxa"/>
            <w:vAlign w:val="center"/>
          </w:tcPr>
          <w:p w:rsidR="00B14B1E" w:rsidRPr="008B76E0" w:rsidRDefault="00F86C54" w:rsidP="008B76E0">
            <w:pPr>
              <w:pStyle w:val="ConsPlusNormal"/>
              <w:jc w:val="both"/>
              <w:rPr>
                <w:sz w:val="16"/>
                <w:szCs w:val="16"/>
              </w:rPr>
            </w:pPr>
            <w:hyperlink r:id="rId94" w:history="1">
              <w:r w:rsidR="00B14B1E" w:rsidRPr="008B76E0">
                <w:rPr>
                  <w:color w:val="0000FF"/>
                  <w:sz w:val="16"/>
                  <w:szCs w:val="16"/>
                </w:rPr>
                <w:t>Приказ</w:t>
              </w:r>
            </w:hyperlink>
            <w:r w:rsidR="00B14B1E" w:rsidRPr="008B76E0">
              <w:rPr>
                <w:sz w:val="16"/>
                <w:szCs w:val="16"/>
              </w:rPr>
              <w:t xml:space="preserve"> Минздрава России от 15.11.2012 N 918н "Об утверждении Порядка оказания медицинской помощи больным с </w:t>
            </w:r>
            <w:proofErr w:type="gramStart"/>
            <w:r w:rsidR="00B14B1E" w:rsidRPr="008B76E0">
              <w:rPr>
                <w:sz w:val="16"/>
                <w:szCs w:val="16"/>
              </w:rPr>
              <w:t>сердечно-сосудистыми</w:t>
            </w:r>
            <w:proofErr w:type="gramEnd"/>
            <w:r w:rsidR="00B14B1E" w:rsidRPr="008B76E0">
              <w:rPr>
                <w:sz w:val="16"/>
                <w:szCs w:val="16"/>
              </w:rPr>
              <w:t xml:space="preserve"> заболеваниями"</w:t>
            </w:r>
          </w:p>
        </w:tc>
        <w:tc>
          <w:tcPr>
            <w:tcW w:w="3855" w:type="dxa"/>
            <w:vAlign w:val="center"/>
          </w:tcPr>
          <w:p w:rsidR="00B14B1E" w:rsidRPr="008B76E0" w:rsidRDefault="00F86C54" w:rsidP="008B76E0">
            <w:pPr>
              <w:pStyle w:val="ConsPlusNormal"/>
              <w:jc w:val="both"/>
              <w:rPr>
                <w:sz w:val="16"/>
                <w:szCs w:val="16"/>
              </w:rPr>
            </w:pPr>
            <w:hyperlink r:id="rId95" w:history="1">
              <w:r w:rsidR="00B14B1E" w:rsidRPr="008B76E0">
                <w:rPr>
                  <w:color w:val="0000FF"/>
                  <w:sz w:val="16"/>
                  <w:szCs w:val="16"/>
                </w:rPr>
                <w:t>Приказ</w:t>
              </w:r>
            </w:hyperlink>
            <w:r w:rsidR="00B14B1E" w:rsidRPr="008B76E0">
              <w:rPr>
                <w:sz w:val="16"/>
                <w:szCs w:val="16"/>
              </w:rPr>
              <w:t xml:space="preserve"> Депздрава Костромской области от 23.09.2019 N 494 "О мерах по реализации в медицинских организациях Костромской области порядка оказания медицинской помощи больным с </w:t>
            </w:r>
            <w:proofErr w:type="gramStart"/>
            <w:r w:rsidR="00B14B1E" w:rsidRPr="008B76E0">
              <w:rPr>
                <w:sz w:val="16"/>
                <w:szCs w:val="16"/>
              </w:rPr>
              <w:t>сердечно-сосудистыми</w:t>
            </w:r>
            <w:proofErr w:type="gramEnd"/>
            <w:r w:rsidR="00B14B1E" w:rsidRPr="008B76E0">
              <w:rPr>
                <w:sz w:val="16"/>
                <w:szCs w:val="16"/>
              </w:rPr>
              <w:t xml:space="preserve"> заболеваниями"</w:t>
            </w:r>
          </w:p>
        </w:tc>
      </w:tr>
      <w:tr w:rsidR="00B14B1E" w:rsidRPr="008B76E0">
        <w:tc>
          <w:tcPr>
            <w:tcW w:w="1701" w:type="dxa"/>
            <w:vAlign w:val="center"/>
          </w:tcPr>
          <w:p w:rsidR="00B14B1E" w:rsidRPr="008B76E0" w:rsidRDefault="00B14B1E" w:rsidP="008B76E0">
            <w:pPr>
              <w:pStyle w:val="ConsPlusNormal"/>
              <w:jc w:val="both"/>
              <w:rPr>
                <w:sz w:val="16"/>
                <w:szCs w:val="16"/>
              </w:rPr>
            </w:pPr>
            <w:r w:rsidRPr="008B76E0">
              <w:rPr>
                <w:sz w:val="16"/>
                <w:szCs w:val="16"/>
              </w:rPr>
              <w:t>Эндокринология</w:t>
            </w:r>
          </w:p>
        </w:tc>
        <w:tc>
          <w:tcPr>
            <w:tcW w:w="3514" w:type="dxa"/>
            <w:vAlign w:val="center"/>
          </w:tcPr>
          <w:p w:rsidR="00B14B1E" w:rsidRPr="008B76E0" w:rsidRDefault="00F86C54" w:rsidP="008B76E0">
            <w:pPr>
              <w:pStyle w:val="ConsPlusNormal"/>
              <w:jc w:val="both"/>
              <w:rPr>
                <w:sz w:val="16"/>
                <w:szCs w:val="16"/>
              </w:rPr>
            </w:pPr>
            <w:hyperlink r:id="rId96" w:history="1">
              <w:r w:rsidR="00B14B1E" w:rsidRPr="008B76E0">
                <w:rPr>
                  <w:color w:val="0000FF"/>
                  <w:sz w:val="16"/>
                  <w:szCs w:val="16"/>
                </w:rPr>
                <w:t>Приказ</w:t>
              </w:r>
            </w:hyperlink>
            <w:r w:rsidR="00B14B1E" w:rsidRPr="008B76E0">
              <w:rPr>
                <w:sz w:val="16"/>
                <w:szCs w:val="16"/>
              </w:rPr>
              <w:t xml:space="preserve"> Минздрава России от 12.11.2012 N 899н "Об утверждении порядка оказания медицинской помощи взрослому населению по профилю "эндокринология"</w:t>
            </w:r>
          </w:p>
        </w:tc>
        <w:tc>
          <w:tcPr>
            <w:tcW w:w="3855" w:type="dxa"/>
            <w:vAlign w:val="center"/>
          </w:tcPr>
          <w:p w:rsidR="00B14B1E" w:rsidRPr="008B76E0" w:rsidRDefault="00F86C54" w:rsidP="008B76E0">
            <w:pPr>
              <w:pStyle w:val="ConsPlusNormal"/>
              <w:jc w:val="both"/>
              <w:rPr>
                <w:sz w:val="16"/>
                <w:szCs w:val="16"/>
              </w:rPr>
            </w:pPr>
            <w:hyperlink r:id="rId97" w:history="1">
              <w:r w:rsidR="00B14B1E" w:rsidRPr="008B76E0">
                <w:rPr>
                  <w:color w:val="0000FF"/>
                  <w:sz w:val="16"/>
                  <w:szCs w:val="16"/>
                </w:rPr>
                <w:t>Приказ</w:t>
              </w:r>
            </w:hyperlink>
            <w:r w:rsidR="00B14B1E" w:rsidRPr="008B76E0">
              <w:rPr>
                <w:sz w:val="16"/>
                <w:szCs w:val="16"/>
              </w:rPr>
              <w:t xml:space="preserve"> Депздрава Костромской области от 26.10.2015 N 657 "О мерах по реализации в медицинских организациях Костромской области Порядка оказания медицинской помощи взрослому населению по профилю "Эндокринология",</w:t>
            </w:r>
          </w:p>
          <w:p w:rsidR="00B14B1E" w:rsidRPr="008B76E0" w:rsidRDefault="00B14B1E" w:rsidP="008B76E0">
            <w:pPr>
              <w:pStyle w:val="ConsPlusNormal"/>
              <w:jc w:val="both"/>
              <w:rPr>
                <w:sz w:val="16"/>
                <w:szCs w:val="16"/>
              </w:rPr>
            </w:pPr>
            <w:r w:rsidRPr="008B76E0">
              <w:rPr>
                <w:sz w:val="16"/>
                <w:szCs w:val="16"/>
              </w:rPr>
              <w:t>приказ Депздрава Костромской области от 27.11.2015 N 730 "О внесении изменений в приказ департамента здравоохранения Костромской области от 26.10.2015 N 657"</w:t>
            </w:r>
          </w:p>
        </w:tc>
      </w:tr>
      <w:tr w:rsidR="00B14B1E" w:rsidRPr="008B76E0">
        <w:tc>
          <w:tcPr>
            <w:tcW w:w="1701" w:type="dxa"/>
            <w:vAlign w:val="center"/>
          </w:tcPr>
          <w:p w:rsidR="00B14B1E" w:rsidRPr="008B76E0" w:rsidRDefault="00B14B1E" w:rsidP="008B76E0">
            <w:pPr>
              <w:pStyle w:val="ConsPlusNormal"/>
              <w:jc w:val="both"/>
              <w:rPr>
                <w:sz w:val="16"/>
                <w:szCs w:val="16"/>
              </w:rPr>
            </w:pPr>
            <w:r w:rsidRPr="008B76E0">
              <w:rPr>
                <w:sz w:val="16"/>
                <w:szCs w:val="16"/>
              </w:rPr>
              <w:t>Детская эндокринология</w:t>
            </w:r>
          </w:p>
        </w:tc>
        <w:tc>
          <w:tcPr>
            <w:tcW w:w="3514" w:type="dxa"/>
            <w:vAlign w:val="center"/>
          </w:tcPr>
          <w:p w:rsidR="00B14B1E" w:rsidRPr="008B76E0" w:rsidRDefault="00F86C54" w:rsidP="008B76E0">
            <w:pPr>
              <w:pStyle w:val="ConsPlusNormal"/>
              <w:jc w:val="both"/>
              <w:rPr>
                <w:sz w:val="16"/>
                <w:szCs w:val="16"/>
              </w:rPr>
            </w:pPr>
            <w:hyperlink r:id="rId98" w:history="1">
              <w:r w:rsidR="00B14B1E" w:rsidRPr="008B76E0">
                <w:rPr>
                  <w:color w:val="0000FF"/>
                  <w:sz w:val="16"/>
                  <w:szCs w:val="16"/>
                </w:rPr>
                <w:t>Приказ</w:t>
              </w:r>
            </w:hyperlink>
            <w:r w:rsidR="00B14B1E" w:rsidRPr="008B76E0">
              <w:rPr>
                <w:sz w:val="16"/>
                <w:szCs w:val="16"/>
              </w:rPr>
              <w:t xml:space="preserve"> Минздрава России от 12.11.2012 N 908н "Об утверждении Порядка оказания медицинской помощи по профилю "детская эндокринология"</w:t>
            </w:r>
          </w:p>
        </w:tc>
        <w:tc>
          <w:tcPr>
            <w:tcW w:w="3855" w:type="dxa"/>
            <w:vAlign w:val="center"/>
          </w:tcPr>
          <w:p w:rsidR="00B14B1E" w:rsidRPr="008B76E0" w:rsidRDefault="00F86C54" w:rsidP="008B76E0">
            <w:pPr>
              <w:pStyle w:val="ConsPlusNormal"/>
              <w:jc w:val="both"/>
              <w:rPr>
                <w:sz w:val="16"/>
                <w:szCs w:val="16"/>
              </w:rPr>
            </w:pPr>
            <w:hyperlink r:id="rId99" w:history="1">
              <w:r w:rsidR="00B14B1E" w:rsidRPr="008B76E0">
                <w:rPr>
                  <w:color w:val="0000FF"/>
                  <w:sz w:val="16"/>
                  <w:szCs w:val="16"/>
                </w:rPr>
                <w:t>Приказ</w:t>
              </w:r>
            </w:hyperlink>
            <w:r w:rsidR="00B14B1E" w:rsidRPr="008B76E0">
              <w:rPr>
                <w:sz w:val="16"/>
                <w:szCs w:val="16"/>
              </w:rPr>
              <w:t xml:space="preserve"> Депздрава Костромской области от 22.10.2015 N 648 "О реализации на территории Костромской области Порядка оказания медицинской помощи детям по профилю "детская эндокринология"</w:t>
            </w:r>
          </w:p>
        </w:tc>
      </w:tr>
      <w:tr w:rsidR="00B14B1E" w:rsidRPr="008B76E0">
        <w:tc>
          <w:tcPr>
            <w:tcW w:w="1701" w:type="dxa"/>
            <w:vAlign w:val="center"/>
          </w:tcPr>
          <w:p w:rsidR="00B14B1E" w:rsidRPr="008B76E0" w:rsidRDefault="00B14B1E" w:rsidP="008B76E0">
            <w:pPr>
              <w:pStyle w:val="ConsPlusNormal"/>
              <w:jc w:val="both"/>
              <w:rPr>
                <w:sz w:val="16"/>
                <w:szCs w:val="16"/>
              </w:rPr>
            </w:pPr>
            <w:r w:rsidRPr="008B76E0">
              <w:rPr>
                <w:sz w:val="16"/>
                <w:szCs w:val="16"/>
              </w:rPr>
              <w:t>Психиатрия</w:t>
            </w:r>
          </w:p>
        </w:tc>
        <w:tc>
          <w:tcPr>
            <w:tcW w:w="3514" w:type="dxa"/>
            <w:vAlign w:val="center"/>
          </w:tcPr>
          <w:p w:rsidR="00B14B1E" w:rsidRPr="008B76E0" w:rsidRDefault="00F86C54" w:rsidP="008B76E0">
            <w:pPr>
              <w:pStyle w:val="ConsPlusNormal"/>
              <w:jc w:val="both"/>
              <w:rPr>
                <w:sz w:val="16"/>
                <w:szCs w:val="16"/>
              </w:rPr>
            </w:pPr>
            <w:hyperlink r:id="rId100" w:history="1">
              <w:r w:rsidR="00B14B1E" w:rsidRPr="008B76E0">
                <w:rPr>
                  <w:color w:val="0000FF"/>
                  <w:sz w:val="16"/>
                  <w:szCs w:val="16"/>
                </w:rPr>
                <w:t>Приказ</w:t>
              </w:r>
            </w:hyperlink>
            <w:r w:rsidR="00B14B1E" w:rsidRPr="008B76E0">
              <w:rPr>
                <w:sz w:val="16"/>
                <w:szCs w:val="16"/>
              </w:rPr>
              <w:t xml:space="preserve"> Минздравсоцразвития России от 17.05.2012 N 566н "Об утверждении Порядка оказания медицинской помощи при психических расстройствах и расстройствах поведения"</w:t>
            </w:r>
          </w:p>
        </w:tc>
        <w:tc>
          <w:tcPr>
            <w:tcW w:w="3855" w:type="dxa"/>
            <w:vAlign w:val="center"/>
          </w:tcPr>
          <w:p w:rsidR="00B14B1E" w:rsidRPr="008B76E0" w:rsidRDefault="00B14B1E" w:rsidP="008B76E0">
            <w:pPr>
              <w:pStyle w:val="ConsPlusNormal"/>
              <w:jc w:val="both"/>
              <w:rPr>
                <w:sz w:val="16"/>
                <w:szCs w:val="16"/>
              </w:rPr>
            </w:pPr>
            <w:r w:rsidRPr="008B76E0">
              <w:rPr>
                <w:sz w:val="16"/>
                <w:szCs w:val="16"/>
              </w:rPr>
              <w:t>Приказ Депздрава Костромской области от 25.07.2014 N 478 "О порядке оказания медицинской помощи населению Костромской области при психических расстройствах и расстройствах поведения"</w:t>
            </w:r>
          </w:p>
        </w:tc>
      </w:tr>
      <w:tr w:rsidR="00B14B1E" w:rsidRPr="008B76E0">
        <w:tc>
          <w:tcPr>
            <w:tcW w:w="1701" w:type="dxa"/>
            <w:vAlign w:val="center"/>
          </w:tcPr>
          <w:p w:rsidR="00B14B1E" w:rsidRPr="008B76E0" w:rsidRDefault="00B14B1E" w:rsidP="008B76E0">
            <w:pPr>
              <w:pStyle w:val="ConsPlusNormal"/>
              <w:jc w:val="both"/>
              <w:rPr>
                <w:sz w:val="16"/>
                <w:szCs w:val="16"/>
              </w:rPr>
            </w:pPr>
            <w:r w:rsidRPr="008B76E0">
              <w:rPr>
                <w:sz w:val="16"/>
                <w:szCs w:val="16"/>
              </w:rPr>
              <w:t>Детская урология-андрология</w:t>
            </w:r>
          </w:p>
        </w:tc>
        <w:tc>
          <w:tcPr>
            <w:tcW w:w="3514" w:type="dxa"/>
            <w:vAlign w:val="center"/>
          </w:tcPr>
          <w:p w:rsidR="00B14B1E" w:rsidRPr="008B76E0" w:rsidRDefault="00F86C54" w:rsidP="008B76E0">
            <w:pPr>
              <w:pStyle w:val="ConsPlusNormal"/>
              <w:jc w:val="both"/>
              <w:rPr>
                <w:sz w:val="16"/>
                <w:szCs w:val="16"/>
              </w:rPr>
            </w:pPr>
            <w:hyperlink r:id="rId101" w:history="1">
              <w:r w:rsidR="00B14B1E" w:rsidRPr="008B76E0">
                <w:rPr>
                  <w:color w:val="0000FF"/>
                  <w:sz w:val="16"/>
                  <w:szCs w:val="16"/>
                </w:rPr>
                <w:t>Приказ</w:t>
              </w:r>
            </w:hyperlink>
            <w:r w:rsidR="00B14B1E" w:rsidRPr="008B76E0">
              <w:rPr>
                <w:sz w:val="16"/>
                <w:szCs w:val="16"/>
              </w:rPr>
              <w:t xml:space="preserve"> Минздрава России от 31.10.2012 N 561н "Об утверждении Порядка оказания медицинской помощи по профилю "детская урология-андрология"</w:t>
            </w:r>
          </w:p>
        </w:tc>
        <w:tc>
          <w:tcPr>
            <w:tcW w:w="3855" w:type="dxa"/>
            <w:vAlign w:val="center"/>
          </w:tcPr>
          <w:p w:rsidR="00B14B1E" w:rsidRPr="008B76E0" w:rsidRDefault="00F86C54" w:rsidP="008B76E0">
            <w:pPr>
              <w:pStyle w:val="ConsPlusNormal"/>
              <w:jc w:val="both"/>
              <w:rPr>
                <w:sz w:val="16"/>
                <w:szCs w:val="16"/>
              </w:rPr>
            </w:pPr>
            <w:hyperlink r:id="rId102" w:history="1">
              <w:r w:rsidR="00B14B1E" w:rsidRPr="008B76E0">
                <w:rPr>
                  <w:color w:val="0000FF"/>
                  <w:sz w:val="16"/>
                  <w:szCs w:val="16"/>
                </w:rPr>
                <w:t>Приказ</w:t>
              </w:r>
            </w:hyperlink>
            <w:r w:rsidR="00B14B1E" w:rsidRPr="008B76E0">
              <w:rPr>
                <w:sz w:val="16"/>
                <w:szCs w:val="16"/>
              </w:rPr>
              <w:t xml:space="preserve"> Депздрава Костромской области от 26.10.2015 N 660 "Об утверждении порядка оказания медицинской помощи по профилю "Детская урология-андрология" в Костромской области"</w:t>
            </w:r>
          </w:p>
        </w:tc>
      </w:tr>
      <w:tr w:rsidR="00B14B1E" w:rsidRPr="008B76E0">
        <w:tc>
          <w:tcPr>
            <w:tcW w:w="1701" w:type="dxa"/>
            <w:vAlign w:val="center"/>
          </w:tcPr>
          <w:p w:rsidR="00B14B1E" w:rsidRPr="008B76E0" w:rsidRDefault="00B14B1E" w:rsidP="008B76E0">
            <w:pPr>
              <w:pStyle w:val="ConsPlusNormal"/>
              <w:jc w:val="both"/>
              <w:rPr>
                <w:sz w:val="16"/>
                <w:szCs w:val="16"/>
              </w:rPr>
            </w:pPr>
            <w:r w:rsidRPr="008B76E0">
              <w:rPr>
                <w:sz w:val="16"/>
                <w:szCs w:val="16"/>
              </w:rPr>
              <w:t>Урология</w:t>
            </w:r>
          </w:p>
        </w:tc>
        <w:tc>
          <w:tcPr>
            <w:tcW w:w="3514" w:type="dxa"/>
            <w:vAlign w:val="center"/>
          </w:tcPr>
          <w:p w:rsidR="00B14B1E" w:rsidRPr="008B76E0" w:rsidRDefault="00F86C54" w:rsidP="008B76E0">
            <w:pPr>
              <w:pStyle w:val="ConsPlusNormal"/>
              <w:jc w:val="both"/>
              <w:rPr>
                <w:sz w:val="16"/>
                <w:szCs w:val="16"/>
              </w:rPr>
            </w:pPr>
            <w:hyperlink r:id="rId103" w:history="1">
              <w:r w:rsidR="00B14B1E" w:rsidRPr="008B76E0">
                <w:rPr>
                  <w:color w:val="0000FF"/>
                  <w:sz w:val="16"/>
                  <w:szCs w:val="16"/>
                </w:rPr>
                <w:t>Приказ</w:t>
              </w:r>
            </w:hyperlink>
            <w:r w:rsidR="00B14B1E" w:rsidRPr="008B76E0">
              <w:rPr>
                <w:sz w:val="16"/>
                <w:szCs w:val="16"/>
              </w:rPr>
              <w:t xml:space="preserve"> Минздрава России от 12.11.2012 N 907н "Об утверждении Порядка оказания медицинской помощи взрослому населению по профилю "урология"</w:t>
            </w:r>
          </w:p>
        </w:tc>
        <w:tc>
          <w:tcPr>
            <w:tcW w:w="3855" w:type="dxa"/>
            <w:vAlign w:val="center"/>
          </w:tcPr>
          <w:p w:rsidR="00B14B1E" w:rsidRPr="008B76E0" w:rsidRDefault="00B14B1E" w:rsidP="008B76E0">
            <w:pPr>
              <w:pStyle w:val="ConsPlusNormal"/>
              <w:jc w:val="both"/>
              <w:rPr>
                <w:sz w:val="16"/>
                <w:szCs w:val="16"/>
              </w:rPr>
            </w:pPr>
            <w:r w:rsidRPr="008B76E0">
              <w:rPr>
                <w:sz w:val="16"/>
                <w:szCs w:val="16"/>
              </w:rPr>
              <w:t>Приказ Депздрава Костромской области от 13.02.2014 N 106 "О мерах по реализации в медицинских организациях Костромской области порядка оказания медицинской помощи взрослому населению по профилю "Урология"</w:t>
            </w:r>
          </w:p>
        </w:tc>
      </w:tr>
      <w:tr w:rsidR="00B14B1E" w:rsidRPr="008B76E0">
        <w:tc>
          <w:tcPr>
            <w:tcW w:w="1701" w:type="dxa"/>
            <w:vAlign w:val="center"/>
          </w:tcPr>
          <w:p w:rsidR="00B14B1E" w:rsidRPr="008B76E0" w:rsidRDefault="00B14B1E" w:rsidP="008B76E0">
            <w:pPr>
              <w:pStyle w:val="ConsPlusNormal"/>
              <w:jc w:val="both"/>
              <w:rPr>
                <w:sz w:val="16"/>
                <w:szCs w:val="16"/>
              </w:rPr>
            </w:pPr>
            <w:r w:rsidRPr="008B76E0">
              <w:rPr>
                <w:sz w:val="16"/>
                <w:szCs w:val="16"/>
              </w:rPr>
              <w:t>Хирургия</w:t>
            </w:r>
          </w:p>
        </w:tc>
        <w:tc>
          <w:tcPr>
            <w:tcW w:w="3514" w:type="dxa"/>
            <w:vAlign w:val="center"/>
          </w:tcPr>
          <w:p w:rsidR="00B14B1E" w:rsidRPr="008B76E0" w:rsidRDefault="00F86C54" w:rsidP="008B76E0">
            <w:pPr>
              <w:pStyle w:val="ConsPlusNormal"/>
              <w:jc w:val="both"/>
              <w:rPr>
                <w:sz w:val="16"/>
                <w:szCs w:val="16"/>
              </w:rPr>
            </w:pPr>
            <w:hyperlink r:id="rId104" w:history="1">
              <w:r w:rsidR="00B14B1E" w:rsidRPr="008B76E0">
                <w:rPr>
                  <w:color w:val="0000FF"/>
                  <w:sz w:val="16"/>
                  <w:szCs w:val="16"/>
                </w:rPr>
                <w:t>Приказ</w:t>
              </w:r>
            </w:hyperlink>
            <w:r w:rsidR="00B14B1E" w:rsidRPr="008B76E0">
              <w:rPr>
                <w:sz w:val="16"/>
                <w:szCs w:val="16"/>
              </w:rPr>
              <w:t xml:space="preserve"> Минздрава России от 15.11.2012 N 922н "Об утверждении Порядка оказания </w:t>
            </w:r>
            <w:r w:rsidR="00B14B1E" w:rsidRPr="008B76E0">
              <w:rPr>
                <w:sz w:val="16"/>
                <w:szCs w:val="16"/>
              </w:rPr>
              <w:lastRenderedPageBreak/>
              <w:t>медицинской помощи взрослому населению по профилю "хирургия"</w:t>
            </w:r>
          </w:p>
        </w:tc>
        <w:tc>
          <w:tcPr>
            <w:tcW w:w="3855" w:type="dxa"/>
            <w:vAlign w:val="center"/>
          </w:tcPr>
          <w:p w:rsidR="00B14B1E" w:rsidRPr="008B76E0" w:rsidRDefault="00F86C54" w:rsidP="008B76E0">
            <w:pPr>
              <w:pStyle w:val="ConsPlusNormal"/>
              <w:jc w:val="both"/>
              <w:rPr>
                <w:sz w:val="16"/>
                <w:szCs w:val="16"/>
              </w:rPr>
            </w:pPr>
            <w:hyperlink r:id="rId105" w:history="1">
              <w:r w:rsidR="00B14B1E" w:rsidRPr="008B76E0">
                <w:rPr>
                  <w:color w:val="0000FF"/>
                  <w:sz w:val="16"/>
                  <w:szCs w:val="16"/>
                </w:rPr>
                <w:t>Приказ</w:t>
              </w:r>
            </w:hyperlink>
            <w:r w:rsidR="00B14B1E" w:rsidRPr="008B76E0">
              <w:rPr>
                <w:sz w:val="16"/>
                <w:szCs w:val="16"/>
              </w:rPr>
              <w:t xml:space="preserve"> Депздрава Костромской области от 22.10.2013 N 624 "О порядке оказания медицинской помощи </w:t>
            </w:r>
            <w:r w:rsidR="00B14B1E" w:rsidRPr="008B76E0">
              <w:rPr>
                <w:sz w:val="16"/>
                <w:szCs w:val="16"/>
              </w:rPr>
              <w:lastRenderedPageBreak/>
              <w:t>больным по профилю "хирургия",</w:t>
            </w:r>
          </w:p>
          <w:p w:rsidR="00B14B1E" w:rsidRPr="008B76E0" w:rsidRDefault="00B14B1E" w:rsidP="008B76E0">
            <w:pPr>
              <w:pStyle w:val="ConsPlusNormal"/>
              <w:jc w:val="both"/>
              <w:rPr>
                <w:sz w:val="16"/>
                <w:szCs w:val="16"/>
              </w:rPr>
            </w:pPr>
            <w:r w:rsidRPr="008B76E0">
              <w:rPr>
                <w:sz w:val="16"/>
                <w:szCs w:val="16"/>
              </w:rPr>
              <w:t>приказ Депздрава Костромской области от 13.12.2013 N 733 "О внесении изменений в приказ департамента здравоохранения Костромской области от 22.10.2013 N 624",</w:t>
            </w:r>
          </w:p>
          <w:p w:rsidR="00B14B1E" w:rsidRPr="008B76E0" w:rsidRDefault="00B14B1E" w:rsidP="008B76E0">
            <w:pPr>
              <w:pStyle w:val="ConsPlusNormal"/>
              <w:jc w:val="both"/>
              <w:rPr>
                <w:sz w:val="16"/>
                <w:szCs w:val="16"/>
              </w:rPr>
            </w:pPr>
            <w:r w:rsidRPr="008B76E0">
              <w:rPr>
                <w:sz w:val="16"/>
                <w:szCs w:val="16"/>
              </w:rPr>
              <w:t>приказ Депздрава Костромской области от 07.09.2020 N 593 "О порядке оказания медицинской помощи больным с хирургическими заболеваниями"</w:t>
            </w:r>
          </w:p>
        </w:tc>
      </w:tr>
      <w:tr w:rsidR="00B14B1E" w:rsidRPr="008B76E0">
        <w:tc>
          <w:tcPr>
            <w:tcW w:w="1701" w:type="dxa"/>
            <w:vAlign w:val="center"/>
          </w:tcPr>
          <w:p w:rsidR="00B14B1E" w:rsidRPr="008B76E0" w:rsidRDefault="00B14B1E" w:rsidP="008B76E0">
            <w:pPr>
              <w:pStyle w:val="ConsPlusNormal"/>
              <w:jc w:val="both"/>
              <w:rPr>
                <w:sz w:val="16"/>
                <w:szCs w:val="16"/>
              </w:rPr>
            </w:pPr>
            <w:r w:rsidRPr="008B76E0">
              <w:rPr>
                <w:sz w:val="16"/>
                <w:szCs w:val="16"/>
              </w:rPr>
              <w:lastRenderedPageBreak/>
              <w:t>Дерматовенерология</w:t>
            </w:r>
          </w:p>
        </w:tc>
        <w:tc>
          <w:tcPr>
            <w:tcW w:w="3514" w:type="dxa"/>
            <w:vAlign w:val="center"/>
          </w:tcPr>
          <w:p w:rsidR="00B14B1E" w:rsidRPr="008B76E0" w:rsidRDefault="00F86C54" w:rsidP="008B76E0">
            <w:pPr>
              <w:pStyle w:val="ConsPlusNormal"/>
              <w:jc w:val="both"/>
              <w:rPr>
                <w:sz w:val="16"/>
                <w:szCs w:val="16"/>
              </w:rPr>
            </w:pPr>
            <w:hyperlink r:id="rId106" w:history="1">
              <w:r w:rsidR="00B14B1E" w:rsidRPr="008B76E0">
                <w:rPr>
                  <w:color w:val="0000FF"/>
                  <w:sz w:val="16"/>
                  <w:szCs w:val="16"/>
                </w:rPr>
                <w:t>Приказ</w:t>
              </w:r>
            </w:hyperlink>
            <w:r w:rsidR="00B14B1E" w:rsidRPr="008B76E0">
              <w:rPr>
                <w:sz w:val="16"/>
                <w:szCs w:val="16"/>
              </w:rPr>
              <w:t xml:space="preserve"> Минздрава России от 15.11.2012 N 924н "Об утверждении Порядка оказания медицинской помощи населению по профилю "дерматовенерология"</w:t>
            </w:r>
          </w:p>
        </w:tc>
        <w:tc>
          <w:tcPr>
            <w:tcW w:w="3855" w:type="dxa"/>
            <w:vAlign w:val="center"/>
          </w:tcPr>
          <w:p w:rsidR="00B14B1E" w:rsidRPr="008B76E0" w:rsidRDefault="00F86C54" w:rsidP="008B76E0">
            <w:pPr>
              <w:pStyle w:val="ConsPlusNormal"/>
              <w:jc w:val="both"/>
              <w:rPr>
                <w:sz w:val="16"/>
                <w:szCs w:val="16"/>
              </w:rPr>
            </w:pPr>
            <w:hyperlink r:id="rId107" w:history="1">
              <w:r w:rsidR="00B14B1E" w:rsidRPr="008B76E0">
                <w:rPr>
                  <w:color w:val="0000FF"/>
                  <w:sz w:val="16"/>
                  <w:szCs w:val="16"/>
                </w:rPr>
                <w:t>Приказ</w:t>
              </w:r>
            </w:hyperlink>
            <w:r w:rsidR="00B14B1E" w:rsidRPr="008B76E0">
              <w:rPr>
                <w:sz w:val="16"/>
                <w:szCs w:val="16"/>
              </w:rPr>
              <w:t xml:space="preserve"> Депздрава Костромской области от 24.02.2014 N 129 "О мерах по реализации в медицинских организациях Костромской области порядка оказания медицинской помощи больным дерматовенерологическими заболеваниями",</w:t>
            </w:r>
          </w:p>
          <w:p w:rsidR="00B14B1E" w:rsidRPr="008B76E0" w:rsidRDefault="00B14B1E" w:rsidP="008B76E0">
            <w:pPr>
              <w:pStyle w:val="ConsPlusNormal"/>
              <w:jc w:val="both"/>
              <w:rPr>
                <w:sz w:val="16"/>
                <w:szCs w:val="16"/>
              </w:rPr>
            </w:pPr>
            <w:r w:rsidRPr="008B76E0">
              <w:rPr>
                <w:sz w:val="16"/>
                <w:szCs w:val="16"/>
              </w:rPr>
              <w:t>приказ Депздрава Костромской области от 27.11.2015 N 731 "О внесении изменений в приказ департамента здравоохранения Костромской области от 24.02.2014 N 129"</w:t>
            </w:r>
          </w:p>
        </w:tc>
      </w:tr>
      <w:tr w:rsidR="00B14B1E" w:rsidRPr="008B76E0">
        <w:tc>
          <w:tcPr>
            <w:tcW w:w="1701" w:type="dxa"/>
            <w:vAlign w:val="center"/>
          </w:tcPr>
          <w:p w:rsidR="00B14B1E" w:rsidRPr="008B76E0" w:rsidRDefault="00B14B1E" w:rsidP="008B76E0">
            <w:pPr>
              <w:pStyle w:val="ConsPlusNormal"/>
              <w:jc w:val="both"/>
              <w:rPr>
                <w:sz w:val="16"/>
                <w:szCs w:val="16"/>
              </w:rPr>
            </w:pPr>
            <w:r w:rsidRPr="008B76E0">
              <w:rPr>
                <w:sz w:val="16"/>
                <w:szCs w:val="16"/>
              </w:rPr>
              <w:t>Паллиативная медицинская помощь взрослому населению</w:t>
            </w:r>
          </w:p>
        </w:tc>
        <w:tc>
          <w:tcPr>
            <w:tcW w:w="3514" w:type="dxa"/>
            <w:vAlign w:val="center"/>
          </w:tcPr>
          <w:p w:rsidR="00B14B1E" w:rsidRPr="008B76E0" w:rsidRDefault="00F86C54" w:rsidP="008B76E0">
            <w:pPr>
              <w:pStyle w:val="ConsPlusNormal"/>
              <w:jc w:val="both"/>
              <w:rPr>
                <w:sz w:val="16"/>
                <w:szCs w:val="16"/>
              </w:rPr>
            </w:pPr>
            <w:hyperlink r:id="rId108" w:history="1">
              <w:r w:rsidR="00B14B1E" w:rsidRPr="008B76E0">
                <w:rPr>
                  <w:color w:val="0000FF"/>
                  <w:sz w:val="16"/>
                  <w:szCs w:val="16"/>
                </w:rPr>
                <w:t>Приказ</w:t>
              </w:r>
            </w:hyperlink>
            <w:r w:rsidR="00B14B1E" w:rsidRPr="008B76E0">
              <w:rPr>
                <w:sz w:val="16"/>
                <w:szCs w:val="16"/>
              </w:rPr>
              <w:t xml:space="preserve"> Минздрава России N 345н, Минтруда России от 31.05.2019 N 372н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tc>
        <w:tc>
          <w:tcPr>
            <w:tcW w:w="3855" w:type="dxa"/>
            <w:vAlign w:val="center"/>
          </w:tcPr>
          <w:p w:rsidR="00B14B1E" w:rsidRPr="008B76E0" w:rsidRDefault="00B14B1E" w:rsidP="008B76E0">
            <w:pPr>
              <w:pStyle w:val="ConsPlusNormal"/>
              <w:jc w:val="both"/>
              <w:rPr>
                <w:sz w:val="16"/>
                <w:szCs w:val="16"/>
              </w:rPr>
            </w:pPr>
            <w:r w:rsidRPr="008B76E0">
              <w:rPr>
                <w:sz w:val="16"/>
                <w:szCs w:val="16"/>
              </w:rPr>
              <w:t>Приказ Депздрава Костромской области от 02.10.2016 N 715 "О порядке оказания медицинской помощи населению Костромской области по профилю "паллиативная медицинская помощь взрослому населению",</w:t>
            </w:r>
          </w:p>
          <w:p w:rsidR="00B14B1E" w:rsidRPr="008B76E0" w:rsidRDefault="00F86C54" w:rsidP="008B76E0">
            <w:pPr>
              <w:pStyle w:val="ConsPlusNormal"/>
              <w:jc w:val="both"/>
              <w:rPr>
                <w:sz w:val="16"/>
                <w:szCs w:val="16"/>
              </w:rPr>
            </w:pPr>
            <w:hyperlink r:id="rId109" w:history="1">
              <w:r w:rsidR="00B14B1E" w:rsidRPr="008B76E0">
                <w:rPr>
                  <w:color w:val="0000FF"/>
                  <w:sz w:val="16"/>
                  <w:szCs w:val="16"/>
                </w:rPr>
                <w:t>приказ</w:t>
              </w:r>
            </w:hyperlink>
            <w:r w:rsidR="00B14B1E" w:rsidRPr="008B76E0">
              <w:rPr>
                <w:sz w:val="16"/>
                <w:szCs w:val="16"/>
              </w:rPr>
              <w:t xml:space="preserve"> Депздрава Костромской области от 03.04.2019 N 174 "Об организации медицинской помощи населению Костромской области по профилю "паллиативная медицинская помощь взрослому населению",</w:t>
            </w:r>
          </w:p>
          <w:p w:rsidR="00B14B1E" w:rsidRPr="008B76E0" w:rsidRDefault="00B14B1E" w:rsidP="008B76E0">
            <w:pPr>
              <w:pStyle w:val="ConsPlusNormal"/>
              <w:jc w:val="both"/>
              <w:rPr>
                <w:sz w:val="16"/>
                <w:szCs w:val="16"/>
              </w:rPr>
            </w:pPr>
            <w:r w:rsidRPr="008B76E0">
              <w:rPr>
                <w:sz w:val="16"/>
                <w:szCs w:val="16"/>
              </w:rPr>
              <w:t>совместный приказ Депздрава Костромской области и Дептрудсоцзащиты Костромской области от 11.12.2019 N 675/977а "Об утверждении регламента межведомственного взаимодействия между департаментом здравоохранения Костромской области, департаментом по труду и социальной защите населения Костромской области и подведомственными им учреждениями при оказании паллиативной медицинской помощи и социальной помощи населению Костромской области",</w:t>
            </w:r>
          </w:p>
          <w:p w:rsidR="00B14B1E" w:rsidRPr="008B76E0" w:rsidRDefault="00F86C54" w:rsidP="008B76E0">
            <w:pPr>
              <w:pStyle w:val="ConsPlusNormal"/>
              <w:jc w:val="both"/>
              <w:rPr>
                <w:sz w:val="16"/>
                <w:szCs w:val="16"/>
              </w:rPr>
            </w:pPr>
            <w:hyperlink r:id="rId110" w:history="1">
              <w:r w:rsidR="00B14B1E" w:rsidRPr="008B76E0">
                <w:rPr>
                  <w:color w:val="0000FF"/>
                  <w:sz w:val="16"/>
                  <w:szCs w:val="16"/>
                </w:rPr>
                <w:t>приказ</w:t>
              </w:r>
            </w:hyperlink>
            <w:r w:rsidR="00B14B1E" w:rsidRPr="008B76E0">
              <w:rPr>
                <w:sz w:val="16"/>
                <w:szCs w:val="16"/>
              </w:rPr>
              <w:t xml:space="preserve"> Депздрава Костромской области от 03.04.2019 N 174 "Об организации медицинской помощи населению Костромской области по профилю "паллиативная медицинская помощь взрослому населению"</w:t>
            </w:r>
          </w:p>
        </w:tc>
      </w:tr>
      <w:tr w:rsidR="00B14B1E" w:rsidRPr="008B76E0">
        <w:tc>
          <w:tcPr>
            <w:tcW w:w="1701" w:type="dxa"/>
            <w:vAlign w:val="center"/>
          </w:tcPr>
          <w:p w:rsidR="00B14B1E" w:rsidRPr="008B76E0" w:rsidRDefault="00B14B1E" w:rsidP="008B76E0">
            <w:pPr>
              <w:pStyle w:val="ConsPlusNormal"/>
              <w:jc w:val="both"/>
              <w:rPr>
                <w:sz w:val="16"/>
                <w:szCs w:val="16"/>
              </w:rPr>
            </w:pPr>
            <w:r w:rsidRPr="008B76E0">
              <w:rPr>
                <w:sz w:val="16"/>
                <w:szCs w:val="16"/>
              </w:rPr>
              <w:t>Правила рентгенологических исследований</w:t>
            </w:r>
          </w:p>
        </w:tc>
        <w:tc>
          <w:tcPr>
            <w:tcW w:w="3514" w:type="dxa"/>
            <w:vAlign w:val="center"/>
          </w:tcPr>
          <w:p w:rsidR="00B14B1E" w:rsidRPr="008B76E0" w:rsidRDefault="00F86C54" w:rsidP="008B76E0">
            <w:pPr>
              <w:pStyle w:val="ConsPlusNormal"/>
              <w:jc w:val="both"/>
              <w:rPr>
                <w:sz w:val="16"/>
                <w:szCs w:val="16"/>
              </w:rPr>
            </w:pPr>
            <w:hyperlink r:id="rId111" w:history="1">
              <w:r w:rsidR="00B14B1E" w:rsidRPr="008B76E0">
                <w:rPr>
                  <w:color w:val="0000FF"/>
                  <w:sz w:val="16"/>
                  <w:szCs w:val="16"/>
                </w:rPr>
                <w:t>Приказ</w:t>
              </w:r>
            </w:hyperlink>
            <w:r w:rsidR="00B14B1E" w:rsidRPr="008B76E0">
              <w:rPr>
                <w:sz w:val="16"/>
                <w:szCs w:val="16"/>
              </w:rPr>
              <w:t xml:space="preserve"> Минздрава России от 09.06.2020 N 560н "Об утверждении правил рентгенологических исследований"</w:t>
            </w:r>
          </w:p>
        </w:tc>
        <w:tc>
          <w:tcPr>
            <w:tcW w:w="3855" w:type="dxa"/>
            <w:vAlign w:val="center"/>
          </w:tcPr>
          <w:p w:rsidR="00B14B1E" w:rsidRPr="008B76E0" w:rsidRDefault="00B14B1E" w:rsidP="008B76E0">
            <w:pPr>
              <w:pStyle w:val="ConsPlusNormal"/>
              <w:rPr>
                <w:sz w:val="16"/>
                <w:szCs w:val="16"/>
              </w:rPr>
            </w:pPr>
          </w:p>
        </w:tc>
      </w:tr>
      <w:tr w:rsidR="00B14B1E" w:rsidRPr="008B76E0">
        <w:tc>
          <w:tcPr>
            <w:tcW w:w="1701" w:type="dxa"/>
            <w:vAlign w:val="center"/>
          </w:tcPr>
          <w:p w:rsidR="00B14B1E" w:rsidRPr="008B76E0" w:rsidRDefault="00B14B1E" w:rsidP="008B76E0">
            <w:pPr>
              <w:pStyle w:val="ConsPlusNormal"/>
              <w:jc w:val="both"/>
              <w:rPr>
                <w:sz w:val="16"/>
                <w:szCs w:val="16"/>
              </w:rPr>
            </w:pPr>
            <w:r w:rsidRPr="008B76E0">
              <w:rPr>
                <w:sz w:val="16"/>
                <w:szCs w:val="16"/>
              </w:rPr>
              <w:t>Правила проведения ультразвуковых исследований</w:t>
            </w:r>
          </w:p>
        </w:tc>
        <w:tc>
          <w:tcPr>
            <w:tcW w:w="3514" w:type="dxa"/>
            <w:vAlign w:val="center"/>
          </w:tcPr>
          <w:p w:rsidR="00B14B1E" w:rsidRPr="008B76E0" w:rsidRDefault="00F86C54" w:rsidP="008B76E0">
            <w:pPr>
              <w:pStyle w:val="ConsPlusNormal"/>
              <w:jc w:val="both"/>
              <w:rPr>
                <w:sz w:val="16"/>
                <w:szCs w:val="16"/>
              </w:rPr>
            </w:pPr>
            <w:hyperlink r:id="rId112" w:history="1">
              <w:r w:rsidR="00B14B1E" w:rsidRPr="008B76E0">
                <w:rPr>
                  <w:color w:val="0000FF"/>
                  <w:sz w:val="16"/>
                  <w:szCs w:val="16"/>
                </w:rPr>
                <w:t>Приказ</w:t>
              </w:r>
            </w:hyperlink>
            <w:r w:rsidR="00B14B1E" w:rsidRPr="008B76E0">
              <w:rPr>
                <w:sz w:val="16"/>
                <w:szCs w:val="16"/>
              </w:rPr>
              <w:t xml:space="preserve"> Минздрава России от 08.06.2020 N 557н "Об утверждении правил проведения ультразвуковых исследований"</w:t>
            </w:r>
          </w:p>
        </w:tc>
        <w:tc>
          <w:tcPr>
            <w:tcW w:w="3855" w:type="dxa"/>
            <w:vAlign w:val="center"/>
          </w:tcPr>
          <w:p w:rsidR="00B14B1E" w:rsidRPr="008B76E0" w:rsidRDefault="00B14B1E" w:rsidP="008B76E0">
            <w:pPr>
              <w:pStyle w:val="ConsPlusNormal"/>
              <w:rPr>
                <w:sz w:val="16"/>
                <w:szCs w:val="16"/>
              </w:rPr>
            </w:pPr>
          </w:p>
        </w:tc>
      </w:tr>
      <w:tr w:rsidR="00B14B1E" w:rsidRPr="008B76E0">
        <w:tc>
          <w:tcPr>
            <w:tcW w:w="1701" w:type="dxa"/>
            <w:vAlign w:val="center"/>
          </w:tcPr>
          <w:p w:rsidR="00B14B1E" w:rsidRPr="008B76E0" w:rsidRDefault="00B14B1E" w:rsidP="008B76E0">
            <w:pPr>
              <w:pStyle w:val="ConsPlusNormal"/>
              <w:jc w:val="both"/>
              <w:rPr>
                <w:sz w:val="16"/>
                <w:szCs w:val="16"/>
              </w:rPr>
            </w:pPr>
            <w:r w:rsidRPr="008B76E0">
              <w:rPr>
                <w:sz w:val="16"/>
                <w:szCs w:val="16"/>
              </w:rPr>
              <w:t>Нейрохирургия</w:t>
            </w:r>
          </w:p>
        </w:tc>
        <w:tc>
          <w:tcPr>
            <w:tcW w:w="3514" w:type="dxa"/>
            <w:vAlign w:val="center"/>
          </w:tcPr>
          <w:p w:rsidR="00B14B1E" w:rsidRPr="008B76E0" w:rsidRDefault="00B14B1E" w:rsidP="008B76E0">
            <w:pPr>
              <w:pStyle w:val="ConsPlusNormal"/>
              <w:rPr>
                <w:sz w:val="16"/>
                <w:szCs w:val="16"/>
              </w:rPr>
            </w:pPr>
          </w:p>
        </w:tc>
        <w:tc>
          <w:tcPr>
            <w:tcW w:w="3855" w:type="dxa"/>
            <w:vAlign w:val="center"/>
          </w:tcPr>
          <w:p w:rsidR="00B14B1E" w:rsidRPr="008B76E0" w:rsidRDefault="00B14B1E" w:rsidP="008B76E0">
            <w:pPr>
              <w:pStyle w:val="ConsPlusNormal"/>
              <w:jc w:val="both"/>
              <w:rPr>
                <w:sz w:val="16"/>
                <w:szCs w:val="16"/>
              </w:rPr>
            </w:pPr>
            <w:r w:rsidRPr="008B76E0">
              <w:rPr>
                <w:sz w:val="16"/>
                <w:szCs w:val="16"/>
              </w:rPr>
              <w:t xml:space="preserve">Приказ Депздрава Костромской области от 12.11.2019 </w:t>
            </w:r>
            <w:r w:rsidRPr="008B76E0">
              <w:rPr>
                <w:sz w:val="16"/>
                <w:szCs w:val="16"/>
              </w:rPr>
              <w:lastRenderedPageBreak/>
              <w:t>N 603 "О порядке оказания медицинской помощи населению по профилю "нейрохирургия"</w:t>
            </w:r>
          </w:p>
        </w:tc>
      </w:tr>
    </w:tbl>
    <w:p w:rsidR="00B14B1E" w:rsidRPr="008B76E0" w:rsidRDefault="00B14B1E" w:rsidP="008B76E0">
      <w:pPr>
        <w:pStyle w:val="ConsPlusNormal"/>
        <w:jc w:val="center"/>
        <w:rPr>
          <w:sz w:val="16"/>
          <w:szCs w:val="16"/>
        </w:rPr>
      </w:pPr>
    </w:p>
    <w:p w:rsidR="00B14B1E" w:rsidRPr="008B76E0" w:rsidRDefault="00B14B1E" w:rsidP="008B76E0">
      <w:pPr>
        <w:pStyle w:val="ConsPlusNormal"/>
        <w:jc w:val="center"/>
        <w:rPr>
          <w:sz w:val="16"/>
          <w:szCs w:val="16"/>
        </w:rPr>
      </w:pPr>
    </w:p>
    <w:p w:rsidR="00B14B1E" w:rsidRPr="008B76E0" w:rsidRDefault="00B14B1E" w:rsidP="008B76E0">
      <w:pPr>
        <w:pStyle w:val="ConsPlusNormal"/>
        <w:jc w:val="center"/>
        <w:rPr>
          <w:sz w:val="16"/>
          <w:szCs w:val="16"/>
        </w:rPr>
      </w:pPr>
    </w:p>
    <w:p w:rsidR="00B14B1E" w:rsidRPr="008B76E0" w:rsidRDefault="00B14B1E" w:rsidP="008B76E0">
      <w:pPr>
        <w:pStyle w:val="ConsPlusNormal"/>
        <w:jc w:val="center"/>
        <w:rPr>
          <w:sz w:val="16"/>
          <w:szCs w:val="16"/>
        </w:rPr>
      </w:pPr>
    </w:p>
    <w:p w:rsidR="00B14B1E" w:rsidRPr="008B76E0" w:rsidRDefault="00B14B1E" w:rsidP="008B76E0">
      <w:pPr>
        <w:pStyle w:val="ConsPlusNormal"/>
        <w:jc w:val="center"/>
        <w:rPr>
          <w:sz w:val="16"/>
          <w:szCs w:val="16"/>
        </w:rPr>
      </w:pPr>
    </w:p>
    <w:p w:rsidR="00B14B1E" w:rsidRPr="008B76E0" w:rsidRDefault="00B14B1E" w:rsidP="008B76E0">
      <w:pPr>
        <w:pStyle w:val="ConsPlusNormal"/>
        <w:jc w:val="right"/>
        <w:outlineLvl w:val="1"/>
        <w:rPr>
          <w:sz w:val="16"/>
          <w:szCs w:val="16"/>
        </w:rPr>
      </w:pPr>
      <w:r w:rsidRPr="008B76E0">
        <w:rPr>
          <w:sz w:val="16"/>
          <w:szCs w:val="16"/>
        </w:rPr>
        <w:t>Приложение N 8</w:t>
      </w:r>
    </w:p>
    <w:p w:rsidR="00B14B1E" w:rsidRPr="008B76E0" w:rsidRDefault="00B14B1E" w:rsidP="008B76E0">
      <w:pPr>
        <w:pStyle w:val="ConsPlusNormal"/>
        <w:jc w:val="right"/>
        <w:rPr>
          <w:sz w:val="16"/>
          <w:szCs w:val="16"/>
        </w:rPr>
      </w:pPr>
      <w:r w:rsidRPr="008B76E0">
        <w:rPr>
          <w:sz w:val="16"/>
          <w:szCs w:val="16"/>
        </w:rPr>
        <w:t>к Программе государственных гарантий</w:t>
      </w:r>
    </w:p>
    <w:p w:rsidR="00B14B1E" w:rsidRPr="008B76E0" w:rsidRDefault="00B14B1E" w:rsidP="008B76E0">
      <w:pPr>
        <w:pStyle w:val="ConsPlusNormal"/>
        <w:jc w:val="right"/>
        <w:rPr>
          <w:sz w:val="16"/>
          <w:szCs w:val="16"/>
        </w:rPr>
      </w:pPr>
      <w:r w:rsidRPr="008B76E0">
        <w:rPr>
          <w:sz w:val="16"/>
          <w:szCs w:val="16"/>
        </w:rPr>
        <w:t>бесплатного оказания гражданам</w:t>
      </w:r>
    </w:p>
    <w:p w:rsidR="00B14B1E" w:rsidRPr="008B76E0" w:rsidRDefault="00B14B1E" w:rsidP="008B76E0">
      <w:pPr>
        <w:pStyle w:val="ConsPlusNormal"/>
        <w:jc w:val="right"/>
        <w:rPr>
          <w:sz w:val="16"/>
          <w:szCs w:val="16"/>
        </w:rPr>
      </w:pPr>
      <w:r w:rsidRPr="008B76E0">
        <w:rPr>
          <w:sz w:val="16"/>
          <w:szCs w:val="16"/>
        </w:rPr>
        <w:t>медицинской помощи</w:t>
      </w:r>
    </w:p>
    <w:p w:rsidR="00B14B1E" w:rsidRPr="008B76E0" w:rsidRDefault="00B14B1E" w:rsidP="008B76E0">
      <w:pPr>
        <w:pStyle w:val="ConsPlusNormal"/>
        <w:jc w:val="right"/>
        <w:rPr>
          <w:sz w:val="16"/>
          <w:szCs w:val="16"/>
        </w:rPr>
      </w:pPr>
      <w:r w:rsidRPr="008B76E0">
        <w:rPr>
          <w:sz w:val="16"/>
          <w:szCs w:val="16"/>
        </w:rPr>
        <w:t>в Костромской области на 2022 год</w:t>
      </w:r>
    </w:p>
    <w:p w:rsidR="00B14B1E" w:rsidRPr="008B76E0" w:rsidRDefault="00B14B1E" w:rsidP="008B76E0">
      <w:pPr>
        <w:pStyle w:val="ConsPlusNormal"/>
        <w:jc w:val="right"/>
        <w:rPr>
          <w:sz w:val="16"/>
          <w:szCs w:val="16"/>
        </w:rPr>
      </w:pPr>
      <w:r w:rsidRPr="008B76E0">
        <w:rPr>
          <w:sz w:val="16"/>
          <w:szCs w:val="16"/>
        </w:rPr>
        <w:t>и на плановый период 2023 и 2024 годов</w:t>
      </w:r>
    </w:p>
    <w:p w:rsidR="00B14B1E" w:rsidRPr="008B76E0" w:rsidRDefault="00B14B1E" w:rsidP="008B76E0">
      <w:pPr>
        <w:pStyle w:val="ConsPlusNormal"/>
        <w:jc w:val="center"/>
        <w:rPr>
          <w:sz w:val="16"/>
          <w:szCs w:val="16"/>
        </w:rPr>
      </w:pPr>
    </w:p>
    <w:p w:rsidR="00B14B1E" w:rsidRPr="008B76E0" w:rsidRDefault="00B14B1E" w:rsidP="008B76E0">
      <w:pPr>
        <w:pStyle w:val="ConsPlusTitle"/>
        <w:jc w:val="center"/>
        <w:rPr>
          <w:sz w:val="16"/>
          <w:szCs w:val="16"/>
        </w:rPr>
      </w:pPr>
      <w:bookmarkStart w:id="112" w:name="P8755"/>
      <w:bookmarkEnd w:id="112"/>
      <w:r w:rsidRPr="008B76E0">
        <w:rPr>
          <w:sz w:val="16"/>
          <w:szCs w:val="16"/>
        </w:rPr>
        <w:t>ПЕРЕЧЕНЬ</w:t>
      </w:r>
    </w:p>
    <w:p w:rsidR="00B14B1E" w:rsidRPr="008B76E0" w:rsidRDefault="00B14B1E" w:rsidP="008B76E0">
      <w:pPr>
        <w:pStyle w:val="ConsPlusTitle"/>
        <w:jc w:val="center"/>
        <w:rPr>
          <w:sz w:val="16"/>
          <w:szCs w:val="16"/>
        </w:rPr>
      </w:pPr>
      <w:r w:rsidRPr="008B76E0">
        <w:rPr>
          <w:sz w:val="16"/>
          <w:szCs w:val="16"/>
        </w:rPr>
        <w:t>ИССЛЕДОВАНИЙ И ИНЫХ МЕДИЦИНСКИХ ВМЕШАТЕЛЬСТВ,</w:t>
      </w:r>
    </w:p>
    <w:p w:rsidR="00B14B1E" w:rsidRPr="008B76E0" w:rsidRDefault="00B14B1E" w:rsidP="008B76E0">
      <w:pPr>
        <w:pStyle w:val="ConsPlusTitle"/>
        <w:jc w:val="center"/>
        <w:rPr>
          <w:sz w:val="16"/>
          <w:szCs w:val="16"/>
        </w:rPr>
      </w:pPr>
      <w:proofErr w:type="gramStart"/>
      <w:r w:rsidRPr="008B76E0">
        <w:rPr>
          <w:sz w:val="16"/>
          <w:szCs w:val="16"/>
        </w:rPr>
        <w:t>ПРОВОДИМЫХ В РАМКАХ УГЛУБЛЕННОЙ ДИСПАНСЕРИЗАЦИИ</w:t>
      </w:r>
      <w:proofErr w:type="gramEnd"/>
    </w:p>
    <w:p w:rsidR="00B14B1E" w:rsidRPr="008B76E0" w:rsidRDefault="00B14B1E" w:rsidP="008B76E0">
      <w:pPr>
        <w:pStyle w:val="ConsPlusNormal"/>
        <w:jc w:val="center"/>
        <w:rPr>
          <w:sz w:val="16"/>
          <w:szCs w:val="16"/>
        </w:rPr>
      </w:pPr>
    </w:p>
    <w:p w:rsidR="00B14B1E" w:rsidRPr="008B76E0" w:rsidRDefault="00B14B1E" w:rsidP="008B76E0">
      <w:pPr>
        <w:pStyle w:val="ConsPlusNormal"/>
        <w:ind w:firstLine="540"/>
        <w:jc w:val="both"/>
        <w:rPr>
          <w:sz w:val="16"/>
          <w:szCs w:val="16"/>
        </w:rPr>
      </w:pPr>
      <w:bookmarkStart w:id="113" w:name="P8759"/>
      <w:bookmarkEnd w:id="113"/>
      <w:r w:rsidRPr="008B76E0">
        <w:rPr>
          <w:sz w:val="16"/>
          <w:szCs w:val="16"/>
        </w:rP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B14B1E" w:rsidRPr="008B76E0" w:rsidRDefault="00B14B1E" w:rsidP="008B76E0">
      <w:pPr>
        <w:pStyle w:val="ConsPlusNormal"/>
        <w:ind w:firstLine="540"/>
        <w:jc w:val="both"/>
        <w:rPr>
          <w:sz w:val="16"/>
          <w:szCs w:val="16"/>
        </w:rPr>
      </w:pPr>
      <w:r w:rsidRPr="008B76E0">
        <w:rPr>
          <w:sz w:val="16"/>
          <w:szCs w:val="16"/>
        </w:rPr>
        <w:t>1) измерение насыщения крови кислородом (сатурация) в покое;</w:t>
      </w:r>
    </w:p>
    <w:p w:rsidR="00B14B1E" w:rsidRPr="008B76E0" w:rsidRDefault="00B14B1E" w:rsidP="008B76E0">
      <w:pPr>
        <w:pStyle w:val="ConsPlusNormal"/>
        <w:ind w:firstLine="540"/>
        <w:jc w:val="both"/>
        <w:rPr>
          <w:sz w:val="16"/>
          <w:szCs w:val="16"/>
        </w:rPr>
      </w:pPr>
      <w:r w:rsidRPr="008B76E0">
        <w:rPr>
          <w:sz w:val="16"/>
          <w:szCs w:val="16"/>
        </w:rPr>
        <w:t>2)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B14B1E" w:rsidRPr="008B76E0" w:rsidRDefault="00B14B1E" w:rsidP="008B76E0">
      <w:pPr>
        <w:pStyle w:val="ConsPlusNormal"/>
        <w:ind w:firstLine="540"/>
        <w:jc w:val="both"/>
        <w:rPr>
          <w:sz w:val="16"/>
          <w:szCs w:val="16"/>
        </w:rPr>
      </w:pPr>
      <w:r w:rsidRPr="008B76E0">
        <w:rPr>
          <w:sz w:val="16"/>
          <w:szCs w:val="16"/>
        </w:rPr>
        <w:t>3) проведение спирометрии или спирографии;</w:t>
      </w:r>
    </w:p>
    <w:p w:rsidR="00B14B1E" w:rsidRPr="008B76E0" w:rsidRDefault="00B14B1E" w:rsidP="008B76E0">
      <w:pPr>
        <w:pStyle w:val="ConsPlusNormal"/>
        <w:ind w:firstLine="540"/>
        <w:jc w:val="both"/>
        <w:rPr>
          <w:sz w:val="16"/>
          <w:szCs w:val="16"/>
        </w:rPr>
      </w:pPr>
      <w:r w:rsidRPr="008B76E0">
        <w:rPr>
          <w:sz w:val="16"/>
          <w:szCs w:val="16"/>
        </w:rPr>
        <w:t>4) общий (клинический) анализ крови развернутый;</w:t>
      </w:r>
    </w:p>
    <w:p w:rsidR="00B14B1E" w:rsidRPr="008B76E0" w:rsidRDefault="00B14B1E" w:rsidP="008B76E0">
      <w:pPr>
        <w:pStyle w:val="ConsPlusNormal"/>
        <w:ind w:firstLine="540"/>
        <w:jc w:val="both"/>
        <w:rPr>
          <w:sz w:val="16"/>
          <w:szCs w:val="16"/>
        </w:rPr>
      </w:pPr>
      <w:r w:rsidRPr="008B76E0">
        <w:rPr>
          <w:sz w:val="16"/>
          <w:szCs w:val="16"/>
        </w:rPr>
        <w:t xml:space="preserve">5) биохимический анализ крови (включая исследования уровня холестерина, уровня липопротеинов низкой плотности, </w:t>
      </w:r>
      <w:proofErr w:type="gramStart"/>
      <w:r w:rsidRPr="008B76E0">
        <w:rPr>
          <w:sz w:val="16"/>
          <w:szCs w:val="16"/>
        </w:rPr>
        <w:t>С-реактивного</w:t>
      </w:r>
      <w:proofErr w:type="gramEnd"/>
      <w:r w:rsidRPr="008B76E0">
        <w:rPr>
          <w:sz w:val="16"/>
          <w:szCs w:val="16"/>
        </w:rPr>
        <w:t xml:space="preserve">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B14B1E" w:rsidRPr="008B76E0" w:rsidRDefault="00B14B1E" w:rsidP="008B76E0">
      <w:pPr>
        <w:pStyle w:val="ConsPlusNormal"/>
        <w:ind w:firstLine="540"/>
        <w:jc w:val="both"/>
        <w:rPr>
          <w:sz w:val="16"/>
          <w:szCs w:val="16"/>
        </w:rPr>
      </w:pPr>
      <w:r w:rsidRPr="008B76E0">
        <w:rPr>
          <w:sz w:val="16"/>
          <w:szCs w:val="16"/>
        </w:rPr>
        <w:t>6) определение концентрации Д-димера в крови у граждан, перенесших среднюю степень тяжести и выше новой коронавирусной инфекции (COVID-19);</w:t>
      </w:r>
    </w:p>
    <w:p w:rsidR="00B14B1E" w:rsidRPr="008B76E0" w:rsidRDefault="00B14B1E" w:rsidP="008B76E0">
      <w:pPr>
        <w:pStyle w:val="ConsPlusNormal"/>
        <w:ind w:firstLine="540"/>
        <w:jc w:val="both"/>
        <w:rPr>
          <w:sz w:val="16"/>
          <w:szCs w:val="16"/>
        </w:rPr>
      </w:pPr>
      <w:r w:rsidRPr="008B76E0">
        <w:rPr>
          <w:sz w:val="16"/>
          <w:szCs w:val="16"/>
        </w:rPr>
        <w:t>7) проведение рентгенографии органов грудной клетки (если не выполнялась ранее в течение года);</w:t>
      </w:r>
    </w:p>
    <w:p w:rsidR="00B14B1E" w:rsidRPr="008B76E0" w:rsidRDefault="00B14B1E" w:rsidP="008B76E0">
      <w:pPr>
        <w:pStyle w:val="ConsPlusNormal"/>
        <w:ind w:firstLine="540"/>
        <w:jc w:val="both"/>
        <w:rPr>
          <w:sz w:val="16"/>
          <w:szCs w:val="16"/>
        </w:rPr>
      </w:pPr>
      <w:r w:rsidRPr="008B76E0">
        <w:rPr>
          <w:sz w:val="16"/>
          <w:szCs w:val="16"/>
        </w:rPr>
        <w:t>8) прием (осмотр) врачом-терапевтом (участковым терапевтом, врачом общей практики).</w:t>
      </w:r>
    </w:p>
    <w:p w:rsidR="00B14B1E" w:rsidRPr="008B76E0" w:rsidRDefault="00B14B1E" w:rsidP="008B76E0">
      <w:pPr>
        <w:pStyle w:val="ConsPlusNormal"/>
        <w:ind w:firstLine="540"/>
        <w:jc w:val="both"/>
        <w:rPr>
          <w:sz w:val="16"/>
          <w:szCs w:val="16"/>
        </w:rPr>
      </w:pPr>
      <w:r w:rsidRPr="008B76E0">
        <w:rPr>
          <w:sz w:val="16"/>
          <w:szCs w:val="16"/>
        </w:rP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B14B1E" w:rsidRPr="008B76E0" w:rsidRDefault="00B14B1E" w:rsidP="008B76E0">
      <w:pPr>
        <w:pStyle w:val="ConsPlusNormal"/>
        <w:ind w:firstLine="540"/>
        <w:jc w:val="both"/>
        <w:rPr>
          <w:sz w:val="16"/>
          <w:szCs w:val="16"/>
        </w:rPr>
      </w:pPr>
      <w:r w:rsidRPr="008B76E0">
        <w:rPr>
          <w:sz w:val="16"/>
          <w:szCs w:val="16"/>
        </w:rPr>
        <w:t>1)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B14B1E" w:rsidRPr="008B76E0" w:rsidRDefault="00B14B1E" w:rsidP="008B76E0">
      <w:pPr>
        <w:pStyle w:val="ConsPlusNormal"/>
        <w:ind w:firstLine="540"/>
        <w:jc w:val="both"/>
        <w:rPr>
          <w:sz w:val="16"/>
          <w:szCs w:val="16"/>
        </w:rPr>
      </w:pPr>
      <w:r w:rsidRPr="008B76E0">
        <w:rPr>
          <w:sz w:val="16"/>
          <w:szCs w:val="16"/>
        </w:rPr>
        <w:t>2)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B14B1E" w:rsidRPr="008B76E0" w:rsidRDefault="00B14B1E" w:rsidP="008B76E0">
      <w:pPr>
        <w:pStyle w:val="ConsPlusNormal"/>
        <w:ind w:firstLine="540"/>
        <w:jc w:val="both"/>
        <w:rPr>
          <w:sz w:val="16"/>
          <w:szCs w:val="16"/>
        </w:rPr>
      </w:pPr>
      <w:r w:rsidRPr="008B76E0">
        <w:rPr>
          <w:sz w:val="16"/>
          <w:szCs w:val="16"/>
        </w:rPr>
        <w:t>3) дуплексное сканирование вен нижних конечностей (при наличии показаний по результатам определения концентрации Д-димера в крови).</w:t>
      </w:r>
    </w:p>
    <w:p w:rsidR="00B14B1E" w:rsidRPr="008B76E0" w:rsidRDefault="00B14B1E" w:rsidP="008B76E0">
      <w:pPr>
        <w:pStyle w:val="ConsPlusNormal"/>
        <w:jc w:val="center"/>
        <w:rPr>
          <w:sz w:val="16"/>
          <w:szCs w:val="16"/>
        </w:rPr>
      </w:pPr>
    </w:p>
    <w:p w:rsidR="00B14B1E" w:rsidRPr="008B76E0" w:rsidRDefault="00B14B1E" w:rsidP="008B76E0">
      <w:pPr>
        <w:pStyle w:val="ConsPlusNormal"/>
        <w:jc w:val="center"/>
        <w:rPr>
          <w:sz w:val="16"/>
          <w:szCs w:val="16"/>
        </w:rPr>
      </w:pPr>
    </w:p>
    <w:p w:rsidR="00B14B1E" w:rsidRPr="008B76E0" w:rsidRDefault="00B14B1E" w:rsidP="008B76E0">
      <w:pPr>
        <w:pStyle w:val="ConsPlusNormal"/>
        <w:jc w:val="center"/>
        <w:rPr>
          <w:sz w:val="16"/>
          <w:szCs w:val="16"/>
        </w:rPr>
      </w:pPr>
    </w:p>
    <w:p w:rsidR="00B14B1E" w:rsidRPr="008B76E0" w:rsidRDefault="00B14B1E" w:rsidP="008B76E0">
      <w:pPr>
        <w:pStyle w:val="ConsPlusNormal"/>
        <w:jc w:val="center"/>
        <w:rPr>
          <w:sz w:val="16"/>
          <w:szCs w:val="16"/>
        </w:rPr>
      </w:pPr>
    </w:p>
    <w:p w:rsidR="00B14B1E" w:rsidRPr="008B76E0" w:rsidRDefault="00B14B1E" w:rsidP="008B76E0">
      <w:pPr>
        <w:pStyle w:val="ConsPlusNormal"/>
        <w:jc w:val="center"/>
        <w:rPr>
          <w:sz w:val="16"/>
          <w:szCs w:val="16"/>
        </w:rPr>
      </w:pPr>
    </w:p>
    <w:p w:rsidR="00B14B1E" w:rsidRPr="008B76E0" w:rsidRDefault="00B14B1E" w:rsidP="008B76E0">
      <w:pPr>
        <w:pStyle w:val="ConsPlusNormal"/>
        <w:jc w:val="right"/>
        <w:outlineLvl w:val="1"/>
        <w:rPr>
          <w:sz w:val="16"/>
          <w:szCs w:val="16"/>
        </w:rPr>
      </w:pPr>
      <w:r w:rsidRPr="008B76E0">
        <w:rPr>
          <w:sz w:val="16"/>
          <w:szCs w:val="16"/>
        </w:rPr>
        <w:t>Приложение N 9</w:t>
      </w:r>
    </w:p>
    <w:p w:rsidR="00B14B1E" w:rsidRPr="008B76E0" w:rsidRDefault="00B14B1E" w:rsidP="008B76E0">
      <w:pPr>
        <w:pStyle w:val="ConsPlusNormal"/>
        <w:jc w:val="right"/>
        <w:rPr>
          <w:sz w:val="16"/>
          <w:szCs w:val="16"/>
        </w:rPr>
      </w:pPr>
      <w:r w:rsidRPr="008B76E0">
        <w:rPr>
          <w:sz w:val="16"/>
          <w:szCs w:val="16"/>
        </w:rPr>
        <w:t>к Программе государственных гарантий</w:t>
      </w:r>
    </w:p>
    <w:p w:rsidR="00B14B1E" w:rsidRPr="008B76E0" w:rsidRDefault="00B14B1E" w:rsidP="008B76E0">
      <w:pPr>
        <w:pStyle w:val="ConsPlusNormal"/>
        <w:jc w:val="right"/>
        <w:rPr>
          <w:sz w:val="16"/>
          <w:szCs w:val="16"/>
        </w:rPr>
      </w:pPr>
      <w:r w:rsidRPr="008B76E0">
        <w:rPr>
          <w:sz w:val="16"/>
          <w:szCs w:val="16"/>
        </w:rPr>
        <w:t>бесплатного оказания гражданам</w:t>
      </w:r>
    </w:p>
    <w:p w:rsidR="00B14B1E" w:rsidRPr="008B76E0" w:rsidRDefault="00B14B1E" w:rsidP="008B76E0">
      <w:pPr>
        <w:pStyle w:val="ConsPlusNormal"/>
        <w:jc w:val="right"/>
        <w:rPr>
          <w:sz w:val="16"/>
          <w:szCs w:val="16"/>
        </w:rPr>
      </w:pPr>
      <w:r w:rsidRPr="008B76E0">
        <w:rPr>
          <w:sz w:val="16"/>
          <w:szCs w:val="16"/>
        </w:rPr>
        <w:t>медицинской помощи</w:t>
      </w:r>
    </w:p>
    <w:p w:rsidR="00B14B1E" w:rsidRPr="008B76E0" w:rsidRDefault="00B14B1E" w:rsidP="008B76E0">
      <w:pPr>
        <w:pStyle w:val="ConsPlusNormal"/>
        <w:jc w:val="right"/>
        <w:rPr>
          <w:sz w:val="16"/>
          <w:szCs w:val="16"/>
        </w:rPr>
      </w:pPr>
      <w:r w:rsidRPr="008B76E0">
        <w:rPr>
          <w:sz w:val="16"/>
          <w:szCs w:val="16"/>
        </w:rPr>
        <w:t>в Костромской области на 2022 год</w:t>
      </w:r>
    </w:p>
    <w:p w:rsidR="00B14B1E" w:rsidRPr="008B76E0" w:rsidRDefault="00B14B1E" w:rsidP="008B76E0">
      <w:pPr>
        <w:pStyle w:val="ConsPlusNormal"/>
        <w:jc w:val="right"/>
        <w:rPr>
          <w:sz w:val="16"/>
          <w:szCs w:val="16"/>
        </w:rPr>
      </w:pPr>
      <w:r w:rsidRPr="008B76E0">
        <w:rPr>
          <w:sz w:val="16"/>
          <w:szCs w:val="16"/>
        </w:rPr>
        <w:t>и на плановый период 2023 и 2024 годов</w:t>
      </w:r>
    </w:p>
    <w:p w:rsidR="00B14B1E" w:rsidRPr="008B76E0" w:rsidRDefault="00B14B1E" w:rsidP="008B76E0">
      <w:pPr>
        <w:pStyle w:val="ConsPlusNormal"/>
        <w:jc w:val="center"/>
        <w:rPr>
          <w:sz w:val="16"/>
          <w:szCs w:val="16"/>
        </w:rPr>
      </w:pPr>
    </w:p>
    <w:p w:rsidR="00B14B1E" w:rsidRPr="008B76E0" w:rsidRDefault="00B14B1E" w:rsidP="008B76E0">
      <w:pPr>
        <w:pStyle w:val="ConsPlusTitle"/>
        <w:jc w:val="center"/>
        <w:rPr>
          <w:sz w:val="16"/>
          <w:szCs w:val="16"/>
        </w:rPr>
      </w:pPr>
      <w:bookmarkStart w:id="114" w:name="P8784"/>
      <w:bookmarkEnd w:id="114"/>
      <w:r w:rsidRPr="008B76E0">
        <w:rPr>
          <w:sz w:val="16"/>
          <w:szCs w:val="16"/>
        </w:rPr>
        <w:t>ПРИМЕРНЫЙ ПЕРЕЧЕНЬ</w:t>
      </w:r>
    </w:p>
    <w:p w:rsidR="00B14B1E" w:rsidRPr="008B76E0" w:rsidRDefault="00B14B1E" w:rsidP="008B76E0">
      <w:pPr>
        <w:pStyle w:val="ConsPlusTitle"/>
        <w:jc w:val="center"/>
        <w:rPr>
          <w:sz w:val="16"/>
          <w:szCs w:val="16"/>
        </w:rPr>
      </w:pPr>
      <w:r w:rsidRPr="008B76E0">
        <w:rPr>
          <w:sz w:val="16"/>
          <w:szCs w:val="16"/>
        </w:rPr>
        <w:t>ЗАБОЛЕВАНИЙ, СОСТОЯНИЙ (ГРУПП ЗАБОЛЕВАНИЙ, СОСТОЯНИЙ)</w:t>
      </w:r>
    </w:p>
    <w:p w:rsidR="00B14B1E" w:rsidRPr="008B76E0" w:rsidRDefault="00B14B1E" w:rsidP="008B76E0">
      <w:pPr>
        <w:pStyle w:val="ConsPlusTitle"/>
        <w:jc w:val="center"/>
        <w:rPr>
          <w:sz w:val="16"/>
          <w:szCs w:val="16"/>
        </w:rPr>
      </w:pPr>
      <w:r w:rsidRPr="008B76E0">
        <w:rPr>
          <w:sz w:val="16"/>
          <w:szCs w:val="16"/>
        </w:rPr>
        <w:t>С ОПТИМАЛЬНОЙ ДЛИТЕЛЬНОСТЬЮ ЛЕЧЕНИЯ ДО 3 ДНЕЙ ВКЛЮЧИТЕЛЬНО</w:t>
      </w:r>
    </w:p>
    <w:p w:rsidR="00B14B1E" w:rsidRPr="008B76E0" w:rsidRDefault="00B14B1E" w:rsidP="008B76E0">
      <w:pPr>
        <w:pStyle w:val="ConsPlusNormal"/>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8107"/>
      </w:tblGrid>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N группы</w:t>
            </w:r>
          </w:p>
        </w:tc>
        <w:tc>
          <w:tcPr>
            <w:tcW w:w="8107" w:type="dxa"/>
          </w:tcPr>
          <w:p w:rsidR="00B14B1E" w:rsidRPr="008B76E0" w:rsidRDefault="00B14B1E" w:rsidP="008B76E0">
            <w:pPr>
              <w:pStyle w:val="ConsPlusNormal"/>
              <w:jc w:val="center"/>
              <w:rPr>
                <w:sz w:val="16"/>
                <w:szCs w:val="16"/>
              </w:rPr>
            </w:pPr>
            <w:r w:rsidRPr="008B76E0">
              <w:rPr>
                <w:sz w:val="16"/>
                <w:szCs w:val="16"/>
              </w:rPr>
              <w:t>Наименование</w:t>
            </w:r>
          </w:p>
        </w:tc>
      </w:tr>
      <w:tr w:rsidR="00B14B1E" w:rsidRPr="008B76E0">
        <w:tc>
          <w:tcPr>
            <w:tcW w:w="9071" w:type="dxa"/>
            <w:gridSpan w:val="2"/>
          </w:tcPr>
          <w:p w:rsidR="00B14B1E" w:rsidRPr="008B76E0" w:rsidRDefault="00B14B1E" w:rsidP="008B76E0">
            <w:pPr>
              <w:pStyle w:val="ConsPlusNormal"/>
              <w:jc w:val="center"/>
              <w:outlineLvl w:val="2"/>
              <w:rPr>
                <w:sz w:val="16"/>
                <w:szCs w:val="16"/>
              </w:rPr>
            </w:pPr>
            <w:r w:rsidRPr="008B76E0">
              <w:rPr>
                <w:sz w:val="16"/>
                <w:szCs w:val="16"/>
              </w:rPr>
              <w:t>В стационарных условиях</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lastRenderedPageBreak/>
              <w:t>2</w:t>
            </w:r>
          </w:p>
        </w:tc>
        <w:tc>
          <w:tcPr>
            <w:tcW w:w="8107" w:type="dxa"/>
          </w:tcPr>
          <w:p w:rsidR="00B14B1E" w:rsidRPr="008B76E0" w:rsidRDefault="00B14B1E" w:rsidP="008B76E0">
            <w:pPr>
              <w:pStyle w:val="ConsPlusNormal"/>
              <w:jc w:val="both"/>
              <w:rPr>
                <w:sz w:val="16"/>
                <w:szCs w:val="16"/>
              </w:rPr>
            </w:pPr>
            <w:r w:rsidRPr="008B76E0">
              <w:rPr>
                <w:sz w:val="16"/>
                <w:szCs w:val="16"/>
              </w:rPr>
              <w:t>Осложнения, связанные с беременностью</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3</w:t>
            </w:r>
          </w:p>
        </w:tc>
        <w:tc>
          <w:tcPr>
            <w:tcW w:w="8107" w:type="dxa"/>
          </w:tcPr>
          <w:p w:rsidR="00B14B1E" w:rsidRPr="008B76E0" w:rsidRDefault="00B14B1E" w:rsidP="008B76E0">
            <w:pPr>
              <w:pStyle w:val="ConsPlusNormal"/>
              <w:jc w:val="both"/>
              <w:rPr>
                <w:sz w:val="16"/>
                <w:szCs w:val="16"/>
              </w:rPr>
            </w:pPr>
            <w:r w:rsidRPr="008B76E0">
              <w:rPr>
                <w:sz w:val="16"/>
                <w:szCs w:val="16"/>
              </w:rPr>
              <w:t>Беременность, закончившаяся абортивным исходом</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4</w:t>
            </w:r>
          </w:p>
        </w:tc>
        <w:tc>
          <w:tcPr>
            <w:tcW w:w="8107" w:type="dxa"/>
          </w:tcPr>
          <w:p w:rsidR="00B14B1E" w:rsidRPr="008B76E0" w:rsidRDefault="00B14B1E" w:rsidP="008B76E0">
            <w:pPr>
              <w:pStyle w:val="ConsPlusNormal"/>
              <w:jc w:val="both"/>
              <w:rPr>
                <w:sz w:val="16"/>
                <w:szCs w:val="16"/>
              </w:rPr>
            </w:pPr>
            <w:r w:rsidRPr="008B76E0">
              <w:rPr>
                <w:sz w:val="16"/>
                <w:szCs w:val="16"/>
              </w:rPr>
              <w:t>Родоразрешение</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5</w:t>
            </w:r>
          </w:p>
        </w:tc>
        <w:tc>
          <w:tcPr>
            <w:tcW w:w="8107" w:type="dxa"/>
          </w:tcPr>
          <w:p w:rsidR="00B14B1E" w:rsidRPr="008B76E0" w:rsidRDefault="00B14B1E" w:rsidP="008B76E0">
            <w:pPr>
              <w:pStyle w:val="ConsPlusNormal"/>
              <w:jc w:val="both"/>
              <w:rPr>
                <w:sz w:val="16"/>
                <w:szCs w:val="16"/>
              </w:rPr>
            </w:pPr>
            <w:r w:rsidRPr="008B76E0">
              <w:rPr>
                <w:sz w:val="16"/>
                <w:szCs w:val="16"/>
              </w:rPr>
              <w:t>Кесарево сечение</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11</w:t>
            </w:r>
          </w:p>
        </w:tc>
        <w:tc>
          <w:tcPr>
            <w:tcW w:w="8107" w:type="dxa"/>
          </w:tcPr>
          <w:p w:rsidR="00B14B1E" w:rsidRPr="008B76E0" w:rsidRDefault="00B14B1E" w:rsidP="008B76E0">
            <w:pPr>
              <w:pStyle w:val="ConsPlusNormal"/>
              <w:jc w:val="both"/>
              <w:rPr>
                <w:sz w:val="16"/>
                <w:szCs w:val="16"/>
              </w:rPr>
            </w:pPr>
            <w:r w:rsidRPr="008B76E0">
              <w:rPr>
                <w:sz w:val="16"/>
                <w:szCs w:val="16"/>
              </w:rPr>
              <w:t>Операции на женских половых органах (уровень 1)</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12</w:t>
            </w:r>
          </w:p>
        </w:tc>
        <w:tc>
          <w:tcPr>
            <w:tcW w:w="8107" w:type="dxa"/>
          </w:tcPr>
          <w:p w:rsidR="00B14B1E" w:rsidRPr="008B76E0" w:rsidRDefault="00B14B1E" w:rsidP="008B76E0">
            <w:pPr>
              <w:pStyle w:val="ConsPlusNormal"/>
              <w:jc w:val="both"/>
              <w:rPr>
                <w:sz w:val="16"/>
                <w:szCs w:val="16"/>
              </w:rPr>
            </w:pPr>
            <w:r w:rsidRPr="008B76E0">
              <w:rPr>
                <w:sz w:val="16"/>
                <w:szCs w:val="16"/>
              </w:rPr>
              <w:t>Операции на женских половых органах (уровень 2)</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16</w:t>
            </w:r>
          </w:p>
        </w:tc>
        <w:tc>
          <w:tcPr>
            <w:tcW w:w="8107" w:type="dxa"/>
          </w:tcPr>
          <w:p w:rsidR="00B14B1E" w:rsidRPr="008B76E0" w:rsidRDefault="00B14B1E" w:rsidP="008B76E0">
            <w:pPr>
              <w:pStyle w:val="ConsPlusNormal"/>
              <w:jc w:val="both"/>
              <w:rPr>
                <w:sz w:val="16"/>
                <w:szCs w:val="16"/>
              </w:rPr>
            </w:pPr>
            <w:r w:rsidRPr="008B76E0">
              <w:rPr>
                <w:sz w:val="16"/>
                <w:szCs w:val="16"/>
              </w:rPr>
              <w:t>Ангионевротический отек, анафилактический шок</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28</w:t>
            </w:r>
          </w:p>
        </w:tc>
        <w:tc>
          <w:tcPr>
            <w:tcW w:w="8107" w:type="dxa"/>
          </w:tcPr>
          <w:p w:rsidR="00B14B1E" w:rsidRPr="008B76E0" w:rsidRDefault="00B14B1E" w:rsidP="008B76E0">
            <w:pPr>
              <w:pStyle w:val="ConsPlusNormal"/>
              <w:jc w:val="both"/>
              <w:rPr>
                <w:sz w:val="16"/>
                <w:szCs w:val="16"/>
              </w:rPr>
            </w:pPr>
            <w:r w:rsidRPr="008B76E0">
              <w:rPr>
                <w:sz w:val="16"/>
                <w:szCs w:val="16"/>
              </w:rPr>
              <w:t>Лекарственная терапия при доброкачественных заболеваниях крови и пузырном заносе</w:t>
            </w:r>
            <w:hyperlink w:anchor="P9030" w:history="1">
              <w:r w:rsidRPr="008B76E0">
                <w:rPr>
                  <w:color w:val="0000FF"/>
                  <w:sz w:val="16"/>
                  <w:szCs w:val="16"/>
                </w:rPr>
                <w:t>&lt;*&gt;</w:t>
              </w:r>
            </w:hyperlink>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33</w:t>
            </w:r>
          </w:p>
        </w:tc>
        <w:tc>
          <w:tcPr>
            <w:tcW w:w="8107" w:type="dxa"/>
          </w:tcPr>
          <w:p w:rsidR="00B14B1E" w:rsidRPr="008B76E0" w:rsidRDefault="00B14B1E" w:rsidP="008B76E0">
            <w:pPr>
              <w:pStyle w:val="ConsPlusNormal"/>
              <w:jc w:val="both"/>
              <w:rPr>
                <w:sz w:val="16"/>
                <w:szCs w:val="16"/>
              </w:rPr>
            </w:pPr>
            <w:r w:rsidRPr="008B76E0">
              <w:rPr>
                <w:sz w:val="16"/>
                <w:szCs w:val="16"/>
              </w:rPr>
              <w:t>Лекарственная терапия при злокачественных новообразованиях других локализаций (кроме лимфоидной и кроветворной тканей), дети</w:t>
            </w:r>
            <w:hyperlink w:anchor="P9030" w:history="1">
              <w:r w:rsidRPr="008B76E0">
                <w:rPr>
                  <w:color w:val="0000FF"/>
                  <w:sz w:val="16"/>
                  <w:szCs w:val="16"/>
                </w:rPr>
                <w:t>&lt;*&gt;</w:t>
              </w:r>
            </w:hyperlink>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34</w:t>
            </w:r>
          </w:p>
        </w:tc>
        <w:tc>
          <w:tcPr>
            <w:tcW w:w="8107" w:type="dxa"/>
          </w:tcPr>
          <w:p w:rsidR="00B14B1E" w:rsidRPr="008B76E0" w:rsidRDefault="00B14B1E" w:rsidP="008B76E0">
            <w:pPr>
              <w:pStyle w:val="ConsPlusNormal"/>
              <w:jc w:val="both"/>
              <w:rPr>
                <w:sz w:val="16"/>
                <w:szCs w:val="16"/>
              </w:rPr>
            </w:pPr>
            <w:r w:rsidRPr="008B76E0">
              <w:rPr>
                <w:sz w:val="16"/>
                <w:szCs w:val="16"/>
              </w:rPr>
              <w:t>Лекарственная терапия при остром лейкозе, дети</w:t>
            </w:r>
            <w:hyperlink w:anchor="P9030" w:history="1">
              <w:r w:rsidRPr="008B76E0">
                <w:rPr>
                  <w:color w:val="0000FF"/>
                  <w:sz w:val="16"/>
                  <w:szCs w:val="16"/>
                </w:rPr>
                <w:t>&lt;*&gt;</w:t>
              </w:r>
            </w:hyperlink>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35</w:t>
            </w:r>
          </w:p>
        </w:tc>
        <w:tc>
          <w:tcPr>
            <w:tcW w:w="8107" w:type="dxa"/>
          </w:tcPr>
          <w:p w:rsidR="00B14B1E" w:rsidRPr="008B76E0" w:rsidRDefault="00B14B1E" w:rsidP="008B76E0">
            <w:pPr>
              <w:pStyle w:val="ConsPlusNormal"/>
              <w:jc w:val="both"/>
              <w:rPr>
                <w:sz w:val="16"/>
                <w:szCs w:val="16"/>
              </w:rPr>
            </w:pPr>
            <w:r w:rsidRPr="008B76E0">
              <w:rPr>
                <w:sz w:val="16"/>
                <w:szCs w:val="16"/>
              </w:rPr>
              <w:t>Лекарственная терапия при других злокачественных новообразованиях лимфоидной и кроветворной тканей, дети</w:t>
            </w:r>
            <w:hyperlink w:anchor="P9030" w:history="1">
              <w:r w:rsidRPr="008B76E0">
                <w:rPr>
                  <w:color w:val="0000FF"/>
                  <w:sz w:val="16"/>
                  <w:szCs w:val="16"/>
                </w:rPr>
                <w:t>&lt;*&gt;</w:t>
              </w:r>
            </w:hyperlink>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66</w:t>
            </w:r>
          </w:p>
        </w:tc>
        <w:tc>
          <w:tcPr>
            <w:tcW w:w="8107" w:type="dxa"/>
          </w:tcPr>
          <w:p w:rsidR="00B14B1E" w:rsidRPr="008B76E0" w:rsidRDefault="00B14B1E" w:rsidP="008B76E0">
            <w:pPr>
              <w:pStyle w:val="ConsPlusNormal"/>
              <w:jc w:val="both"/>
              <w:rPr>
                <w:sz w:val="16"/>
                <w:szCs w:val="16"/>
              </w:rPr>
            </w:pPr>
            <w:r w:rsidRPr="008B76E0">
              <w:rPr>
                <w:sz w:val="16"/>
                <w:szCs w:val="16"/>
              </w:rPr>
              <w:t>Респираторные инфекции верхних дыхательных путей с осложнениями, взрослые</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67</w:t>
            </w:r>
          </w:p>
        </w:tc>
        <w:tc>
          <w:tcPr>
            <w:tcW w:w="8107" w:type="dxa"/>
          </w:tcPr>
          <w:p w:rsidR="00B14B1E" w:rsidRPr="008B76E0" w:rsidRDefault="00B14B1E" w:rsidP="008B76E0">
            <w:pPr>
              <w:pStyle w:val="ConsPlusNormal"/>
              <w:jc w:val="both"/>
              <w:rPr>
                <w:sz w:val="16"/>
                <w:szCs w:val="16"/>
              </w:rPr>
            </w:pPr>
            <w:r w:rsidRPr="008B76E0">
              <w:rPr>
                <w:sz w:val="16"/>
                <w:szCs w:val="16"/>
              </w:rPr>
              <w:t>Респираторные инфекции верхних дыхательных путей, дети</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86</w:t>
            </w:r>
          </w:p>
        </w:tc>
        <w:tc>
          <w:tcPr>
            <w:tcW w:w="8107" w:type="dxa"/>
          </w:tcPr>
          <w:p w:rsidR="00B14B1E" w:rsidRPr="008B76E0" w:rsidRDefault="00B14B1E" w:rsidP="008B76E0">
            <w:pPr>
              <w:pStyle w:val="ConsPlusNormal"/>
              <w:jc w:val="both"/>
              <w:rPr>
                <w:sz w:val="16"/>
                <w:szCs w:val="16"/>
              </w:rPr>
            </w:pPr>
            <w:r w:rsidRPr="008B76E0">
              <w:rPr>
                <w:sz w:val="16"/>
                <w:szCs w:val="16"/>
              </w:rPr>
              <w:t>Операции на кишечнике и анальной области (уровень 2)</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94</w:t>
            </w:r>
          </w:p>
        </w:tc>
        <w:tc>
          <w:tcPr>
            <w:tcW w:w="8107" w:type="dxa"/>
          </w:tcPr>
          <w:p w:rsidR="00B14B1E" w:rsidRPr="008B76E0" w:rsidRDefault="00B14B1E" w:rsidP="008B76E0">
            <w:pPr>
              <w:pStyle w:val="ConsPlusNormal"/>
              <w:jc w:val="both"/>
              <w:rPr>
                <w:sz w:val="16"/>
                <w:szCs w:val="16"/>
              </w:rPr>
            </w:pPr>
            <w:r w:rsidRPr="008B76E0">
              <w:rPr>
                <w:sz w:val="16"/>
                <w:szCs w:val="16"/>
              </w:rPr>
              <w:t>Неврологические заболевания, лечение с применением ботулотоксина (уровень 1)</w:t>
            </w:r>
            <w:hyperlink w:anchor="P9030" w:history="1">
              <w:r w:rsidRPr="008B76E0">
                <w:rPr>
                  <w:color w:val="0000FF"/>
                  <w:sz w:val="16"/>
                  <w:szCs w:val="16"/>
                </w:rPr>
                <w:t>&lt;*&gt;</w:t>
              </w:r>
            </w:hyperlink>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95</w:t>
            </w:r>
          </w:p>
        </w:tc>
        <w:tc>
          <w:tcPr>
            <w:tcW w:w="8107" w:type="dxa"/>
          </w:tcPr>
          <w:p w:rsidR="00B14B1E" w:rsidRPr="008B76E0" w:rsidRDefault="00B14B1E" w:rsidP="008B76E0">
            <w:pPr>
              <w:pStyle w:val="ConsPlusNormal"/>
              <w:jc w:val="both"/>
              <w:rPr>
                <w:sz w:val="16"/>
                <w:szCs w:val="16"/>
              </w:rPr>
            </w:pPr>
            <w:r w:rsidRPr="008B76E0">
              <w:rPr>
                <w:sz w:val="16"/>
                <w:szCs w:val="16"/>
              </w:rPr>
              <w:t>Неврологические заболевания, лечение с применением ботулотоксина (уровень 2)</w:t>
            </w:r>
            <w:hyperlink w:anchor="P9030" w:history="1">
              <w:r w:rsidRPr="008B76E0">
                <w:rPr>
                  <w:color w:val="0000FF"/>
                  <w:sz w:val="16"/>
                  <w:szCs w:val="16"/>
                </w:rPr>
                <w:t>&lt;*&gt;</w:t>
              </w:r>
            </w:hyperlink>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111</w:t>
            </w:r>
          </w:p>
        </w:tc>
        <w:tc>
          <w:tcPr>
            <w:tcW w:w="8107" w:type="dxa"/>
          </w:tcPr>
          <w:p w:rsidR="00B14B1E" w:rsidRPr="008B76E0" w:rsidRDefault="00B14B1E" w:rsidP="008B76E0">
            <w:pPr>
              <w:pStyle w:val="ConsPlusNormal"/>
              <w:jc w:val="both"/>
              <w:rPr>
                <w:sz w:val="16"/>
                <w:szCs w:val="16"/>
              </w:rPr>
            </w:pPr>
            <w:r w:rsidRPr="008B76E0">
              <w:rPr>
                <w:sz w:val="16"/>
                <w:szCs w:val="16"/>
              </w:rPr>
              <w:t>Сотрясение головного мозга</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135</w:t>
            </w:r>
          </w:p>
        </w:tc>
        <w:tc>
          <w:tcPr>
            <w:tcW w:w="8107" w:type="dxa"/>
          </w:tcPr>
          <w:p w:rsidR="00B14B1E" w:rsidRPr="008B76E0" w:rsidRDefault="00B14B1E" w:rsidP="008B76E0">
            <w:pPr>
              <w:pStyle w:val="ConsPlusNormal"/>
              <w:jc w:val="both"/>
              <w:rPr>
                <w:sz w:val="16"/>
                <w:szCs w:val="16"/>
              </w:rPr>
            </w:pPr>
            <w:r w:rsidRPr="008B76E0">
              <w:rPr>
                <w:sz w:val="16"/>
                <w:szCs w:val="16"/>
              </w:rPr>
              <w:t>Операции при злокачественных новообразованиях почки и мочевыделительной системы (уровень 2)</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156</w:t>
            </w:r>
          </w:p>
        </w:tc>
        <w:tc>
          <w:tcPr>
            <w:tcW w:w="8107" w:type="dxa"/>
          </w:tcPr>
          <w:p w:rsidR="00B14B1E" w:rsidRPr="008B76E0" w:rsidRDefault="00B14B1E" w:rsidP="008B76E0">
            <w:pPr>
              <w:pStyle w:val="ConsPlusNormal"/>
              <w:jc w:val="both"/>
              <w:rPr>
                <w:sz w:val="16"/>
                <w:szCs w:val="16"/>
              </w:rPr>
            </w:pPr>
            <w:r w:rsidRPr="008B76E0">
              <w:rPr>
                <w:sz w:val="16"/>
                <w:szCs w:val="16"/>
              </w:rPr>
              <w:t xml:space="preserve">Установка, замена </w:t>
            </w:r>
            <w:proofErr w:type="gramStart"/>
            <w:r w:rsidRPr="008B76E0">
              <w:rPr>
                <w:sz w:val="16"/>
                <w:szCs w:val="16"/>
              </w:rPr>
              <w:t>порт-системы</w:t>
            </w:r>
            <w:proofErr w:type="gramEnd"/>
            <w:r w:rsidRPr="008B76E0">
              <w:rPr>
                <w:sz w:val="16"/>
                <w:szCs w:val="16"/>
              </w:rPr>
              <w:t xml:space="preserve"> (катетера) для лекарственной терапии злокачественных новообразований</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157</w:t>
            </w:r>
          </w:p>
        </w:tc>
        <w:tc>
          <w:tcPr>
            <w:tcW w:w="8107" w:type="dxa"/>
          </w:tcPr>
          <w:p w:rsidR="00B14B1E" w:rsidRPr="008B76E0" w:rsidRDefault="00B14B1E" w:rsidP="008B76E0">
            <w:pPr>
              <w:pStyle w:val="ConsPlusNormal"/>
              <w:jc w:val="both"/>
              <w:rPr>
                <w:sz w:val="16"/>
                <w:szCs w:val="16"/>
              </w:rPr>
            </w:pPr>
            <w:r w:rsidRPr="008B76E0">
              <w:rPr>
                <w:sz w:val="16"/>
                <w:szCs w:val="16"/>
              </w:rPr>
              <w:t>Лекарственная терапия при злокачественных новообразованиях (кроме лимфоидной и кроветворной тканей), взрослые (уровень 1)</w:t>
            </w:r>
            <w:hyperlink w:anchor="P9030" w:history="1">
              <w:r w:rsidRPr="008B76E0">
                <w:rPr>
                  <w:color w:val="0000FF"/>
                  <w:sz w:val="16"/>
                  <w:szCs w:val="16"/>
                </w:rPr>
                <w:t>&lt;*&gt;</w:t>
              </w:r>
            </w:hyperlink>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158</w:t>
            </w:r>
          </w:p>
        </w:tc>
        <w:tc>
          <w:tcPr>
            <w:tcW w:w="8107" w:type="dxa"/>
          </w:tcPr>
          <w:p w:rsidR="00B14B1E" w:rsidRPr="008B76E0" w:rsidRDefault="00B14B1E" w:rsidP="008B76E0">
            <w:pPr>
              <w:pStyle w:val="ConsPlusNormal"/>
              <w:jc w:val="both"/>
              <w:rPr>
                <w:sz w:val="16"/>
                <w:szCs w:val="16"/>
              </w:rPr>
            </w:pPr>
            <w:r w:rsidRPr="008B76E0">
              <w:rPr>
                <w:sz w:val="16"/>
                <w:szCs w:val="16"/>
              </w:rPr>
              <w:t>Лекарственная терапия при злокачественных новообразованиях (кроме лимфоидной и кроветворной тканей), взрослые (уровень 2)</w:t>
            </w:r>
            <w:hyperlink w:anchor="P9030" w:history="1">
              <w:r w:rsidRPr="008B76E0">
                <w:rPr>
                  <w:color w:val="0000FF"/>
                  <w:sz w:val="16"/>
                  <w:szCs w:val="16"/>
                </w:rPr>
                <w:t>&lt;*&gt;</w:t>
              </w:r>
            </w:hyperlink>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159</w:t>
            </w:r>
          </w:p>
        </w:tc>
        <w:tc>
          <w:tcPr>
            <w:tcW w:w="8107" w:type="dxa"/>
          </w:tcPr>
          <w:p w:rsidR="00B14B1E" w:rsidRPr="008B76E0" w:rsidRDefault="00B14B1E" w:rsidP="008B76E0">
            <w:pPr>
              <w:pStyle w:val="ConsPlusNormal"/>
              <w:jc w:val="both"/>
              <w:rPr>
                <w:sz w:val="16"/>
                <w:szCs w:val="16"/>
              </w:rPr>
            </w:pPr>
            <w:r w:rsidRPr="008B76E0">
              <w:rPr>
                <w:sz w:val="16"/>
                <w:szCs w:val="16"/>
              </w:rPr>
              <w:t>Лекарственная терапия при злокачественных новообразованиях (кроме лимфоидной и кроветворной тканей), взрослые (уровень 3)</w:t>
            </w:r>
            <w:hyperlink w:anchor="P9030" w:history="1">
              <w:r w:rsidRPr="008B76E0">
                <w:rPr>
                  <w:color w:val="0000FF"/>
                  <w:sz w:val="16"/>
                  <w:szCs w:val="16"/>
                </w:rPr>
                <w:t>&lt;*&gt;</w:t>
              </w:r>
            </w:hyperlink>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160</w:t>
            </w:r>
          </w:p>
        </w:tc>
        <w:tc>
          <w:tcPr>
            <w:tcW w:w="8107" w:type="dxa"/>
          </w:tcPr>
          <w:p w:rsidR="00B14B1E" w:rsidRPr="008B76E0" w:rsidRDefault="00B14B1E" w:rsidP="008B76E0">
            <w:pPr>
              <w:pStyle w:val="ConsPlusNormal"/>
              <w:jc w:val="both"/>
              <w:rPr>
                <w:sz w:val="16"/>
                <w:szCs w:val="16"/>
              </w:rPr>
            </w:pPr>
            <w:r w:rsidRPr="008B76E0">
              <w:rPr>
                <w:sz w:val="16"/>
                <w:szCs w:val="16"/>
              </w:rPr>
              <w:t>Лекарственная терапия при злокачественных новообразованиях (кроме лимфоидной и кроветворной тканей), взрослые (уровень 4)</w:t>
            </w:r>
            <w:hyperlink w:anchor="P9030" w:history="1">
              <w:r w:rsidRPr="008B76E0">
                <w:rPr>
                  <w:color w:val="0000FF"/>
                  <w:sz w:val="16"/>
                  <w:szCs w:val="16"/>
                </w:rPr>
                <w:t>&lt;*&gt;</w:t>
              </w:r>
            </w:hyperlink>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161</w:t>
            </w:r>
          </w:p>
        </w:tc>
        <w:tc>
          <w:tcPr>
            <w:tcW w:w="8107" w:type="dxa"/>
          </w:tcPr>
          <w:p w:rsidR="00B14B1E" w:rsidRPr="008B76E0" w:rsidRDefault="00B14B1E" w:rsidP="008B76E0">
            <w:pPr>
              <w:pStyle w:val="ConsPlusNormal"/>
              <w:jc w:val="both"/>
              <w:rPr>
                <w:sz w:val="16"/>
                <w:szCs w:val="16"/>
              </w:rPr>
            </w:pPr>
            <w:r w:rsidRPr="008B76E0">
              <w:rPr>
                <w:sz w:val="16"/>
                <w:szCs w:val="16"/>
              </w:rPr>
              <w:t xml:space="preserve">Лекарственная терапия при злокачественных новообразованиях (кроме лимфоидной и кроветворной тканей), </w:t>
            </w:r>
            <w:r w:rsidRPr="008B76E0">
              <w:rPr>
                <w:sz w:val="16"/>
                <w:szCs w:val="16"/>
              </w:rPr>
              <w:lastRenderedPageBreak/>
              <w:t>взрослые (уровень 5)</w:t>
            </w:r>
            <w:hyperlink w:anchor="P9030" w:history="1">
              <w:r w:rsidRPr="008B76E0">
                <w:rPr>
                  <w:color w:val="0000FF"/>
                  <w:sz w:val="16"/>
                  <w:szCs w:val="16"/>
                </w:rPr>
                <w:t>&lt;*&gt;</w:t>
              </w:r>
            </w:hyperlink>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lastRenderedPageBreak/>
              <w:t>162</w:t>
            </w:r>
          </w:p>
        </w:tc>
        <w:tc>
          <w:tcPr>
            <w:tcW w:w="8107" w:type="dxa"/>
          </w:tcPr>
          <w:p w:rsidR="00B14B1E" w:rsidRPr="008B76E0" w:rsidRDefault="00B14B1E" w:rsidP="008B76E0">
            <w:pPr>
              <w:pStyle w:val="ConsPlusNormal"/>
              <w:jc w:val="both"/>
              <w:rPr>
                <w:sz w:val="16"/>
                <w:szCs w:val="16"/>
              </w:rPr>
            </w:pPr>
            <w:r w:rsidRPr="008B76E0">
              <w:rPr>
                <w:sz w:val="16"/>
                <w:szCs w:val="16"/>
              </w:rPr>
              <w:t>Лекарственная терапия при злокачественных новообразованиях (кроме лимфоидной и кроветворной тканей), взрослые (уровень 6)</w:t>
            </w:r>
            <w:hyperlink w:anchor="P9030" w:history="1">
              <w:r w:rsidRPr="008B76E0">
                <w:rPr>
                  <w:color w:val="0000FF"/>
                  <w:sz w:val="16"/>
                  <w:szCs w:val="16"/>
                </w:rPr>
                <w:t>&lt;*&gt;</w:t>
              </w:r>
            </w:hyperlink>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163</w:t>
            </w:r>
          </w:p>
        </w:tc>
        <w:tc>
          <w:tcPr>
            <w:tcW w:w="8107" w:type="dxa"/>
          </w:tcPr>
          <w:p w:rsidR="00B14B1E" w:rsidRPr="008B76E0" w:rsidRDefault="00B14B1E" w:rsidP="008B76E0">
            <w:pPr>
              <w:pStyle w:val="ConsPlusNormal"/>
              <w:jc w:val="both"/>
              <w:rPr>
                <w:sz w:val="16"/>
                <w:szCs w:val="16"/>
              </w:rPr>
            </w:pPr>
            <w:r w:rsidRPr="008B76E0">
              <w:rPr>
                <w:sz w:val="16"/>
                <w:szCs w:val="16"/>
              </w:rPr>
              <w:t>Лекарственная терапия при злокачественных новообразованиях (кроме лимфоидной и кроветворной тканей), взрослые (уровень 7)</w:t>
            </w:r>
            <w:hyperlink w:anchor="P9030" w:history="1">
              <w:r w:rsidRPr="008B76E0">
                <w:rPr>
                  <w:color w:val="0000FF"/>
                  <w:sz w:val="16"/>
                  <w:szCs w:val="16"/>
                </w:rPr>
                <w:t>&lt;*&gt;</w:t>
              </w:r>
            </w:hyperlink>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164</w:t>
            </w:r>
          </w:p>
        </w:tc>
        <w:tc>
          <w:tcPr>
            <w:tcW w:w="8107" w:type="dxa"/>
          </w:tcPr>
          <w:p w:rsidR="00B14B1E" w:rsidRPr="008B76E0" w:rsidRDefault="00B14B1E" w:rsidP="008B76E0">
            <w:pPr>
              <w:pStyle w:val="ConsPlusNormal"/>
              <w:jc w:val="both"/>
              <w:rPr>
                <w:sz w:val="16"/>
                <w:szCs w:val="16"/>
              </w:rPr>
            </w:pPr>
            <w:r w:rsidRPr="008B76E0">
              <w:rPr>
                <w:sz w:val="16"/>
                <w:szCs w:val="16"/>
              </w:rPr>
              <w:t>Лекарственная терапия при злокачественных новообразованиях (кроме лимфоидной и кроветворной тканей), взрослые (уровень 8)</w:t>
            </w:r>
            <w:hyperlink w:anchor="P9030" w:history="1">
              <w:r w:rsidRPr="008B76E0">
                <w:rPr>
                  <w:color w:val="0000FF"/>
                  <w:sz w:val="16"/>
                  <w:szCs w:val="16"/>
                </w:rPr>
                <w:t>&lt;*&gt;</w:t>
              </w:r>
            </w:hyperlink>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165</w:t>
            </w:r>
          </w:p>
        </w:tc>
        <w:tc>
          <w:tcPr>
            <w:tcW w:w="8107" w:type="dxa"/>
          </w:tcPr>
          <w:p w:rsidR="00B14B1E" w:rsidRPr="008B76E0" w:rsidRDefault="00B14B1E" w:rsidP="008B76E0">
            <w:pPr>
              <w:pStyle w:val="ConsPlusNormal"/>
              <w:jc w:val="both"/>
              <w:rPr>
                <w:sz w:val="16"/>
                <w:szCs w:val="16"/>
              </w:rPr>
            </w:pPr>
            <w:r w:rsidRPr="008B76E0">
              <w:rPr>
                <w:sz w:val="16"/>
                <w:szCs w:val="16"/>
              </w:rPr>
              <w:t>Лекарственная терапия при злокачественных новообразованиях (кроме лимфоидной и кроветворной тканей), взрослые (уровень 9)</w:t>
            </w:r>
            <w:hyperlink w:anchor="P9030" w:history="1">
              <w:r w:rsidRPr="008B76E0">
                <w:rPr>
                  <w:color w:val="0000FF"/>
                  <w:sz w:val="16"/>
                  <w:szCs w:val="16"/>
                </w:rPr>
                <w:t>&lt;*&gt;</w:t>
              </w:r>
            </w:hyperlink>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166</w:t>
            </w:r>
          </w:p>
        </w:tc>
        <w:tc>
          <w:tcPr>
            <w:tcW w:w="8107" w:type="dxa"/>
          </w:tcPr>
          <w:p w:rsidR="00B14B1E" w:rsidRPr="008B76E0" w:rsidRDefault="00B14B1E" w:rsidP="008B76E0">
            <w:pPr>
              <w:pStyle w:val="ConsPlusNormal"/>
              <w:jc w:val="both"/>
              <w:rPr>
                <w:sz w:val="16"/>
                <w:szCs w:val="16"/>
              </w:rPr>
            </w:pPr>
            <w:r w:rsidRPr="008B76E0">
              <w:rPr>
                <w:sz w:val="16"/>
                <w:szCs w:val="16"/>
              </w:rPr>
              <w:t>Лекарственная терапия при злокачественных новообразованиях (кроме лимфоидной и кроветворной тканей), взрослые (уровень 10)</w:t>
            </w:r>
            <w:hyperlink w:anchor="P9030" w:history="1">
              <w:r w:rsidRPr="008B76E0">
                <w:rPr>
                  <w:color w:val="0000FF"/>
                  <w:sz w:val="16"/>
                  <w:szCs w:val="16"/>
                </w:rPr>
                <w:t>&lt;*&gt;</w:t>
              </w:r>
            </w:hyperlink>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167</w:t>
            </w:r>
          </w:p>
        </w:tc>
        <w:tc>
          <w:tcPr>
            <w:tcW w:w="8107" w:type="dxa"/>
          </w:tcPr>
          <w:p w:rsidR="00B14B1E" w:rsidRPr="008B76E0" w:rsidRDefault="00B14B1E" w:rsidP="008B76E0">
            <w:pPr>
              <w:pStyle w:val="ConsPlusNormal"/>
              <w:jc w:val="both"/>
              <w:rPr>
                <w:sz w:val="16"/>
                <w:szCs w:val="16"/>
              </w:rPr>
            </w:pPr>
            <w:r w:rsidRPr="008B76E0">
              <w:rPr>
                <w:sz w:val="16"/>
                <w:szCs w:val="16"/>
              </w:rPr>
              <w:t>Лекарственная терапия при злокачественных новообразованиях (кроме лимфоидной и кроветворной тканей), взрослые (уровень 11)</w:t>
            </w:r>
            <w:hyperlink w:anchor="P9030" w:history="1">
              <w:r w:rsidRPr="008B76E0">
                <w:rPr>
                  <w:color w:val="0000FF"/>
                  <w:sz w:val="16"/>
                  <w:szCs w:val="16"/>
                </w:rPr>
                <w:t>&lt;*&gt;</w:t>
              </w:r>
            </w:hyperlink>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168</w:t>
            </w:r>
          </w:p>
        </w:tc>
        <w:tc>
          <w:tcPr>
            <w:tcW w:w="8107" w:type="dxa"/>
          </w:tcPr>
          <w:p w:rsidR="00B14B1E" w:rsidRPr="008B76E0" w:rsidRDefault="00B14B1E" w:rsidP="008B76E0">
            <w:pPr>
              <w:pStyle w:val="ConsPlusNormal"/>
              <w:jc w:val="both"/>
              <w:rPr>
                <w:sz w:val="16"/>
                <w:szCs w:val="16"/>
              </w:rPr>
            </w:pPr>
            <w:r w:rsidRPr="008B76E0">
              <w:rPr>
                <w:sz w:val="16"/>
                <w:szCs w:val="16"/>
              </w:rPr>
              <w:t>Лекарственная терапия при злокачественных новообразованиях (кроме лимфоидной и кроветворной тканей), взрослые (уровень 12)</w:t>
            </w:r>
            <w:hyperlink w:anchor="P9030" w:history="1">
              <w:r w:rsidRPr="008B76E0">
                <w:rPr>
                  <w:color w:val="0000FF"/>
                  <w:sz w:val="16"/>
                  <w:szCs w:val="16"/>
                </w:rPr>
                <w:t>&lt;*&gt;</w:t>
              </w:r>
            </w:hyperlink>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169</w:t>
            </w:r>
          </w:p>
        </w:tc>
        <w:tc>
          <w:tcPr>
            <w:tcW w:w="8107" w:type="dxa"/>
          </w:tcPr>
          <w:p w:rsidR="00B14B1E" w:rsidRPr="008B76E0" w:rsidRDefault="00B14B1E" w:rsidP="008B76E0">
            <w:pPr>
              <w:pStyle w:val="ConsPlusNormal"/>
              <w:jc w:val="both"/>
              <w:rPr>
                <w:sz w:val="16"/>
                <w:szCs w:val="16"/>
              </w:rPr>
            </w:pPr>
            <w:r w:rsidRPr="008B76E0">
              <w:rPr>
                <w:sz w:val="16"/>
                <w:szCs w:val="16"/>
              </w:rPr>
              <w:t>Лекарственная терапия при злокачественных новообразованиях (кроме лимфоидной и кроветворной тканей), взрослые (уровень 13)</w:t>
            </w:r>
            <w:hyperlink w:anchor="P9030" w:history="1">
              <w:r w:rsidRPr="008B76E0">
                <w:rPr>
                  <w:color w:val="0000FF"/>
                  <w:sz w:val="16"/>
                  <w:szCs w:val="16"/>
                </w:rPr>
                <w:t>&lt;*&gt;</w:t>
              </w:r>
            </w:hyperlink>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170</w:t>
            </w:r>
          </w:p>
        </w:tc>
        <w:tc>
          <w:tcPr>
            <w:tcW w:w="8107" w:type="dxa"/>
          </w:tcPr>
          <w:p w:rsidR="00B14B1E" w:rsidRPr="008B76E0" w:rsidRDefault="00B14B1E" w:rsidP="008B76E0">
            <w:pPr>
              <w:pStyle w:val="ConsPlusNormal"/>
              <w:jc w:val="both"/>
              <w:rPr>
                <w:sz w:val="16"/>
                <w:szCs w:val="16"/>
              </w:rPr>
            </w:pPr>
            <w:r w:rsidRPr="008B76E0">
              <w:rPr>
                <w:sz w:val="16"/>
                <w:szCs w:val="16"/>
              </w:rPr>
              <w:t>Лекарственная терапия при злокачественных новообразованиях (кроме лимфоидной и кроветворной тканей), взрослые (уровень 14)</w:t>
            </w:r>
            <w:hyperlink w:anchor="P9030" w:history="1">
              <w:r w:rsidRPr="008B76E0">
                <w:rPr>
                  <w:color w:val="0000FF"/>
                  <w:sz w:val="16"/>
                  <w:szCs w:val="16"/>
                </w:rPr>
                <w:t>&lt;*&gt;</w:t>
              </w:r>
            </w:hyperlink>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171</w:t>
            </w:r>
          </w:p>
        </w:tc>
        <w:tc>
          <w:tcPr>
            <w:tcW w:w="8107" w:type="dxa"/>
          </w:tcPr>
          <w:p w:rsidR="00B14B1E" w:rsidRPr="008B76E0" w:rsidRDefault="00B14B1E" w:rsidP="008B76E0">
            <w:pPr>
              <w:pStyle w:val="ConsPlusNormal"/>
              <w:jc w:val="both"/>
              <w:rPr>
                <w:sz w:val="16"/>
                <w:szCs w:val="16"/>
              </w:rPr>
            </w:pPr>
            <w:r w:rsidRPr="008B76E0">
              <w:rPr>
                <w:sz w:val="16"/>
                <w:szCs w:val="16"/>
              </w:rPr>
              <w:t>Лекарственная терапия при злокачественных новообразованиях (кроме лимфоидной и кроветворной тканей), взрослые (уровень 15)</w:t>
            </w:r>
            <w:hyperlink w:anchor="P9030" w:history="1">
              <w:r w:rsidRPr="008B76E0">
                <w:rPr>
                  <w:color w:val="0000FF"/>
                  <w:sz w:val="16"/>
                  <w:szCs w:val="16"/>
                </w:rPr>
                <w:t>&lt;*&gt;</w:t>
              </w:r>
            </w:hyperlink>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179</w:t>
            </w:r>
          </w:p>
        </w:tc>
        <w:tc>
          <w:tcPr>
            <w:tcW w:w="8107" w:type="dxa"/>
          </w:tcPr>
          <w:p w:rsidR="00B14B1E" w:rsidRPr="008B76E0" w:rsidRDefault="00B14B1E" w:rsidP="008B76E0">
            <w:pPr>
              <w:pStyle w:val="ConsPlusNormal"/>
              <w:jc w:val="both"/>
              <w:rPr>
                <w:sz w:val="16"/>
                <w:szCs w:val="16"/>
              </w:rPr>
            </w:pPr>
            <w:r w:rsidRPr="008B76E0">
              <w:rPr>
                <w:sz w:val="16"/>
                <w:szCs w:val="16"/>
              </w:rPr>
              <w:t>Лучевая терапия (уровень 8)</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186</w:t>
            </w:r>
          </w:p>
        </w:tc>
        <w:tc>
          <w:tcPr>
            <w:tcW w:w="8107" w:type="dxa"/>
          </w:tcPr>
          <w:p w:rsidR="00B14B1E" w:rsidRPr="008B76E0" w:rsidRDefault="00B14B1E" w:rsidP="008B76E0">
            <w:pPr>
              <w:pStyle w:val="ConsPlusNormal"/>
              <w:jc w:val="both"/>
              <w:rPr>
                <w:sz w:val="16"/>
                <w:szCs w:val="16"/>
              </w:rPr>
            </w:pPr>
            <w:r w:rsidRPr="008B76E0">
              <w:rPr>
                <w:sz w:val="16"/>
                <w:szCs w:val="16"/>
              </w:rPr>
              <w:t>ЗНО лимфоидной и кроветворной тканей без специального противоопухолевого лечения (уровень 1)</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190</w:t>
            </w:r>
          </w:p>
        </w:tc>
        <w:tc>
          <w:tcPr>
            <w:tcW w:w="8107" w:type="dxa"/>
          </w:tcPr>
          <w:p w:rsidR="00B14B1E" w:rsidRPr="008B76E0" w:rsidRDefault="00B14B1E" w:rsidP="008B76E0">
            <w:pPr>
              <w:pStyle w:val="ConsPlusNormal"/>
              <w:jc w:val="both"/>
              <w:rPr>
                <w:sz w:val="16"/>
                <w:szCs w:val="16"/>
              </w:rPr>
            </w:pPr>
            <w:r w:rsidRPr="008B76E0">
              <w:rPr>
                <w:sz w:val="16"/>
                <w:szCs w:val="16"/>
              </w:rPr>
              <w:t>ЗНО лимфоидной и кроветворной тканей, лекарственная терапия, взрослые (уровень 1)</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193</w:t>
            </w:r>
          </w:p>
        </w:tc>
        <w:tc>
          <w:tcPr>
            <w:tcW w:w="8107" w:type="dxa"/>
          </w:tcPr>
          <w:p w:rsidR="00B14B1E" w:rsidRPr="008B76E0" w:rsidRDefault="00B14B1E" w:rsidP="008B76E0">
            <w:pPr>
              <w:pStyle w:val="ConsPlusNormal"/>
              <w:jc w:val="both"/>
              <w:rPr>
                <w:sz w:val="16"/>
                <w:szCs w:val="16"/>
              </w:rPr>
            </w:pPr>
            <w:r w:rsidRPr="008B76E0">
              <w:rPr>
                <w:sz w:val="16"/>
                <w:szCs w:val="16"/>
              </w:rPr>
              <w:t>ЗНО лимфоидной и кроветворной тканей, лекарственная терапия с применением отдельных препаратов (по перечню), взрослые (уровень 1)</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196</w:t>
            </w:r>
          </w:p>
        </w:tc>
        <w:tc>
          <w:tcPr>
            <w:tcW w:w="8107" w:type="dxa"/>
          </w:tcPr>
          <w:p w:rsidR="00B14B1E" w:rsidRPr="008B76E0" w:rsidRDefault="00B14B1E" w:rsidP="008B76E0">
            <w:pPr>
              <w:pStyle w:val="ConsPlusNormal"/>
              <w:jc w:val="both"/>
              <w:rPr>
                <w:sz w:val="16"/>
                <w:szCs w:val="16"/>
              </w:rPr>
            </w:pPr>
            <w:r w:rsidRPr="008B76E0">
              <w:rPr>
                <w:sz w:val="16"/>
                <w:szCs w:val="16"/>
              </w:rPr>
              <w:t>ЗНО лимфоидной и кроветворной тканей, лекарственная терапия с применением отдельных препаратов (по перечню), взрослые (уровень 4)</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205</w:t>
            </w:r>
          </w:p>
        </w:tc>
        <w:tc>
          <w:tcPr>
            <w:tcW w:w="8107" w:type="dxa"/>
          </w:tcPr>
          <w:p w:rsidR="00B14B1E" w:rsidRPr="008B76E0" w:rsidRDefault="00B14B1E" w:rsidP="008B76E0">
            <w:pPr>
              <w:pStyle w:val="ConsPlusNormal"/>
              <w:jc w:val="both"/>
              <w:rPr>
                <w:sz w:val="16"/>
                <w:szCs w:val="16"/>
              </w:rPr>
            </w:pPr>
            <w:r w:rsidRPr="008B76E0">
              <w:rPr>
                <w:sz w:val="16"/>
                <w:szCs w:val="16"/>
              </w:rPr>
              <w:t>Операции на органе слуха, придаточных пазухах носа и верхних дыхательных путях (уровень 1)</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206</w:t>
            </w:r>
          </w:p>
        </w:tc>
        <w:tc>
          <w:tcPr>
            <w:tcW w:w="8107" w:type="dxa"/>
          </w:tcPr>
          <w:p w:rsidR="00B14B1E" w:rsidRPr="008B76E0" w:rsidRDefault="00B14B1E" w:rsidP="008B76E0">
            <w:pPr>
              <w:pStyle w:val="ConsPlusNormal"/>
              <w:jc w:val="both"/>
              <w:rPr>
                <w:sz w:val="16"/>
                <w:szCs w:val="16"/>
              </w:rPr>
            </w:pPr>
            <w:r w:rsidRPr="008B76E0">
              <w:rPr>
                <w:sz w:val="16"/>
                <w:szCs w:val="16"/>
              </w:rPr>
              <w:t>Операции на органе слуха, придаточных пазухах носа и верхних дыхательных путях (уровень 2)</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210</w:t>
            </w:r>
          </w:p>
        </w:tc>
        <w:tc>
          <w:tcPr>
            <w:tcW w:w="8107" w:type="dxa"/>
          </w:tcPr>
          <w:p w:rsidR="00B14B1E" w:rsidRPr="008B76E0" w:rsidRDefault="00B14B1E" w:rsidP="008B76E0">
            <w:pPr>
              <w:pStyle w:val="ConsPlusNormal"/>
              <w:jc w:val="both"/>
              <w:rPr>
                <w:sz w:val="16"/>
                <w:szCs w:val="16"/>
              </w:rPr>
            </w:pPr>
            <w:r w:rsidRPr="008B76E0">
              <w:rPr>
                <w:sz w:val="16"/>
                <w:szCs w:val="16"/>
              </w:rPr>
              <w:t>Замена речевого процессора</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211</w:t>
            </w:r>
          </w:p>
        </w:tc>
        <w:tc>
          <w:tcPr>
            <w:tcW w:w="8107" w:type="dxa"/>
          </w:tcPr>
          <w:p w:rsidR="00B14B1E" w:rsidRPr="008B76E0" w:rsidRDefault="00B14B1E" w:rsidP="008B76E0">
            <w:pPr>
              <w:pStyle w:val="ConsPlusNormal"/>
              <w:jc w:val="both"/>
              <w:rPr>
                <w:sz w:val="16"/>
                <w:szCs w:val="16"/>
              </w:rPr>
            </w:pPr>
            <w:r w:rsidRPr="008B76E0">
              <w:rPr>
                <w:sz w:val="16"/>
                <w:szCs w:val="16"/>
              </w:rPr>
              <w:t>Операции на органе зрения (уровень 1)</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212</w:t>
            </w:r>
          </w:p>
        </w:tc>
        <w:tc>
          <w:tcPr>
            <w:tcW w:w="8107" w:type="dxa"/>
          </w:tcPr>
          <w:p w:rsidR="00B14B1E" w:rsidRPr="008B76E0" w:rsidRDefault="00B14B1E" w:rsidP="008B76E0">
            <w:pPr>
              <w:pStyle w:val="ConsPlusNormal"/>
              <w:jc w:val="both"/>
              <w:rPr>
                <w:sz w:val="16"/>
                <w:szCs w:val="16"/>
              </w:rPr>
            </w:pPr>
            <w:r w:rsidRPr="008B76E0">
              <w:rPr>
                <w:sz w:val="16"/>
                <w:szCs w:val="16"/>
              </w:rPr>
              <w:t>Операции на органе зрения (уровень 2)</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lastRenderedPageBreak/>
              <w:t>213</w:t>
            </w:r>
          </w:p>
        </w:tc>
        <w:tc>
          <w:tcPr>
            <w:tcW w:w="8107" w:type="dxa"/>
          </w:tcPr>
          <w:p w:rsidR="00B14B1E" w:rsidRPr="008B76E0" w:rsidRDefault="00B14B1E" w:rsidP="008B76E0">
            <w:pPr>
              <w:pStyle w:val="ConsPlusNormal"/>
              <w:jc w:val="both"/>
              <w:rPr>
                <w:sz w:val="16"/>
                <w:szCs w:val="16"/>
              </w:rPr>
            </w:pPr>
            <w:r w:rsidRPr="008B76E0">
              <w:rPr>
                <w:sz w:val="16"/>
                <w:szCs w:val="16"/>
              </w:rPr>
              <w:t>Операции на органе зрения (уровень 3)</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214</w:t>
            </w:r>
          </w:p>
        </w:tc>
        <w:tc>
          <w:tcPr>
            <w:tcW w:w="8107" w:type="dxa"/>
          </w:tcPr>
          <w:p w:rsidR="00B14B1E" w:rsidRPr="008B76E0" w:rsidRDefault="00B14B1E" w:rsidP="008B76E0">
            <w:pPr>
              <w:pStyle w:val="ConsPlusNormal"/>
              <w:jc w:val="both"/>
              <w:rPr>
                <w:sz w:val="16"/>
                <w:szCs w:val="16"/>
              </w:rPr>
            </w:pPr>
            <w:r w:rsidRPr="008B76E0">
              <w:rPr>
                <w:sz w:val="16"/>
                <w:szCs w:val="16"/>
              </w:rPr>
              <w:t>Операции на органе зрения (уровень 4)</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215</w:t>
            </w:r>
          </w:p>
        </w:tc>
        <w:tc>
          <w:tcPr>
            <w:tcW w:w="8107" w:type="dxa"/>
          </w:tcPr>
          <w:p w:rsidR="00B14B1E" w:rsidRPr="008B76E0" w:rsidRDefault="00B14B1E" w:rsidP="008B76E0">
            <w:pPr>
              <w:pStyle w:val="ConsPlusNormal"/>
              <w:jc w:val="both"/>
              <w:rPr>
                <w:sz w:val="16"/>
                <w:szCs w:val="16"/>
              </w:rPr>
            </w:pPr>
            <w:r w:rsidRPr="008B76E0">
              <w:rPr>
                <w:sz w:val="16"/>
                <w:szCs w:val="16"/>
              </w:rPr>
              <w:t>Операции на органе зрения (уровень 5)</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216</w:t>
            </w:r>
          </w:p>
        </w:tc>
        <w:tc>
          <w:tcPr>
            <w:tcW w:w="8107" w:type="dxa"/>
          </w:tcPr>
          <w:p w:rsidR="00B14B1E" w:rsidRPr="008B76E0" w:rsidRDefault="00B14B1E" w:rsidP="008B76E0">
            <w:pPr>
              <w:pStyle w:val="ConsPlusNormal"/>
              <w:jc w:val="both"/>
              <w:rPr>
                <w:sz w:val="16"/>
                <w:szCs w:val="16"/>
              </w:rPr>
            </w:pPr>
            <w:r w:rsidRPr="008B76E0">
              <w:rPr>
                <w:sz w:val="16"/>
                <w:szCs w:val="16"/>
              </w:rPr>
              <w:t>Операции на органе зрения (уровень 6)</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236</w:t>
            </w:r>
          </w:p>
        </w:tc>
        <w:tc>
          <w:tcPr>
            <w:tcW w:w="8107" w:type="dxa"/>
          </w:tcPr>
          <w:p w:rsidR="00B14B1E" w:rsidRPr="008B76E0" w:rsidRDefault="00B14B1E" w:rsidP="008B76E0">
            <w:pPr>
              <w:pStyle w:val="ConsPlusNormal"/>
              <w:jc w:val="both"/>
              <w:rPr>
                <w:sz w:val="16"/>
                <w:szCs w:val="16"/>
              </w:rPr>
            </w:pPr>
            <w:r w:rsidRPr="008B76E0">
              <w:rPr>
                <w:sz w:val="16"/>
                <w:szCs w:val="16"/>
              </w:rPr>
              <w:t xml:space="preserve">Диагностическое обследование </w:t>
            </w:r>
            <w:proofErr w:type="gramStart"/>
            <w:r w:rsidRPr="008B76E0">
              <w:rPr>
                <w:sz w:val="16"/>
                <w:szCs w:val="16"/>
              </w:rPr>
              <w:t>сердечно-сосудистой</w:t>
            </w:r>
            <w:proofErr w:type="gramEnd"/>
            <w:r w:rsidRPr="008B76E0">
              <w:rPr>
                <w:sz w:val="16"/>
                <w:szCs w:val="16"/>
              </w:rPr>
              <w:t xml:space="preserve"> системы</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257</w:t>
            </w:r>
          </w:p>
        </w:tc>
        <w:tc>
          <w:tcPr>
            <w:tcW w:w="8107" w:type="dxa"/>
          </w:tcPr>
          <w:p w:rsidR="00B14B1E" w:rsidRPr="008B76E0" w:rsidRDefault="00B14B1E" w:rsidP="008B76E0">
            <w:pPr>
              <w:pStyle w:val="ConsPlusNormal"/>
              <w:jc w:val="both"/>
              <w:rPr>
                <w:sz w:val="16"/>
                <w:szCs w:val="16"/>
              </w:rPr>
            </w:pPr>
            <w:r w:rsidRPr="008B76E0">
              <w:rPr>
                <w:sz w:val="16"/>
                <w:szCs w:val="16"/>
              </w:rPr>
              <w:t>Отравления и другие воздействия внешних причин</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283</w:t>
            </w:r>
          </w:p>
        </w:tc>
        <w:tc>
          <w:tcPr>
            <w:tcW w:w="8107" w:type="dxa"/>
          </w:tcPr>
          <w:p w:rsidR="00B14B1E" w:rsidRPr="008B76E0" w:rsidRDefault="00B14B1E" w:rsidP="008B76E0">
            <w:pPr>
              <w:pStyle w:val="ConsPlusNormal"/>
              <w:jc w:val="both"/>
              <w:rPr>
                <w:sz w:val="16"/>
                <w:szCs w:val="16"/>
              </w:rPr>
            </w:pPr>
            <w:r w:rsidRPr="008B76E0">
              <w:rPr>
                <w:sz w:val="16"/>
                <w:szCs w:val="16"/>
              </w:rPr>
              <w:t>Операции на мужских половых органах, взрослые (уровень 1)</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287</w:t>
            </w:r>
          </w:p>
        </w:tc>
        <w:tc>
          <w:tcPr>
            <w:tcW w:w="8107" w:type="dxa"/>
          </w:tcPr>
          <w:p w:rsidR="00B14B1E" w:rsidRPr="008B76E0" w:rsidRDefault="00B14B1E" w:rsidP="008B76E0">
            <w:pPr>
              <w:pStyle w:val="ConsPlusNormal"/>
              <w:jc w:val="both"/>
              <w:rPr>
                <w:sz w:val="16"/>
                <w:szCs w:val="16"/>
              </w:rPr>
            </w:pPr>
            <w:r w:rsidRPr="008B76E0">
              <w:rPr>
                <w:sz w:val="16"/>
                <w:szCs w:val="16"/>
              </w:rPr>
              <w:t>Операции на почке и мочевыделительной системе, взрослые (уровень 1)</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288</w:t>
            </w:r>
          </w:p>
        </w:tc>
        <w:tc>
          <w:tcPr>
            <w:tcW w:w="8107" w:type="dxa"/>
          </w:tcPr>
          <w:p w:rsidR="00B14B1E" w:rsidRPr="008B76E0" w:rsidRDefault="00B14B1E" w:rsidP="008B76E0">
            <w:pPr>
              <w:pStyle w:val="ConsPlusNormal"/>
              <w:jc w:val="both"/>
              <w:rPr>
                <w:sz w:val="16"/>
                <w:szCs w:val="16"/>
              </w:rPr>
            </w:pPr>
            <w:r w:rsidRPr="008B76E0">
              <w:rPr>
                <w:sz w:val="16"/>
                <w:szCs w:val="16"/>
              </w:rPr>
              <w:t>Операции на почке и мочевыделительной системе, взрослые (уровень 2)</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289</w:t>
            </w:r>
          </w:p>
        </w:tc>
        <w:tc>
          <w:tcPr>
            <w:tcW w:w="8107" w:type="dxa"/>
          </w:tcPr>
          <w:p w:rsidR="00B14B1E" w:rsidRPr="008B76E0" w:rsidRDefault="00B14B1E" w:rsidP="008B76E0">
            <w:pPr>
              <w:pStyle w:val="ConsPlusNormal"/>
              <w:jc w:val="both"/>
              <w:rPr>
                <w:sz w:val="16"/>
                <w:szCs w:val="16"/>
              </w:rPr>
            </w:pPr>
            <w:r w:rsidRPr="008B76E0">
              <w:rPr>
                <w:sz w:val="16"/>
                <w:szCs w:val="16"/>
              </w:rPr>
              <w:t>Операции на почке и мочевыделительной системе, взрослые (уровень 3)</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291</w:t>
            </w:r>
          </w:p>
        </w:tc>
        <w:tc>
          <w:tcPr>
            <w:tcW w:w="8107" w:type="dxa"/>
          </w:tcPr>
          <w:p w:rsidR="00B14B1E" w:rsidRPr="008B76E0" w:rsidRDefault="00B14B1E" w:rsidP="008B76E0">
            <w:pPr>
              <w:pStyle w:val="ConsPlusNormal"/>
              <w:jc w:val="both"/>
              <w:rPr>
                <w:sz w:val="16"/>
                <w:szCs w:val="16"/>
              </w:rPr>
            </w:pPr>
            <w:r w:rsidRPr="008B76E0">
              <w:rPr>
                <w:sz w:val="16"/>
                <w:szCs w:val="16"/>
              </w:rPr>
              <w:t>Операции на почке и мочевыделительной системе, взрослые (уровень 5)</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309</w:t>
            </w:r>
          </w:p>
        </w:tc>
        <w:tc>
          <w:tcPr>
            <w:tcW w:w="8107" w:type="dxa"/>
          </w:tcPr>
          <w:p w:rsidR="00B14B1E" w:rsidRPr="008B76E0" w:rsidRDefault="00B14B1E" w:rsidP="008B76E0">
            <w:pPr>
              <w:pStyle w:val="ConsPlusNormal"/>
              <w:jc w:val="both"/>
              <w:rPr>
                <w:sz w:val="16"/>
                <w:szCs w:val="16"/>
              </w:rPr>
            </w:pPr>
            <w:r w:rsidRPr="008B76E0">
              <w:rPr>
                <w:sz w:val="16"/>
                <w:szCs w:val="16"/>
              </w:rPr>
              <w:t>Доброкачественные новообразования, новообразования in situ кожи, жировой ткани и другие болезни кожи</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313</w:t>
            </w:r>
          </w:p>
        </w:tc>
        <w:tc>
          <w:tcPr>
            <w:tcW w:w="8107" w:type="dxa"/>
          </w:tcPr>
          <w:p w:rsidR="00B14B1E" w:rsidRPr="008B76E0" w:rsidRDefault="00B14B1E" w:rsidP="008B76E0">
            <w:pPr>
              <w:pStyle w:val="ConsPlusNormal"/>
              <w:jc w:val="both"/>
              <w:rPr>
                <w:sz w:val="16"/>
                <w:szCs w:val="16"/>
              </w:rPr>
            </w:pPr>
            <w:r w:rsidRPr="008B76E0">
              <w:rPr>
                <w:sz w:val="16"/>
                <w:szCs w:val="16"/>
              </w:rPr>
              <w:t>Операции на желчном пузыре и желчевыводящих путях (уровень 2)</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323</w:t>
            </w:r>
          </w:p>
        </w:tc>
        <w:tc>
          <w:tcPr>
            <w:tcW w:w="8107" w:type="dxa"/>
          </w:tcPr>
          <w:p w:rsidR="00B14B1E" w:rsidRPr="008B76E0" w:rsidRDefault="00B14B1E" w:rsidP="008B76E0">
            <w:pPr>
              <w:pStyle w:val="ConsPlusNormal"/>
              <w:jc w:val="both"/>
              <w:rPr>
                <w:sz w:val="16"/>
                <w:szCs w:val="16"/>
              </w:rPr>
            </w:pPr>
            <w:r w:rsidRPr="008B76E0">
              <w:rPr>
                <w:sz w:val="16"/>
                <w:szCs w:val="16"/>
              </w:rPr>
              <w:t>Аппендэктомия, взрослые (уровень 2)</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328</w:t>
            </w:r>
          </w:p>
        </w:tc>
        <w:tc>
          <w:tcPr>
            <w:tcW w:w="8107" w:type="dxa"/>
          </w:tcPr>
          <w:p w:rsidR="00B14B1E" w:rsidRPr="008B76E0" w:rsidRDefault="00B14B1E" w:rsidP="008B76E0">
            <w:pPr>
              <w:pStyle w:val="ConsPlusNormal"/>
              <w:jc w:val="both"/>
              <w:rPr>
                <w:sz w:val="16"/>
                <w:szCs w:val="16"/>
              </w:rPr>
            </w:pPr>
            <w:r w:rsidRPr="008B76E0">
              <w:rPr>
                <w:sz w:val="16"/>
                <w:szCs w:val="16"/>
              </w:rPr>
              <w:t>Другие операции на органах брюшной полости (уровень 1)</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340</w:t>
            </w:r>
          </w:p>
        </w:tc>
        <w:tc>
          <w:tcPr>
            <w:tcW w:w="8107" w:type="dxa"/>
          </w:tcPr>
          <w:p w:rsidR="00B14B1E" w:rsidRPr="008B76E0" w:rsidRDefault="00B14B1E" w:rsidP="008B76E0">
            <w:pPr>
              <w:pStyle w:val="ConsPlusNormal"/>
              <w:jc w:val="both"/>
              <w:rPr>
                <w:sz w:val="16"/>
                <w:szCs w:val="16"/>
              </w:rPr>
            </w:pPr>
            <w:r w:rsidRPr="008B76E0">
              <w:rPr>
                <w:sz w:val="16"/>
                <w:szCs w:val="16"/>
              </w:rPr>
              <w:t>Операции на органах полости рта (уровень 1)</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353</w:t>
            </w:r>
          </w:p>
        </w:tc>
        <w:tc>
          <w:tcPr>
            <w:tcW w:w="8107" w:type="dxa"/>
          </w:tcPr>
          <w:p w:rsidR="00B14B1E" w:rsidRPr="008B76E0" w:rsidRDefault="00B14B1E" w:rsidP="008B76E0">
            <w:pPr>
              <w:pStyle w:val="ConsPlusNormal"/>
              <w:jc w:val="both"/>
              <w:rPr>
                <w:sz w:val="16"/>
                <w:szCs w:val="16"/>
              </w:rPr>
            </w:pPr>
            <w:r w:rsidRPr="008B76E0">
              <w:rPr>
                <w:sz w:val="16"/>
                <w:szCs w:val="16"/>
              </w:rPr>
              <w:t>Комплексное лечение с применением препаратов иммуноглобулина</w:t>
            </w:r>
            <w:hyperlink w:anchor="P9030" w:history="1">
              <w:r w:rsidRPr="008B76E0">
                <w:rPr>
                  <w:color w:val="0000FF"/>
                  <w:sz w:val="16"/>
                  <w:szCs w:val="16"/>
                </w:rPr>
                <w:t>&lt;*&gt;</w:t>
              </w:r>
            </w:hyperlink>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355</w:t>
            </w:r>
          </w:p>
        </w:tc>
        <w:tc>
          <w:tcPr>
            <w:tcW w:w="8107" w:type="dxa"/>
          </w:tcPr>
          <w:p w:rsidR="00B14B1E" w:rsidRPr="008B76E0" w:rsidRDefault="00B14B1E" w:rsidP="008B76E0">
            <w:pPr>
              <w:pStyle w:val="ConsPlusNormal"/>
              <w:jc w:val="both"/>
              <w:rPr>
                <w:sz w:val="16"/>
                <w:szCs w:val="16"/>
              </w:rPr>
            </w:pPr>
            <w:r w:rsidRPr="008B76E0">
              <w:rPr>
                <w:sz w:val="16"/>
                <w:szCs w:val="16"/>
              </w:rPr>
              <w:t>Лечение с применением генно-инженерных биологических препаратов и селективных иммунодепрессантов</w:t>
            </w:r>
            <w:hyperlink w:anchor="P9030" w:history="1">
              <w:r w:rsidRPr="008B76E0">
                <w:rPr>
                  <w:color w:val="0000FF"/>
                  <w:sz w:val="16"/>
                  <w:szCs w:val="16"/>
                </w:rPr>
                <w:t>&lt;*&gt;</w:t>
              </w:r>
            </w:hyperlink>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357</w:t>
            </w:r>
          </w:p>
        </w:tc>
        <w:tc>
          <w:tcPr>
            <w:tcW w:w="8107" w:type="dxa"/>
          </w:tcPr>
          <w:p w:rsidR="00B14B1E" w:rsidRPr="008B76E0" w:rsidRDefault="00B14B1E" w:rsidP="008B76E0">
            <w:pPr>
              <w:pStyle w:val="ConsPlusNormal"/>
              <w:jc w:val="both"/>
              <w:rPr>
                <w:sz w:val="16"/>
                <w:szCs w:val="16"/>
              </w:rPr>
            </w:pPr>
            <w:r w:rsidRPr="008B76E0">
              <w:rPr>
                <w:sz w:val="16"/>
                <w:szCs w:val="16"/>
              </w:rPr>
              <w:t>Оказание услуг диализа (только для федеральных медицинских организаций) (уровень 1)</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358</w:t>
            </w:r>
          </w:p>
        </w:tc>
        <w:tc>
          <w:tcPr>
            <w:tcW w:w="8107" w:type="dxa"/>
          </w:tcPr>
          <w:p w:rsidR="00B14B1E" w:rsidRPr="008B76E0" w:rsidRDefault="00B14B1E" w:rsidP="008B76E0">
            <w:pPr>
              <w:pStyle w:val="ConsPlusNormal"/>
              <w:jc w:val="both"/>
              <w:rPr>
                <w:sz w:val="16"/>
                <w:szCs w:val="16"/>
              </w:rPr>
            </w:pPr>
            <w:r w:rsidRPr="008B76E0">
              <w:rPr>
                <w:sz w:val="16"/>
                <w:szCs w:val="16"/>
              </w:rPr>
              <w:t>Оказание услуг диализа (только для федеральных медицинских организаций) (уровень 2)</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359</w:t>
            </w:r>
          </w:p>
        </w:tc>
        <w:tc>
          <w:tcPr>
            <w:tcW w:w="8107" w:type="dxa"/>
          </w:tcPr>
          <w:p w:rsidR="00B14B1E" w:rsidRPr="008B76E0" w:rsidRDefault="00B14B1E" w:rsidP="008B76E0">
            <w:pPr>
              <w:pStyle w:val="ConsPlusNormal"/>
              <w:jc w:val="both"/>
              <w:rPr>
                <w:sz w:val="16"/>
                <w:szCs w:val="16"/>
              </w:rPr>
            </w:pPr>
            <w:r w:rsidRPr="008B76E0">
              <w:rPr>
                <w:sz w:val="16"/>
                <w:szCs w:val="16"/>
              </w:rPr>
              <w:t>Оказание услуг диализа (только для федеральных медицинских организаций) (уровень 3)</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362</w:t>
            </w:r>
          </w:p>
        </w:tc>
        <w:tc>
          <w:tcPr>
            <w:tcW w:w="8107" w:type="dxa"/>
          </w:tcPr>
          <w:p w:rsidR="00B14B1E" w:rsidRPr="008B76E0" w:rsidRDefault="00B14B1E" w:rsidP="008B76E0">
            <w:pPr>
              <w:pStyle w:val="ConsPlusNormal"/>
              <w:jc w:val="both"/>
              <w:rPr>
                <w:sz w:val="16"/>
                <w:szCs w:val="16"/>
              </w:rPr>
            </w:pPr>
            <w:r w:rsidRPr="008B76E0">
              <w:rPr>
                <w:sz w:val="16"/>
                <w:szCs w:val="16"/>
              </w:rPr>
              <w:t>Установка, замена, заправка помп для лекарственных препаратов</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364</w:t>
            </w:r>
          </w:p>
        </w:tc>
        <w:tc>
          <w:tcPr>
            <w:tcW w:w="8107" w:type="dxa"/>
          </w:tcPr>
          <w:p w:rsidR="00B14B1E" w:rsidRPr="008B76E0" w:rsidRDefault="00B14B1E" w:rsidP="008B76E0">
            <w:pPr>
              <w:pStyle w:val="ConsPlusNormal"/>
              <w:jc w:val="both"/>
              <w:rPr>
                <w:sz w:val="16"/>
                <w:szCs w:val="16"/>
              </w:rPr>
            </w:pPr>
            <w:r w:rsidRPr="008B76E0">
              <w:rPr>
                <w:sz w:val="16"/>
                <w:szCs w:val="16"/>
              </w:rPr>
              <w:t>Реинфузия аутокрови</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365</w:t>
            </w:r>
          </w:p>
        </w:tc>
        <w:tc>
          <w:tcPr>
            <w:tcW w:w="8107" w:type="dxa"/>
          </w:tcPr>
          <w:p w:rsidR="00B14B1E" w:rsidRPr="008B76E0" w:rsidRDefault="00B14B1E" w:rsidP="008B76E0">
            <w:pPr>
              <w:pStyle w:val="ConsPlusNormal"/>
              <w:jc w:val="both"/>
              <w:rPr>
                <w:sz w:val="16"/>
                <w:szCs w:val="16"/>
              </w:rPr>
            </w:pPr>
            <w:r w:rsidRPr="008B76E0">
              <w:rPr>
                <w:sz w:val="16"/>
                <w:szCs w:val="16"/>
              </w:rPr>
              <w:t>Баллонная внутриаортальная контрпульсация</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366</w:t>
            </w:r>
          </w:p>
        </w:tc>
        <w:tc>
          <w:tcPr>
            <w:tcW w:w="8107" w:type="dxa"/>
          </w:tcPr>
          <w:p w:rsidR="00B14B1E" w:rsidRPr="008B76E0" w:rsidRDefault="00B14B1E" w:rsidP="008B76E0">
            <w:pPr>
              <w:pStyle w:val="ConsPlusNormal"/>
              <w:jc w:val="both"/>
              <w:rPr>
                <w:sz w:val="16"/>
                <w:szCs w:val="16"/>
              </w:rPr>
            </w:pPr>
            <w:r w:rsidRPr="008B76E0">
              <w:rPr>
                <w:sz w:val="16"/>
                <w:szCs w:val="16"/>
              </w:rPr>
              <w:t>Экстракорпоральная мембранная оксигенация</w:t>
            </w:r>
          </w:p>
        </w:tc>
      </w:tr>
      <w:tr w:rsidR="00B14B1E" w:rsidRPr="008B76E0">
        <w:tc>
          <w:tcPr>
            <w:tcW w:w="9071" w:type="dxa"/>
            <w:gridSpan w:val="2"/>
          </w:tcPr>
          <w:p w:rsidR="00B14B1E" w:rsidRPr="008B76E0" w:rsidRDefault="00B14B1E" w:rsidP="008B76E0">
            <w:pPr>
              <w:pStyle w:val="ConsPlusNormal"/>
              <w:jc w:val="center"/>
              <w:outlineLvl w:val="2"/>
              <w:rPr>
                <w:sz w:val="16"/>
                <w:szCs w:val="16"/>
              </w:rPr>
            </w:pPr>
            <w:r w:rsidRPr="008B76E0">
              <w:rPr>
                <w:sz w:val="16"/>
                <w:szCs w:val="16"/>
              </w:rPr>
              <w:t>В условиях дневного стационара</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lastRenderedPageBreak/>
              <w:t>1</w:t>
            </w:r>
          </w:p>
        </w:tc>
        <w:tc>
          <w:tcPr>
            <w:tcW w:w="8107" w:type="dxa"/>
          </w:tcPr>
          <w:p w:rsidR="00B14B1E" w:rsidRPr="008B76E0" w:rsidRDefault="00B14B1E" w:rsidP="008B76E0">
            <w:pPr>
              <w:pStyle w:val="ConsPlusNormal"/>
              <w:jc w:val="both"/>
              <w:rPr>
                <w:sz w:val="16"/>
                <w:szCs w:val="16"/>
              </w:rPr>
            </w:pPr>
            <w:r w:rsidRPr="008B76E0">
              <w:rPr>
                <w:sz w:val="16"/>
                <w:szCs w:val="16"/>
              </w:rPr>
              <w:t>Осложнения беременности, родов, послеродового периода</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5</w:t>
            </w:r>
          </w:p>
        </w:tc>
        <w:tc>
          <w:tcPr>
            <w:tcW w:w="8107" w:type="dxa"/>
          </w:tcPr>
          <w:p w:rsidR="00B14B1E" w:rsidRPr="008B76E0" w:rsidRDefault="00B14B1E" w:rsidP="008B76E0">
            <w:pPr>
              <w:pStyle w:val="ConsPlusNormal"/>
              <w:jc w:val="both"/>
              <w:rPr>
                <w:sz w:val="16"/>
                <w:szCs w:val="16"/>
              </w:rPr>
            </w:pPr>
            <w:r w:rsidRPr="008B76E0">
              <w:rPr>
                <w:sz w:val="16"/>
                <w:szCs w:val="16"/>
              </w:rPr>
              <w:t>Искусственное прерывание беременности (аборт)</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6</w:t>
            </w:r>
          </w:p>
        </w:tc>
        <w:tc>
          <w:tcPr>
            <w:tcW w:w="8107" w:type="dxa"/>
          </w:tcPr>
          <w:p w:rsidR="00B14B1E" w:rsidRPr="008B76E0" w:rsidRDefault="00B14B1E" w:rsidP="008B76E0">
            <w:pPr>
              <w:pStyle w:val="ConsPlusNormal"/>
              <w:jc w:val="both"/>
              <w:rPr>
                <w:sz w:val="16"/>
                <w:szCs w:val="16"/>
              </w:rPr>
            </w:pPr>
            <w:r w:rsidRPr="008B76E0">
              <w:rPr>
                <w:sz w:val="16"/>
                <w:szCs w:val="16"/>
              </w:rPr>
              <w:t>Аборт медикаментозный</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7</w:t>
            </w:r>
          </w:p>
        </w:tc>
        <w:tc>
          <w:tcPr>
            <w:tcW w:w="8107" w:type="dxa"/>
          </w:tcPr>
          <w:p w:rsidR="00B14B1E" w:rsidRPr="008B76E0" w:rsidRDefault="00B14B1E" w:rsidP="008B76E0">
            <w:pPr>
              <w:pStyle w:val="ConsPlusNormal"/>
              <w:jc w:val="both"/>
              <w:rPr>
                <w:sz w:val="16"/>
                <w:szCs w:val="16"/>
              </w:rPr>
            </w:pPr>
            <w:r w:rsidRPr="008B76E0">
              <w:rPr>
                <w:sz w:val="16"/>
                <w:szCs w:val="16"/>
              </w:rPr>
              <w:t>Экстракорпоральное оплодотворение (уровень 1)</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15</w:t>
            </w:r>
          </w:p>
        </w:tc>
        <w:tc>
          <w:tcPr>
            <w:tcW w:w="8107" w:type="dxa"/>
          </w:tcPr>
          <w:p w:rsidR="00B14B1E" w:rsidRPr="008B76E0" w:rsidRDefault="00B14B1E" w:rsidP="008B76E0">
            <w:pPr>
              <w:pStyle w:val="ConsPlusNormal"/>
              <w:jc w:val="both"/>
              <w:rPr>
                <w:sz w:val="16"/>
                <w:szCs w:val="16"/>
              </w:rPr>
            </w:pPr>
            <w:r w:rsidRPr="008B76E0">
              <w:rPr>
                <w:sz w:val="16"/>
                <w:szCs w:val="16"/>
              </w:rPr>
              <w:t>Лекарственная терапия при доброкачественных заболеваниях крови и пузырном заносе</w:t>
            </w:r>
            <w:hyperlink w:anchor="P9030" w:history="1">
              <w:r w:rsidRPr="008B76E0">
                <w:rPr>
                  <w:color w:val="0000FF"/>
                  <w:sz w:val="16"/>
                  <w:szCs w:val="16"/>
                </w:rPr>
                <w:t>&lt;*&gt;</w:t>
              </w:r>
            </w:hyperlink>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18</w:t>
            </w:r>
          </w:p>
        </w:tc>
        <w:tc>
          <w:tcPr>
            <w:tcW w:w="8107" w:type="dxa"/>
          </w:tcPr>
          <w:p w:rsidR="00B14B1E" w:rsidRPr="008B76E0" w:rsidRDefault="00B14B1E" w:rsidP="008B76E0">
            <w:pPr>
              <w:pStyle w:val="ConsPlusNormal"/>
              <w:jc w:val="both"/>
              <w:rPr>
                <w:sz w:val="16"/>
                <w:szCs w:val="16"/>
              </w:rPr>
            </w:pPr>
            <w:r w:rsidRPr="008B76E0">
              <w:rPr>
                <w:sz w:val="16"/>
                <w:szCs w:val="16"/>
              </w:rPr>
              <w:t>Лекарственная терапия при злокачественных новообразованиях других локализаций (кроме лимфоидной и кроветворной тканей), дети</w:t>
            </w:r>
            <w:hyperlink w:anchor="P9030" w:history="1">
              <w:r w:rsidRPr="008B76E0">
                <w:rPr>
                  <w:color w:val="0000FF"/>
                  <w:sz w:val="16"/>
                  <w:szCs w:val="16"/>
                </w:rPr>
                <w:t>&lt;*&gt;</w:t>
              </w:r>
            </w:hyperlink>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19</w:t>
            </w:r>
          </w:p>
        </w:tc>
        <w:tc>
          <w:tcPr>
            <w:tcW w:w="8107" w:type="dxa"/>
          </w:tcPr>
          <w:p w:rsidR="00B14B1E" w:rsidRPr="008B76E0" w:rsidRDefault="00B14B1E" w:rsidP="008B76E0">
            <w:pPr>
              <w:pStyle w:val="ConsPlusNormal"/>
              <w:jc w:val="both"/>
              <w:rPr>
                <w:sz w:val="16"/>
                <w:szCs w:val="16"/>
              </w:rPr>
            </w:pPr>
            <w:r w:rsidRPr="008B76E0">
              <w:rPr>
                <w:sz w:val="16"/>
                <w:szCs w:val="16"/>
              </w:rPr>
              <w:t>Лекарственная терапия при остром лейкозе, дети</w:t>
            </w:r>
            <w:hyperlink w:anchor="P9030" w:history="1">
              <w:r w:rsidRPr="008B76E0">
                <w:rPr>
                  <w:color w:val="0000FF"/>
                  <w:sz w:val="16"/>
                  <w:szCs w:val="16"/>
                </w:rPr>
                <w:t>&lt;*&gt;</w:t>
              </w:r>
            </w:hyperlink>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20</w:t>
            </w:r>
          </w:p>
        </w:tc>
        <w:tc>
          <w:tcPr>
            <w:tcW w:w="8107" w:type="dxa"/>
          </w:tcPr>
          <w:p w:rsidR="00B14B1E" w:rsidRPr="008B76E0" w:rsidRDefault="00B14B1E" w:rsidP="008B76E0">
            <w:pPr>
              <w:pStyle w:val="ConsPlusNormal"/>
              <w:jc w:val="both"/>
              <w:rPr>
                <w:sz w:val="16"/>
                <w:szCs w:val="16"/>
              </w:rPr>
            </w:pPr>
            <w:r w:rsidRPr="008B76E0">
              <w:rPr>
                <w:sz w:val="16"/>
                <w:szCs w:val="16"/>
              </w:rPr>
              <w:t>Лекарственная терапия при других злокачественных новообразованиях лимфоидной и кроветворной тканей, дети</w:t>
            </w:r>
            <w:hyperlink w:anchor="P9030" w:history="1">
              <w:r w:rsidRPr="008B76E0">
                <w:rPr>
                  <w:color w:val="0000FF"/>
                  <w:sz w:val="16"/>
                  <w:szCs w:val="16"/>
                </w:rPr>
                <w:t>&lt;*&gt;</w:t>
              </w:r>
            </w:hyperlink>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36</w:t>
            </w:r>
          </w:p>
        </w:tc>
        <w:tc>
          <w:tcPr>
            <w:tcW w:w="8107" w:type="dxa"/>
          </w:tcPr>
          <w:p w:rsidR="00B14B1E" w:rsidRPr="008B76E0" w:rsidRDefault="00B14B1E" w:rsidP="008B76E0">
            <w:pPr>
              <w:pStyle w:val="ConsPlusNormal"/>
              <w:jc w:val="both"/>
              <w:rPr>
                <w:sz w:val="16"/>
                <w:szCs w:val="16"/>
              </w:rPr>
            </w:pPr>
            <w:r w:rsidRPr="008B76E0">
              <w:rPr>
                <w:sz w:val="16"/>
                <w:szCs w:val="16"/>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40</w:t>
            </w:r>
          </w:p>
        </w:tc>
        <w:tc>
          <w:tcPr>
            <w:tcW w:w="8107" w:type="dxa"/>
          </w:tcPr>
          <w:p w:rsidR="00B14B1E" w:rsidRPr="008B76E0" w:rsidRDefault="00B14B1E" w:rsidP="008B76E0">
            <w:pPr>
              <w:pStyle w:val="ConsPlusNormal"/>
              <w:jc w:val="both"/>
              <w:rPr>
                <w:sz w:val="16"/>
                <w:szCs w:val="16"/>
              </w:rPr>
            </w:pPr>
            <w:r w:rsidRPr="008B76E0">
              <w:rPr>
                <w:sz w:val="16"/>
                <w:szCs w:val="16"/>
              </w:rPr>
              <w:t>Неврологические заболевания, лечение с применением ботулотоксина (уровень 1)</w:t>
            </w:r>
            <w:hyperlink w:anchor="P9030" w:history="1">
              <w:r w:rsidRPr="008B76E0">
                <w:rPr>
                  <w:color w:val="0000FF"/>
                  <w:sz w:val="16"/>
                  <w:szCs w:val="16"/>
                </w:rPr>
                <w:t>&lt;*&gt;</w:t>
              </w:r>
            </w:hyperlink>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41</w:t>
            </w:r>
          </w:p>
        </w:tc>
        <w:tc>
          <w:tcPr>
            <w:tcW w:w="8107" w:type="dxa"/>
          </w:tcPr>
          <w:p w:rsidR="00B14B1E" w:rsidRPr="008B76E0" w:rsidRDefault="00B14B1E" w:rsidP="008B76E0">
            <w:pPr>
              <w:pStyle w:val="ConsPlusNormal"/>
              <w:jc w:val="both"/>
              <w:rPr>
                <w:sz w:val="16"/>
                <w:szCs w:val="16"/>
              </w:rPr>
            </w:pPr>
            <w:r w:rsidRPr="008B76E0">
              <w:rPr>
                <w:sz w:val="16"/>
                <w:szCs w:val="16"/>
              </w:rPr>
              <w:t>Неврологические заболевания, лечение с применением ботулотоксина (уровень 2)</w:t>
            </w:r>
            <w:hyperlink w:anchor="P9030" w:history="1">
              <w:r w:rsidRPr="008B76E0">
                <w:rPr>
                  <w:color w:val="0000FF"/>
                  <w:sz w:val="16"/>
                  <w:szCs w:val="16"/>
                </w:rPr>
                <w:t>&lt;*&gt;</w:t>
              </w:r>
            </w:hyperlink>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51</w:t>
            </w:r>
          </w:p>
        </w:tc>
        <w:tc>
          <w:tcPr>
            <w:tcW w:w="8107" w:type="dxa"/>
          </w:tcPr>
          <w:p w:rsidR="00B14B1E" w:rsidRPr="008B76E0" w:rsidRDefault="00B14B1E" w:rsidP="008B76E0">
            <w:pPr>
              <w:pStyle w:val="ConsPlusNormal"/>
              <w:jc w:val="both"/>
              <w:rPr>
                <w:sz w:val="16"/>
                <w:szCs w:val="16"/>
              </w:rPr>
            </w:pPr>
            <w:r w:rsidRPr="008B76E0">
              <w:rPr>
                <w:sz w:val="16"/>
                <w:szCs w:val="16"/>
              </w:rPr>
              <w:t xml:space="preserve">Установка, замена </w:t>
            </w:r>
            <w:proofErr w:type="gramStart"/>
            <w:r w:rsidRPr="008B76E0">
              <w:rPr>
                <w:sz w:val="16"/>
                <w:szCs w:val="16"/>
              </w:rPr>
              <w:t>порт-системы</w:t>
            </w:r>
            <w:proofErr w:type="gramEnd"/>
            <w:r w:rsidRPr="008B76E0">
              <w:rPr>
                <w:sz w:val="16"/>
                <w:szCs w:val="16"/>
              </w:rPr>
              <w:t xml:space="preserve"> (катетера) для лекарственной терапии злокачественных новообразований</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52</w:t>
            </w:r>
          </w:p>
        </w:tc>
        <w:tc>
          <w:tcPr>
            <w:tcW w:w="8107" w:type="dxa"/>
          </w:tcPr>
          <w:p w:rsidR="00B14B1E" w:rsidRPr="008B76E0" w:rsidRDefault="00B14B1E" w:rsidP="008B76E0">
            <w:pPr>
              <w:pStyle w:val="ConsPlusNormal"/>
              <w:jc w:val="both"/>
              <w:rPr>
                <w:sz w:val="16"/>
                <w:szCs w:val="16"/>
              </w:rPr>
            </w:pPr>
            <w:r w:rsidRPr="008B76E0">
              <w:rPr>
                <w:sz w:val="16"/>
                <w:szCs w:val="16"/>
              </w:rP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53</w:t>
            </w:r>
          </w:p>
        </w:tc>
        <w:tc>
          <w:tcPr>
            <w:tcW w:w="8107" w:type="dxa"/>
          </w:tcPr>
          <w:p w:rsidR="00B14B1E" w:rsidRPr="008B76E0" w:rsidRDefault="00B14B1E" w:rsidP="008B76E0">
            <w:pPr>
              <w:pStyle w:val="ConsPlusNormal"/>
              <w:jc w:val="both"/>
              <w:rPr>
                <w:sz w:val="16"/>
                <w:szCs w:val="16"/>
              </w:rPr>
            </w:pPr>
            <w:r w:rsidRPr="008B76E0">
              <w:rPr>
                <w:sz w:val="16"/>
                <w:szCs w:val="16"/>
              </w:rP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54</w:t>
            </w:r>
          </w:p>
        </w:tc>
        <w:tc>
          <w:tcPr>
            <w:tcW w:w="8107" w:type="dxa"/>
          </w:tcPr>
          <w:p w:rsidR="00B14B1E" w:rsidRPr="008B76E0" w:rsidRDefault="00B14B1E" w:rsidP="008B76E0">
            <w:pPr>
              <w:pStyle w:val="ConsPlusNormal"/>
              <w:jc w:val="both"/>
              <w:rPr>
                <w:sz w:val="16"/>
                <w:szCs w:val="16"/>
              </w:rPr>
            </w:pPr>
            <w:r w:rsidRPr="008B76E0">
              <w:rPr>
                <w:sz w:val="16"/>
                <w:szCs w:val="16"/>
              </w:rPr>
              <w:t>Лекарственная терапия при злокачественных новообразованиях (кроме лимфоидной и кроветворной тканей), взрослые (уровень 1)</w:t>
            </w:r>
            <w:hyperlink w:anchor="P9030" w:history="1">
              <w:r w:rsidRPr="008B76E0">
                <w:rPr>
                  <w:color w:val="0000FF"/>
                  <w:sz w:val="16"/>
                  <w:szCs w:val="16"/>
                </w:rPr>
                <w:t>&lt;*&gt;</w:t>
              </w:r>
            </w:hyperlink>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55</w:t>
            </w:r>
          </w:p>
        </w:tc>
        <w:tc>
          <w:tcPr>
            <w:tcW w:w="8107" w:type="dxa"/>
          </w:tcPr>
          <w:p w:rsidR="00B14B1E" w:rsidRPr="008B76E0" w:rsidRDefault="00B14B1E" w:rsidP="008B76E0">
            <w:pPr>
              <w:pStyle w:val="ConsPlusNormal"/>
              <w:jc w:val="both"/>
              <w:rPr>
                <w:sz w:val="16"/>
                <w:szCs w:val="16"/>
              </w:rPr>
            </w:pPr>
            <w:r w:rsidRPr="008B76E0">
              <w:rPr>
                <w:sz w:val="16"/>
                <w:szCs w:val="16"/>
              </w:rPr>
              <w:t>Лекарственная терапия при злокачественных новообразованиях (кроме лимфоидной и кроветворной тканей), взрослые (уровень 2)</w:t>
            </w:r>
            <w:hyperlink w:anchor="P9030" w:history="1">
              <w:r w:rsidRPr="008B76E0">
                <w:rPr>
                  <w:color w:val="0000FF"/>
                  <w:sz w:val="16"/>
                  <w:szCs w:val="16"/>
                </w:rPr>
                <w:t>&lt;*&gt;</w:t>
              </w:r>
            </w:hyperlink>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56</w:t>
            </w:r>
          </w:p>
        </w:tc>
        <w:tc>
          <w:tcPr>
            <w:tcW w:w="8107" w:type="dxa"/>
          </w:tcPr>
          <w:p w:rsidR="00B14B1E" w:rsidRPr="008B76E0" w:rsidRDefault="00B14B1E" w:rsidP="008B76E0">
            <w:pPr>
              <w:pStyle w:val="ConsPlusNormal"/>
              <w:jc w:val="both"/>
              <w:rPr>
                <w:sz w:val="16"/>
                <w:szCs w:val="16"/>
              </w:rPr>
            </w:pPr>
            <w:r w:rsidRPr="008B76E0">
              <w:rPr>
                <w:sz w:val="16"/>
                <w:szCs w:val="16"/>
              </w:rPr>
              <w:t>Лекарственная терапия при злокачественных новообразованиях (кроме лимфоидной и кроветворной тканей), взрослые (уровень 3)</w:t>
            </w:r>
            <w:hyperlink w:anchor="P9030" w:history="1">
              <w:r w:rsidRPr="008B76E0">
                <w:rPr>
                  <w:color w:val="0000FF"/>
                  <w:sz w:val="16"/>
                  <w:szCs w:val="16"/>
                </w:rPr>
                <w:t>&lt;*&gt;</w:t>
              </w:r>
            </w:hyperlink>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57</w:t>
            </w:r>
          </w:p>
        </w:tc>
        <w:tc>
          <w:tcPr>
            <w:tcW w:w="8107" w:type="dxa"/>
          </w:tcPr>
          <w:p w:rsidR="00B14B1E" w:rsidRPr="008B76E0" w:rsidRDefault="00B14B1E" w:rsidP="008B76E0">
            <w:pPr>
              <w:pStyle w:val="ConsPlusNormal"/>
              <w:jc w:val="both"/>
              <w:rPr>
                <w:sz w:val="16"/>
                <w:szCs w:val="16"/>
              </w:rPr>
            </w:pPr>
            <w:r w:rsidRPr="008B76E0">
              <w:rPr>
                <w:sz w:val="16"/>
                <w:szCs w:val="16"/>
              </w:rPr>
              <w:t>Лекарственная терапия при злокачественных новообразованиях (кроме лимфоидной и кроветворной тканей), взрослые (уровень 4)</w:t>
            </w:r>
            <w:hyperlink w:anchor="P9030" w:history="1">
              <w:r w:rsidRPr="008B76E0">
                <w:rPr>
                  <w:color w:val="0000FF"/>
                  <w:sz w:val="16"/>
                  <w:szCs w:val="16"/>
                </w:rPr>
                <w:t>&lt;*&gt;</w:t>
              </w:r>
            </w:hyperlink>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58</w:t>
            </w:r>
          </w:p>
        </w:tc>
        <w:tc>
          <w:tcPr>
            <w:tcW w:w="8107" w:type="dxa"/>
          </w:tcPr>
          <w:p w:rsidR="00B14B1E" w:rsidRPr="008B76E0" w:rsidRDefault="00B14B1E" w:rsidP="008B76E0">
            <w:pPr>
              <w:pStyle w:val="ConsPlusNormal"/>
              <w:jc w:val="both"/>
              <w:rPr>
                <w:sz w:val="16"/>
                <w:szCs w:val="16"/>
              </w:rPr>
            </w:pPr>
            <w:r w:rsidRPr="008B76E0">
              <w:rPr>
                <w:sz w:val="16"/>
                <w:szCs w:val="16"/>
              </w:rPr>
              <w:t>Лекарственная терапия при злокачественных новообразованиях (кроме лимфоидной и кроветворной тканей), взрослые (уровень 5)</w:t>
            </w:r>
            <w:hyperlink w:anchor="P9030" w:history="1">
              <w:r w:rsidRPr="008B76E0">
                <w:rPr>
                  <w:color w:val="0000FF"/>
                  <w:sz w:val="16"/>
                  <w:szCs w:val="16"/>
                </w:rPr>
                <w:t>&lt;*&gt;</w:t>
              </w:r>
            </w:hyperlink>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59</w:t>
            </w:r>
          </w:p>
        </w:tc>
        <w:tc>
          <w:tcPr>
            <w:tcW w:w="8107" w:type="dxa"/>
          </w:tcPr>
          <w:p w:rsidR="00B14B1E" w:rsidRPr="008B76E0" w:rsidRDefault="00B14B1E" w:rsidP="008B76E0">
            <w:pPr>
              <w:pStyle w:val="ConsPlusNormal"/>
              <w:jc w:val="both"/>
              <w:rPr>
                <w:sz w:val="16"/>
                <w:szCs w:val="16"/>
              </w:rPr>
            </w:pPr>
            <w:r w:rsidRPr="008B76E0">
              <w:rPr>
                <w:sz w:val="16"/>
                <w:szCs w:val="16"/>
              </w:rPr>
              <w:t>Лекарственная терапия при злокачественных новообразованиях (кроме лимфоидной и кроветворной тканей), взрослые (уровень 6)</w:t>
            </w:r>
            <w:hyperlink w:anchor="P9030" w:history="1">
              <w:r w:rsidRPr="008B76E0">
                <w:rPr>
                  <w:color w:val="0000FF"/>
                  <w:sz w:val="16"/>
                  <w:szCs w:val="16"/>
                </w:rPr>
                <w:t>&lt;*&gt;</w:t>
              </w:r>
            </w:hyperlink>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60</w:t>
            </w:r>
          </w:p>
        </w:tc>
        <w:tc>
          <w:tcPr>
            <w:tcW w:w="8107" w:type="dxa"/>
          </w:tcPr>
          <w:p w:rsidR="00B14B1E" w:rsidRPr="008B76E0" w:rsidRDefault="00B14B1E" w:rsidP="008B76E0">
            <w:pPr>
              <w:pStyle w:val="ConsPlusNormal"/>
              <w:jc w:val="both"/>
              <w:rPr>
                <w:sz w:val="16"/>
                <w:szCs w:val="16"/>
              </w:rPr>
            </w:pPr>
            <w:r w:rsidRPr="008B76E0">
              <w:rPr>
                <w:sz w:val="16"/>
                <w:szCs w:val="16"/>
              </w:rPr>
              <w:t>Лекарственная терапия при злокачественных новообразованиях (кроме лимфоидной и кроветворной тканей), взрослые (уровень 7)</w:t>
            </w:r>
            <w:hyperlink w:anchor="P9030" w:history="1">
              <w:r w:rsidRPr="008B76E0">
                <w:rPr>
                  <w:color w:val="0000FF"/>
                  <w:sz w:val="16"/>
                  <w:szCs w:val="16"/>
                </w:rPr>
                <w:t>&lt;*&gt;</w:t>
              </w:r>
            </w:hyperlink>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lastRenderedPageBreak/>
              <w:t>61</w:t>
            </w:r>
          </w:p>
        </w:tc>
        <w:tc>
          <w:tcPr>
            <w:tcW w:w="8107" w:type="dxa"/>
          </w:tcPr>
          <w:p w:rsidR="00B14B1E" w:rsidRPr="008B76E0" w:rsidRDefault="00B14B1E" w:rsidP="008B76E0">
            <w:pPr>
              <w:pStyle w:val="ConsPlusNormal"/>
              <w:jc w:val="both"/>
              <w:rPr>
                <w:sz w:val="16"/>
                <w:szCs w:val="16"/>
              </w:rPr>
            </w:pPr>
            <w:r w:rsidRPr="008B76E0">
              <w:rPr>
                <w:sz w:val="16"/>
                <w:szCs w:val="16"/>
              </w:rPr>
              <w:t>Лекарственная терапия при злокачественных новообразованиях (кроме лимфоидной и кроветворной тканей), взрослые (уровень 8)</w:t>
            </w:r>
            <w:hyperlink w:anchor="P9030" w:history="1">
              <w:r w:rsidRPr="008B76E0">
                <w:rPr>
                  <w:color w:val="0000FF"/>
                  <w:sz w:val="16"/>
                  <w:szCs w:val="16"/>
                </w:rPr>
                <w:t>&lt;*&gt;</w:t>
              </w:r>
            </w:hyperlink>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62</w:t>
            </w:r>
          </w:p>
        </w:tc>
        <w:tc>
          <w:tcPr>
            <w:tcW w:w="8107" w:type="dxa"/>
          </w:tcPr>
          <w:p w:rsidR="00B14B1E" w:rsidRPr="008B76E0" w:rsidRDefault="00B14B1E" w:rsidP="008B76E0">
            <w:pPr>
              <w:pStyle w:val="ConsPlusNormal"/>
              <w:jc w:val="both"/>
              <w:rPr>
                <w:sz w:val="16"/>
                <w:szCs w:val="16"/>
              </w:rPr>
            </w:pPr>
            <w:r w:rsidRPr="008B76E0">
              <w:rPr>
                <w:sz w:val="16"/>
                <w:szCs w:val="16"/>
              </w:rPr>
              <w:t>Лекарственная терапия при злокачественных новообразованиях (кроме лимфоидной и кроветворной тканей), взрослые (уровень 9)</w:t>
            </w:r>
            <w:hyperlink w:anchor="P9030" w:history="1">
              <w:r w:rsidRPr="008B76E0">
                <w:rPr>
                  <w:color w:val="0000FF"/>
                  <w:sz w:val="16"/>
                  <w:szCs w:val="16"/>
                </w:rPr>
                <w:t>&lt;*&gt;</w:t>
              </w:r>
            </w:hyperlink>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63</w:t>
            </w:r>
          </w:p>
        </w:tc>
        <w:tc>
          <w:tcPr>
            <w:tcW w:w="8107" w:type="dxa"/>
          </w:tcPr>
          <w:p w:rsidR="00B14B1E" w:rsidRPr="008B76E0" w:rsidRDefault="00B14B1E" w:rsidP="008B76E0">
            <w:pPr>
              <w:pStyle w:val="ConsPlusNormal"/>
              <w:jc w:val="both"/>
              <w:rPr>
                <w:sz w:val="16"/>
                <w:szCs w:val="16"/>
              </w:rPr>
            </w:pPr>
            <w:r w:rsidRPr="008B76E0">
              <w:rPr>
                <w:sz w:val="16"/>
                <w:szCs w:val="16"/>
              </w:rPr>
              <w:t>Лекарственная терапия при злокачественных новообразованиях (кроме лимфоидной и кроветворной тканей), взрослые (уровень 10)</w:t>
            </w:r>
            <w:hyperlink w:anchor="P9030" w:history="1">
              <w:r w:rsidRPr="008B76E0">
                <w:rPr>
                  <w:color w:val="0000FF"/>
                  <w:sz w:val="16"/>
                  <w:szCs w:val="16"/>
                </w:rPr>
                <w:t>&lt;*&gt;</w:t>
              </w:r>
            </w:hyperlink>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64</w:t>
            </w:r>
          </w:p>
        </w:tc>
        <w:tc>
          <w:tcPr>
            <w:tcW w:w="8107" w:type="dxa"/>
          </w:tcPr>
          <w:p w:rsidR="00B14B1E" w:rsidRPr="008B76E0" w:rsidRDefault="00B14B1E" w:rsidP="008B76E0">
            <w:pPr>
              <w:pStyle w:val="ConsPlusNormal"/>
              <w:jc w:val="both"/>
              <w:rPr>
                <w:sz w:val="16"/>
                <w:szCs w:val="16"/>
              </w:rPr>
            </w:pPr>
            <w:r w:rsidRPr="008B76E0">
              <w:rPr>
                <w:sz w:val="16"/>
                <w:szCs w:val="16"/>
              </w:rPr>
              <w:t>Лекарственная терапия при злокачественных новообразованиях (кроме лимфоидной и кроветворной тканей), взрослые (уровень 11)</w:t>
            </w:r>
            <w:hyperlink w:anchor="P9030" w:history="1">
              <w:r w:rsidRPr="008B76E0">
                <w:rPr>
                  <w:color w:val="0000FF"/>
                  <w:sz w:val="16"/>
                  <w:szCs w:val="16"/>
                </w:rPr>
                <w:t>&lt;*&gt;</w:t>
              </w:r>
            </w:hyperlink>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65</w:t>
            </w:r>
          </w:p>
        </w:tc>
        <w:tc>
          <w:tcPr>
            <w:tcW w:w="8107" w:type="dxa"/>
          </w:tcPr>
          <w:p w:rsidR="00B14B1E" w:rsidRPr="008B76E0" w:rsidRDefault="00B14B1E" w:rsidP="008B76E0">
            <w:pPr>
              <w:pStyle w:val="ConsPlusNormal"/>
              <w:jc w:val="both"/>
              <w:rPr>
                <w:sz w:val="16"/>
                <w:szCs w:val="16"/>
              </w:rPr>
            </w:pPr>
            <w:r w:rsidRPr="008B76E0">
              <w:rPr>
                <w:sz w:val="16"/>
                <w:szCs w:val="16"/>
              </w:rPr>
              <w:t>Лекарственная терапия при злокачественных новообразованиях (кроме лимфоидной и кроветворной тканей), взрослые (уровень 12)</w:t>
            </w:r>
            <w:hyperlink w:anchor="P9030" w:history="1">
              <w:r w:rsidRPr="008B76E0">
                <w:rPr>
                  <w:color w:val="0000FF"/>
                  <w:sz w:val="16"/>
                  <w:szCs w:val="16"/>
                </w:rPr>
                <w:t>&lt;*&gt;</w:t>
              </w:r>
            </w:hyperlink>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66</w:t>
            </w:r>
          </w:p>
        </w:tc>
        <w:tc>
          <w:tcPr>
            <w:tcW w:w="8107" w:type="dxa"/>
          </w:tcPr>
          <w:p w:rsidR="00B14B1E" w:rsidRPr="008B76E0" w:rsidRDefault="00B14B1E" w:rsidP="008B76E0">
            <w:pPr>
              <w:pStyle w:val="ConsPlusNormal"/>
              <w:jc w:val="both"/>
              <w:rPr>
                <w:sz w:val="16"/>
                <w:szCs w:val="16"/>
              </w:rPr>
            </w:pPr>
            <w:r w:rsidRPr="008B76E0">
              <w:rPr>
                <w:sz w:val="16"/>
                <w:szCs w:val="16"/>
              </w:rPr>
              <w:t>Лекарственная терапия при злокачественных новообразованиях (кроме лимфоидной и кроветворной тканей), взрослые (уровень 13)</w:t>
            </w:r>
            <w:hyperlink w:anchor="P9030" w:history="1">
              <w:r w:rsidRPr="008B76E0">
                <w:rPr>
                  <w:color w:val="0000FF"/>
                  <w:sz w:val="16"/>
                  <w:szCs w:val="16"/>
                </w:rPr>
                <w:t>&lt;*&gt;</w:t>
              </w:r>
            </w:hyperlink>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67</w:t>
            </w:r>
          </w:p>
        </w:tc>
        <w:tc>
          <w:tcPr>
            <w:tcW w:w="8107" w:type="dxa"/>
          </w:tcPr>
          <w:p w:rsidR="00B14B1E" w:rsidRPr="008B76E0" w:rsidRDefault="00B14B1E" w:rsidP="008B76E0">
            <w:pPr>
              <w:pStyle w:val="ConsPlusNormal"/>
              <w:jc w:val="both"/>
              <w:rPr>
                <w:sz w:val="16"/>
                <w:szCs w:val="16"/>
              </w:rPr>
            </w:pPr>
            <w:r w:rsidRPr="008B76E0">
              <w:rPr>
                <w:sz w:val="16"/>
                <w:szCs w:val="16"/>
              </w:rPr>
              <w:t>Лекарственная терапия при злокачественных новообразованиях (кроме лимфоидной и кроветворной тканей), взрослые (уровень 14)</w:t>
            </w:r>
            <w:hyperlink w:anchor="P9030" w:history="1">
              <w:r w:rsidRPr="008B76E0">
                <w:rPr>
                  <w:color w:val="0000FF"/>
                  <w:sz w:val="16"/>
                  <w:szCs w:val="16"/>
                </w:rPr>
                <w:t>&lt;*&gt;</w:t>
              </w:r>
            </w:hyperlink>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68</w:t>
            </w:r>
          </w:p>
        </w:tc>
        <w:tc>
          <w:tcPr>
            <w:tcW w:w="8107" w:type="dxa"/>
          </w:tcPr>
          <w:p w:rsidR="00B14B1E" w:rsidRPr="008B76E0" w:rsidRDefault="00B14B1E" w:rsidP="008B76E0">
            <w:pPr>
              <w:pStyle w:val="ConsPlusNormal"/>
              <w:jc w:val="both"/>
              <w:rPr>
                <w:sz w:val="16"/>
                <w:szCs w:val="16"/>
              </w:rPr>
            </w:pPr>
            <w:r w:rsidRPr="008B76E0">
              <w:rPr>
                <w:sz w:val="16"/>
                <w:szCs w:val="16"/>
              </w:rPr>
              <w:t>Лекарственная терапия при злокачественных новообразованиях (кроме лимфоидной и кроветворной тканей), взрослые (уровень 15)</w:t>
            </w:r>
            <w:hyperlink w:anchor="P9030" w:history="1">
              <w:r w:rsidRPr="008B76E0">
                <w:rPr>
                  <w:color w:val="0000FF"/>
                  <w:sz w:val="16"/>
                  <w:szCs w:val="16"/>
                </w:rPr>
                <w:t>&lt;*&gt;</w:t>
              </w:r>
            </w:hyperlink>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76</w:t>
            </w:r>
          </w:p>
        </w:tc>
        <w:tc>
          <w:tcPr>
            <w:tcW w:w="8107" w:type="dxa"/>
          </w:tcPr>
          <w:p w:rsidR="00B14B1E" w:rsidRPr="008B76E0" w:rsidRDefault="00B14B1E" w:rsidP="008B76E0">
            <w:pPr>
              <w:pStyle w:val="ConsPlusNormal"/>
              <w:jc w:val="both"/>
              <w:rPr>
                <w:sz w:val="16"/>
                <w:szCs w:val="16"/>
              </w:rPr>
            </w:pPr>
            <w:r w:rsidRPr="008B76E0">
              <w:rPr>
                <w:sz w:val="16"/>
                <w:szCs w:val="16"/>
              </w:rPr>
              <w:t>Лучевая терапия (уровень 8)</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81</w:t>
            </w:r>
          </w:p>
        </w:tc>
        <w:tc>
          <w:tcPr>
            <w:tcW w:w="8107" w:type="dxa"/>
          </w:tcPr>
          <w:p w:rsidR="00B14B1E" w:rsidRPr="008B76E0" w:rsidRDefault="00B14B1E" w:rsidP="008B76E0">
            <w:pPr>
              <w:pStyle w:val="ConsPlusNormal"/>
              <w:jc w:val="both"/>
              <w:rPr>
                <w:sz w:val="16"/>
                <w:szCs w:val="16"/>
              </w:rPr>
            </w:pPr>
            <w:r w:rsidRPr="008B76E0">
              <w:rPr>
                <w:sz w:val="16"/>
                <w:szCs w:val="16"/>
              </w:rPr>
              <w:t>ЗНО лимфоидной и кроветворной тканей без специального противоопухолевого лечения (уровень 1)</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85</w:t>
            </w:r>
          </w:p>
        </w:tc>
        <w:tc>
          <w:tcPr>
            <w:tcW w:w="8107" w:type="dxa"/>
          </w:tcPr>
          <w:p w:rsidR="00B14B1E" w:rsidRPr="008B76E0" w:rsidRDefault="00B14B1E" w:rsidP="008B76E0">
            <w:pPr>
              <w:pStyle w:val="ConsPlusNormal"/>
              <w:jc w:val="both"/>
              <w:rPr>
                <w:sz w:val="16"/>
                <w:szCs w:val="16"/>
              </w:rPr>
            </w:pPr>
            <w:r w:rsidRPr="008B76E0">
              <w:rPr>
                <w:sz w:val="16"/>
                <w:szCs w:val="16"/>
              </w:rPr>
              <w:t>ЗНО лимфоидной и кроветворной тканей, лекарственная терапия, взрослые (уровень 1)</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89</w:t>
            </w:r>
          </w:p>
        </w:tc>
        <w:tc>
          <w:tcPr>
            <w:tcW w:w="8107" w:type="dxa"/>
          </w:tcPr>
          <w:p w:rsidR="00B14B1E" w:rsidRPr="008B76E0" w:rsidRDefault="00B14B1E" w:rsidP="008B76E0">
            <w:pPr>
              <w:pStyle w:val="ConsPlusNormal"/>
              <w:jc w:val="both"/>
              <w:rPr>
                <w:sz w:val="16"/>
                <w:szCs w:val="16"/>
              </w:rPr>
            </w:pPr>
            <w:r w:rsidRPr="008B76E0">
              <w:rPr>
                <w:sz w:val="16"/>
                <w:szCs w:val="16"/>
              </w:rPr>
              <w:t>ЗНО лимфоидной и кроветворной тканей, лекарственная терапия с применением отдельных препаратов (по перечню), взрослые (уровень 1)</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93</w:t>
            </w:r>
          </w:p>
        </w:tc>
        <w:tc>
          <w:tcPr>
            <w:tcW w:w="8107" w:type="dxa"/>
          </w:tcPr>
          <w:p w:rsidR="00B14B1E" w:rsidRPr="008B76E0" w:rsidRDefault="00B14B1E" w:rsidP="008B76E0">
            <w:pPr>
              <w:pStyle w:val="ConsPlusNormal"/>
              <w:jc w:val="both"/>
              <w:rPr>
                <w:sz w:val="16"/>
                <w:szCs w:val="16"/>
              </w:rPr>
            </w:pPr>
            <w:r w:rsidRPr="008B76E0">
              <w:rPr>
                <w:sz w:val="16"/>
                <w:szCs w:val="16"/>
              </w:rPr>
              <w:t>ЗНО лимфоидной и кроветворной тканей, лекарственная терапия с применением отдельных препаратов (по перечню), взрослые (уровень 5)</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99</w:t>
            </w:r>
          </w:p>
        </w:tc>
        <w:tc>
          <w:tcPr>
            <w:tcW w:w="8107" w:type="dxa"/>
          </w:tcPr>
          <w:p w:rsidR="00B14B1E" w:rsidRPr="008B76E0" w:rsidRDefault="00B14B1E" w:rsidP="008B76E0">
            <w:pPr>
              <w:pStyle w:val="ConsPlusNormal"/>
              <w:jc w:val="both"/>
              <w:rPr>
                <w:sz w:val="16"/>
                <w:szCs w:val="16"/>
              </w:rPr>
            </w:pPr>
            <w:r w:rsidRPr="008B76E0">
              <w:rPr>
                <w:sz w:val="16"/>
                <w:szCs w:val="16"/>
              </w:rPr>
              <w:t>Операции на органе слуха, придаточных пазухах носа и верхних дыхательных путях (уровень 1)</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100</w:t>
            </w:r>
          </w:p>
        </w:tc>
        <w:tc>
          <w:tcPr>
            <w:tcW w:w="8107" w:type="dxa"/>
          </w:tcPr>
          <w:p w:rsidR="00B14B1E" w:rsidRPr="008B76E0" w:rsidRDefault="00B14B1E" w:rsidP="008B76E0">
            <w:pPr>
              <w:pStyle w:val="ConsPlusNormal"/>
              <w:jc w:val="both"/>
              <w:rPr>
                <w:sz w:val="16"/>
                <w:szCs w:val="16"/>
              </w:rPr>
            </w:pPr>
            <w:r w:rsidRPr="008B76E0">
              <w:rPr>
                <w:sz w:val="16"/>
                <w:szCs w:val="16"/>
              </w:rPr>
              <w:t>Операции на органе слуха, придаточных пазухах носа и верхних дыхательных путях (уровень 2)</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103</w:t>
            </w:r>
          </w:p>
        </w:tc>
        <w:tc>
          <w:tcPr>
            <w:tcW w:w="8107" w:type="dxa"/>
          </w:tcPr>
          <w:p w:rsidR="00B14B1E" w:rsidRPr="008B76E0" w:rsidRDefault="00B14B1E" w:rsidP="008B76E0">
            <w:pPr>
              <w:pStyle w:val="ConsPlusNormal"/>
              <w:jc w:val="both"/>
              <w:rPr>
                <w:sz w:val="16"/>
                <w:szCs w:val="16"/>
              </w:rPr>
            </w:pPr>
            <w:r w:rsidRPr="008B76E0">
              <w:rPr>
                <w:sz w:val="16"/>
                <w:szCs w:val="16"/>
              </w:rPr>
              <w:t>Замена речевого процессора</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105</w:t>
            </w:r>
          </w:p>
        </w:tc>
        <w:tc>
          <w:tcPr>
            <w:tcW w:w="8107" w:type="dxa"/>
          </w:tcPr>
          <w:p w:rsidR="00B14B1E" w:rsidRPr="008B76E0" w:rsidRDefault="00B14B1E" w:rsidP="008B76E0">
            <w:pPr>
              <w:pStyle w:val="ConsPlusNormal"/>
              <w:jc w:val="both"/>
              <w:rPr>
                <w:sz w:val="16"/>
                <w:szCs w:val="16"/>
              </w:rPr>
            </w:pPr>
            <w:r w:rsidRPr="008B76E0">
              <w:rPr>
                <w:sz w:val="16"/>
                <w:szCs w:val="16"/>
              </w:rPr>
              <w:t>Операции на органе зрения (уровень 1)</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106</w:t>
            </w:r>
          </w:p>
        </w:tc>
        <w:tc>
          <w:tcPr>
            <w:tcW w:w="8107" w:type="dxa"/>
          </w:tcPr>
          <w:p w:rsidR="00B14B1E" w:rsidRPr="008B76E0" w:rsidRDefault="00B14B1E" w:rsidP="008B76E0">
            <w:pPr>
              <w:pStyle w:val="ConsPlusNormal"/>
              <w:jc w:val="both"/>
              <w:rPr>
                <w:sz w:val="16"/>
                <w:szCs w:val="16"/>
              </w:rPr>
            </w:pPr>
            <w:r w:rsidRPr="008B76E0">
              <w:rPr>
                <w:sz w:val="16"/>
                <w:szCs w:val="16"/>
              </w:rPr>
              <w:t>Операции на органе зрения (уровень 2)</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107</w:t>
            </w:r>
          </w:p>
        </w:tc>
        <w:tc>
          <w:tcPr>
            <w:tcW w:w="8107" w:type="dxa"/>
          </w:tcPr>
          <w:p w:rsidR="00B14B1E" w:rsidRPr="008B76E0" w:rsidRDefault="00B14B1E" w:rsidP="008B76E0">
            <w:pPr>
              <w:pStyle w:val="ConsPlusNormal"/>
              <w:jc w:val="both"/>
              <w:rPr>
                <w:sz w:val="16"/>
                <w:szCs w:val="16"/>
              </w:rPr>
            </w:pPr>
            <w:r w:rsidRPr="008B76E0">
              <w:rPr>
                <w:sz w:val="16"/>
                <w:szCs w:val="16"/>
              </w:rPr>
              <w:t>Операции на органе зрения (уровень 3)</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108</w:t>
            </w:r>
          </w:p>
        </w:tc>
        <w:tc>
          <w:tcPr>
            <w:tcW w:w="8107" w:type="dxa"/>
          </w:tcPr>
          <w:p w:rsidR="00B14B1E" w:rsidRPr="008B76E0" w:rsidRDefault="00B14B1E" w:rsidP="008B76E0">
            <w:pPr>
              <w:pStyle w:val="ConsPlusNormal"/>
              <w:jc w:val="both"/>
              <w:rPr>
                <w:sz w:val="16"/>
                <w:szCs w:val="16"/>
              </w:rPr>
            </w:pPr>
            <w:r w:rsidRPr="008B76E0">
              <w:rPr>
                <w:sz w:val="16"/>
                <w:szCs w:val="16"/>
              </w:rPr>
              <w:t>Операции на органе зрения (уровень 4)</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109</w:t>
            </w:r>
          </w:p>
        </w:tc>
        <w:tc>
          <w:tcPr>
            <w:tcW w:w="8107" w:type="dxa"/>
          </w:tcPr>
          <w:p w:rsidR="00B14B1E" w:rsidRPr="008B76E0" w:rsidRDefault="00B14B1E" w:rsidP="008B76E0">
            <w:pPr>
              <w:pStyle w:val="ConsPlusNormal"/>
              <w:jc w:val="both"/>
              <w:rPr>
                <w:sz w:val="16"/>
                <w:szCs w:val="16"/>
              </w:rPr>
            </w:pPr>
            <w:r w:rsidRPr="008B76E0">
              <w:rPr>
                <w:sz w:val="16"/>
                <w:szCs w:val="16"/>
              </w:rPr>
              <w:t>Операции на органе зрения (уровень 5)</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114</w:t>
            </w:r>
          </w:p>
        </w:tc>
        <w:tc>
          <w:tcPr>
            <w:tcW w:w="8107" w:type="dxa"/>
          </w:tcPr>
          <w:p w:rsidR="00B14B1E" w:rsidRPr="008B76E0" w:rsidRDefault="00B14B1E" w:rsidP="008B76E0">
            <w:pPr>
              <w:pStyle w:val="ConsPlusNormal"/>
              <w:jc w:val="both"/>
              <w:rPr>
                <w:sz w:val="16"/>
                <w:szCs w:val="16"/>
              </w:rPr>
            </w:pPr>
            <w:r w:rsidRPr="008B76E0">
              <w:rPr>
                <w:sz w:val="16"/>
                <w:szCs w:val="16"/>
              </w:rPr>
              <w:t xml:space="preserve">Диагностическое обследование </w:t>
            </w:r>
            <w:proofErr w:type="gramStart"/>
            <w:r w:rsidRPr="008B76E0">
              <w:rPr>
                <w:sz w:val="16"/>
                <w:szCs w:val="16"/>
              </w:rPr>
              <w:t>сердечно-сосудистой</w:t>
            </w:r>
            <w:proofErr w:type="gramEnd"/>
            <w:r w:rsidRPr="008B76E0">
              <w:rPr>
                <w:sz w:val="16"/>
                <w:szCs w:val="16"/>
              </w:rPr>
              <w:t xml:space="preserve"> системы</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lastRenderedPageBreak/>
              <w:t>118</w:t>
            </w:r>
          </w:p>
        </w:tc>
        <w:tc>
          <w:tcPr>
            <w:tcW w:w="8107" w:type="dxa"/>
          </w:tcPr>
          <w:p w:rsidR="00B14B1E" w:rsidRPr="008B76E0" w:rsidRDefault="00B14B1E" w:rsidP="008B76E0">
            <w:pPr>
              <w:pStyle w:val="ConsPlusNormal"/>
              <w:jc w:val="both"/>
              <w:rPr>
                <w:sz w:val="16"/>
                <w:szCs w:val="16"/>
              </w:rPr>
            </w:pPr>
            <w:r w:rsidRPr="008B76E0">
              <w:rPr>
                <w:sz w:val="16"/>
                <w:szCs w:val="16"/>
              </w:rPr>
              <w:t>Отравления и другие воздействия внешних причин</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146</w:t>
            </w:r>
          </w:p>
        </w:tc>
        <w:tc>
          <w:tcPr>
            <w:tcW w:w="8107" w:type="dxa"/>
          </w:tcPr>
          <w:p w:rsidR="00B14B1E" w:rsidRPr="008B76E0" w:rsidRDefault="00B14B1E" w:rsidP="008B76E0">
            <w:pPr>
              <w:pStyle w:val="ConsPlusNormal"/>
              <w:jc w:val="both"/>
              <w:rPr>
                <w:sz w:val="16"/>
                <w:szCs w:val="16"/>
              </w:rPr>
            </w:pPr>
            <w:r w:rsidRPr="008B76E0">
              <w:rPr>
                <w:sz w:val="16"/>
                <w:szCs w:val="16"/>
              </w:rPr>
              <w:t>Операции на органах полости рта (уровень 1)</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152</w:t>
            </w:r>
          </w:p>
        </w:tc>
        <w:tc>
          <w:tcPr>
            <w:tcW w:w="8107" w:type="dxa"/>
          </w:tcPr>
          <w:p w:rsidR="00B14B1E" w:rsidRPr="008B76E0" w:rsidRDefault="00B14B1E" w:rsidP="008B76E0">
            <w:pPr>
              <w:pStyle w:val="ConsPlusNormal"/>
              <w:jc w:val="both"/>
              <w:rPr>
                <w:sz w:val="16"/>
                <w:szCs w:val="16"/>
              </w:rPr>
            </w:pPr>
            <w:r w:rsidRPr="008B76E0">
              <w:rPr>
                <w:sz w:val="16"/>
                <w:szCs w:val="16"/>
              </w:rPr>
              <w:t>Комплексное лечение с применением препаратов иммуноглобулина</w:t>
            </w:r>
            <w:hyperlink w:anchor="P9030" w:history="1">
              <w:r w:rsidRPr="008B76E0">
                <w:rPr>
                  <w:color w:val="0000FF"/>
                  <w:sz w:val="16"/>
                  <w:szCs w:val="16"/>
                </w:rPr>
                <w:t>&lt;*&gt;</w:t>
              </w:r>
            </w:hyperlink>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154</w:t>
            </w:r>
          </w:p>
        </w:tc>
        <w:tc>
          <w:tcPr>
            <w:tcW w:w="8107" w:type="dxa"/>
          </w:tcPr>
          <w:p w:rsidR="00B14B1E" w:rsidRPr="008B76E0" w:rsidRDefault="00B14B1E" w:rsidP="008B76E0">
            <w:pPr>
              <w:pStyle w:val="ConsPlusNormal"/>
              <w:jc w:val="both"/>
              <w:rPr>
                <w:sz w:val="16"/>
                <w:szCs w:val="16"/>
              </w:rPr>
            </w:pPr>
            <w:r w:rsidRPr="008B76E0">
              <w:rPr>
                <w:sz w:val="16"/>
                <w:szCs w:val="16"/>
              </w:rPr>
              <w:t>Оказание услуг диализа (только для федеральных медицинских организаций)</w:t>
            </w:r>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156</w:t>
            </w:r>
          </w:p>
        </w:tc>
        <w:tc>
          <w:tcPr>
            <w:tcW w:w="8107" w:type="dxa"/>
          </w:tcPr>
          <w:p w:rsidR="00B14B1E" w:rsidRPr="008B76E0" w:rsidRDefault="00B14B1E" w:rsidP="008B76E0">
            <w:pPr>
              <w:pStyle w:val="ConsPlusNormal"/>
              <w:jc w:val="both"/>
              <w:rPr>
                <w:sz w:val="16"/>
                <w:szCs w:val="16"/>
              </w:rPr>
            </w:pPr>
            <w:r w:rsidRPr="008B76E0">
              <w:rPr>
                <w:sz w:val="16"/>
                <w:szCs w:val="16"/>
              </w:rPr>
              <w:t>Лечение с применением генно-инженерных биологических препаратов и селективных иммунодепрессантов</w:t>
            </w:r>
            <w:hyperlink w:anchor="P9030" w:history="1">
              <w:r w:rsidRPr="008B76E0">
                <w:rPr>
                  <w:color w:val="0000FF"/>
                  <w:sz w:val="16"/>
                  <w:szCs w:val="16"/>
                </w:rPr>
                <w:t>&lt;*&gt;</w:t>
              </w:r>
            </w:hyperlink>
          </w:p>
        </w:tc>
      </w:tr>
      <w:tr w:rsidR="00B14B1E" w:rsidRPr="008B76E0">
        <w:tc>
          <w:tcPr>
            <w:tcW w:w="964" w:type="dxa"/>
          </w:tcPr>
          <w:p w:rsidR="00B14B1E" w:rsidRPr="008B76E0" w:rsidRDefault="00B14B1E" w:rsidP="008B76E0">
            <w:pPr>
              <w:pStyle w:val="ConsPlusNormal"/>
              <w:jc w:val="center"/>
              <w:rPr>
                <w:sz w:val="16"/>
                <w:szCs w:val="16"/>
              </w:rPr>
            </w:pPr>
            <w:r w:rsidRPr="008B76E0">
              <w:rPr>
                <w:sz w:val="16"/>
                <w:szCs w:val="16"/>
              </w:rPr>
              <w:t>159</w:t>
            </w:r>
          </w:p>
        </w:tc>
        <w:tc>
          <w:tcPr>
            <w:tcW w:w="8107" w:type="dxa"/>
          </w:tcPr>
          <w:p w:rsidR="00B14B1E" w:rsidRPr="008B76E0" w:rsidRDefault="00B14B1E" w:rsidP="008B76E0">
            <w:pPr>
              <w:pStyle w:val="ConsPlusNormal"/>
              <w:jc w:val="both"/>
              <w:rPr>
                <w:sz w:val="16"/>
                <w:szCs w:val="16"/>
              </w:rPr>
            </w:pPr>
            <w:r w:rsidRPr="008B76E0">
              <w:rPr>
                <w:sz w:val="16"/>
                <w:szCs w:val="16"/>
              </w:rPr>
              <w:t>Проведение иммунизации против респираторно-синцитиальной вирусной инфекции</w:t>
            </w:r>
          </w:p>
        </w:tc>
      </w:tr>
    </w:tbl>
    <w:p w:rsidR="00B14B1E" w:rsidRPr="008B76E0" w:rsidRDefault="00B14B1E" w:rsidP="008B76E0">
      <w:pPr>
        <w:pStyle w:val="ConsPlusNormal"/>
        <w:jc w:val="center"/>
        <w:rPr>
          <w:sz w:val="16"/>
          <w:szCs w:val="16"/>
        </w:rPr>
      </w:pPr>
    </w:p>
    <w:p w:rsidR="00B14B1E" w:rsidRPr="008B76E0" w:rsidRDefault="00B14B1E" w:rsidP="008B76E0">
      <w:pPr>
        <w:pStyle w:val="ConsPlusNormal"/>
        <w:ind w:firstLine="540"/>
        <w:jc w:val="both"/>
        <w:rPr>
          <w:sz w:val="16"/>
          <w:szCs w:val="16"/>
        </w:rPr>
      </w:pPr>
      <w:r w:rsidRPr="008B76E0">
        <w:rPr>
          <w:sz w:val="16"/>
          <w:szCs w:val="16"/>
        </w:rPr>
        <w:t>--------------------------------</w:t>
      </w:r>
    </w:p>
    <w:p w:rsidR="00B14B1E" w:rsidRPr="008B76E0" w:rsidRDefault="00B14B1E" w:rsidP="008B76E0">
      <w:pPr>
        <w:pStyle w:val="ConsPlusNormal"/>
        <w:ind w:firstLine="540"/>
        <w:jc w:val="both"/>
        <w:rPr>
          <w:sz w:val="16"/>
          <w:szCs w:val="16"/>
        </w:rPr>
      </w:pPr>
      <w:bookmarkStart w:id="115" w:name="P9030"/>
      <w:bookmarkEnd w:id="115"/>
      <w:r w:rsidRPr="008B76E0">
        <w:rPr>
          <w:sz w:val="16"/>
          <w:szCs w:val="16"/>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B14B1E" w:rsidRPr="008B76E0" w:rsidRDefault="00B14B1E" w:rsidP="008B76E0">
      <w:pPr>
        <w:pStyle w:val="ConsPlusNormal"/>
        <w:jc w:val="center"/>
        <w:rPr>
          <w:sz w:val="16"/>
          <w:szCs w:val="16"/>
        </w:rPr>
      </w:pPr>
    </w:p>
    <w:p w:rsidR="00B14B1E" w:rsidRPr="008B76E0" w:rsidRDefault="00B14B1E" w:rsidP="008B76E0">
      <w:pPr>
        <w:pStyle w:val="ConsPlusNormal"/>
        <w:jc w:val="center"/>
        <w:rPr>
          <w:sz w:val="16"/>
          <w:szCs w:val="16"/>
        </w:rPr>
      </w:pPr>
    </w:p>
    <w:p w:rsidR="00B14B1E" w:rsidRPr="008B76E0" w:rsidRDefault="00B14B1E" w:rsidP="008B76E0">
      <w:pPr>
        <w:pStyle w:val="ConsPlusNormal"/>
        <w:pBdr>
          <w:top w:val="single" w:sz="6" w:space="0" w:color="auto"/>
        </w:pBdr>
        <w:jc w:val="both"/>
        <w:rPr>
          <w:sz w:val="16"/>
          <w:szCs w:val="16"/>
        </w:rPr>
      </w:pPr>
    </w:p>
    <w:p w:rsidR="00507FB7" w:rsidRPr="008B76E0" w:rsidRDefault="00507FB7" w:rsidP="008B76E0">
      <w:pPr>
        <w:spacing w:after="0"/>
        <w:rPr>
          <w:sz w:val="16"/>
          <w:szCs w:val="16"/>
        </w:rPr>
      </w:pPr>
    </w:p>
    <w:sectPr w:rsidR="00507FB7" w:rsidRPr="008B76E0" w:rsidSect="008B76E0">
      <w:pgSz w:w="16838" w:h="11905" w:orient="landscape"/>
      <w:pgMar w:top="567" w:right="284" w:bottom="284"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B1E"/>
    <w:rsid w:val="00015871"/>
    <w:rsid w:val="000D2DA4"/>
    <w:rsid w:val="000D3D94"/>
    <w:rsid w:val="001522FA"/>
    <w:rsid w:val="0042719C"/>
    <w:rsid w:val="00462A65"/>
    <w:rsid w:val="004C61F2"/>
    <w:rsid w:val="00507FB7"/>
    <w:rsid w:val="005B257C"/>
    <w:rsid w:val="005D31F9"/>
    <w:rsid w:val="006D4461"/>
    <w:rsid w:val="00735ADC"/>
    <w:rsid w:val="007E56AC"/>
    <w:rsid w:val="008949AE"/>
    <w:rsid w:val="008B76E0"/>
    <w:rsid w:val="008D1971"/>
    <w:rsid w:val="008E5CA1"/>
    <w:rsid w:val="00920FFF"/>
    <w:rsid w:val="009357BC"/>
    <w:rsid w:val="00AA6EEE"/>
    <w:rsid w:val="00B14B1E"/>
    <w:rsid w:val="00C75386"/>
    <w:rsid w:val="00C81869"/>
    <w:rsid w:val="00C846C6"/>
    <w:rsid w:val="00CC5405"/>
    <w:rsid w:val="00E449FD"/>
    <w:rsid w:val="00EA0C9B"/>
    <w:rsid w:val="00EE1611"/>
    <w:rsid w:val="00EF4566"/>
    <w:rsid w:val="00F42F93"/>
    <w:rsid w:val="00F86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4B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4B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4B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4B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4B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4B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4B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4B1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86C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6C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4B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4B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4B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4B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4B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4B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4B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4B1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86C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6C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86375DF3A9BB38E19290F86B6B391F052595D60EE44CB4121ACDDCEB6C3154636D90D1E4252946BB7E5A2F5DE5744E8NBm8E" TargetMode="External"/><Relationship Id="rId21" Type="http://schemas.openxmlformats.org/officeDocument/2006/relationships/hyperlink" Target="consultantplus://offline/ref=386375DF3A9BB38E19290F90A5DFCDFB545A066DEC48C61174F38693E1CA1F117196544D0E00923EE0BFF7FAC1535AEAB8F1B0EAFEN5m2E" TargetMode="External"/><Relationship Id="rId42" Type="http://schemas.openxmlformats.org/officeDocument/2006/relationships/hyperlink" Target="consultantplus://offline/ref=386375DF3A9BB38E19290F90A5DFCDFB5656016CEA41C61174F38693E1CA1F1163960C420701876AB3E5A0F7C2N5m7E" TargetMode="External"/><Relationship Id="rId47" Type="http://schemas.openxmlformats.org/officeDocument/2006/relationships/hyperlink" Target="consultantplus://offline/ref=386375DF3A9BB38E19290F90A5DFCDFB5656026DEC47C61174F38693E1CA1F1163960C420701876AB3E5A0F7C2N5m7E" TargetMode="External"/><Relationship Id="rId63" Type="http://schemas.openxmlformats.org/officeDocument/2006/relationships/hyperlink" Target="consultantplus://offline/ref=386375DF3A9BB38E19290F90A5DFCDFB56510A6BE843C61174F38693E1CA1F1163960C420701876AB3E5A0F7C2N5m7E" TargetMode="External"/><Relationship Id="rId68" Type="http://schemas.openxmlformats.org/officeDocument/2006/relationships/hyperlink" Target="consultantplus://offline/ref=386375DF3A9BB38E19290F90A5DFCDFB5656036BED46C61174F38693E1CA1F1163960C420701876AB3E5A0F7C2N5m7E" TargetMode="External"/><Relationship Id="rId84" Type="http://schemas.openxmlformats.org/officeDocument/2006/relationships/hyperlink" Target="consultantplus://offline/ref=386375DF3A9BB38E19290F90A5DFCDFB56550B69EA43C61174F38693E1CA1F1163960C420701876AB3E5A0F7C2N5m7E" TargetMode="External"/><Relationship Id="rId89" Type="http://schemas.openxmlformats.org/officeDocument/2006/relationships/hyperlink" Target="consultantplus://offline/ref=386375DF3A9BB38E19290F90A5DFCDFB54570B6AE849C61174F38693E1CA1F1163960C420701876AB3E5A0F7C2N5m7E" TargetMode="External"/><Relationship Id="rId112" Type="http://schemas.openxmlformats.org/officeDocument/2006/relationships/hyperlink" Target="consultantplus://offline/ref=386375DF3A9BB38E19290F90A5DFCDFB54540169E045C61174F38693E1CA1F1163960C420701876AB3E5A0F7C2N5m7E" TargetMode="External"/><Relationship Id="rId2" Type="http://schemas.openxmlformats.org/officeDocument/2006/relationships/styles" Target="styles.xml"/><Relationship Id="rId16" Type="http://schemas.openxmlformats.org/officeDocument/2006/relationships/hyperlink" Target="consultantplus://offline/ref=386375DF3A9BB38E19290F90A5DFCDFB545A0B6AE943C61174F38693E1CA1F117196544E06079A69B0F0F6A6840049EBBCF1B2E8E2529F11NBm7E" TargetMode="External"/><Relationship Id="rId29" Type="http://schemas.openxmlformats.org/officeDocument/2006/relationships/hyperlink" Target="consultantplus://offline/ref=386375DF3A9BB38E19290F90A5DFCDFB54500068EA47C61174F38693E1CA1F1163960C420701876AB3E5A0F7C2N5m7E" TargetMode="External"/><Relationship Id="rId107" Type="http://schemas.openxmlformats.org/officeDocument/2006/relationships/hyperlink" Target="consultantplus://offline/ref=386375DF3A9BB38E19290F90A5DFCDFB54570B6AEA43C61174F38693E1CA1F1163960C420701876AB3E5A0F7C2N5m7E" TargetMode="External"/><Relationship Id="rId11" Type="http://schemas.openxmlformats.org/officeDocument/2006/relationships/hyperlink" Target="consultantplus://offline/ref=386375DF3A9BB38E19290F90A5DFCDFB545A0068EE47C61174F38693E1CA1F117196544B0401923EE0BFF7FAC1535AEAB8F1B0EAFEN5m2E" TargetMode="External"/><Relationship Id="rId24" Type="http://schemas.openxmlformats.org/officeDocument/2006/relationships/hyperlink" Target="consultantplus://offline/ref=386375DF3A9BB38E19290F90A5DFCDFB54570B6BE043C61174F38693E1CA1F117196544E0607996BB2F0F6A6840049EBBCF1B2E8E2529F11NBm7E" TargetMode="External"/><Relationship Id="rId32" Type="http://schemas.openxmlformats.org/officeDocument/2006/relationships/hyperlink" Target="consultantplus://offline/ref=386375DF3A9BB38E19290F90A5DFCDFB5352046FE846C61174F38693E1CA1F117196544E0607996BB1F0F6A6840049EBBCF1B2E8E2529F11NBm7E" TargetMode="External"/><Relationship Id="rId37" Type="http://schemas.openxmlformats.org/officeDocument/2006/relationships/hyperlink" Target="consultantplus://offline/ref=386375DF3A9BB38E19290F90A5DFCDFB565A0664EC47C61174F38693E1CA1F1163960C420701876AB3E5A0F7C2N5m7E" TargetMode="External"/><Relationship Id="rId40" Type="http://schemas.openxmlformats.org/officeDocument/2006/relationships/hyperlink" Target="consultantplus://offline/ref=386375DF3A9BB38E19290F90A5DFCDFB5454046AEE43C61174F38693E1CA1F1163960C420701876AB3E5A0F7C2N5m7E" TargetMode="External"/><Relationship Id="rId45" Type="http://schemas.openxmlformats.org/officeDocument/2006/relationships/hyperlink" Target="consultantplus://offline/ref=386375DF3A9BB38E19290F90A5DFCDFB56570368E847C61174F38693E1CA1F1163960C420701876AB3E5A0F7C2N5m7E" TargetMode="External"/><Relationship Id="rId53" Type="http://schemas.openxmlformats.org/officeDocument/2006/relationships/hyperlink" Target="consultantplus://offline/ref=386375DF3A9BB38E19290F90A5DFCDFB54570B6BE144C61174F38693E1CA1F1163960C420701876AB3E5A0F7C2N5m7E" TargetMode="External"/><Relationship Id="rId58" Type="http://schemas.openxmlformats.org/officeDocument/2006/relationships/hyperlink" Target="consultantplus://offline/ref=386375DF3A9BB38E19290F86B6B391F052595D60E142CE402CACDDCEB6C3154636D90D1E4252946BB7E5A2F5DE5744E8NBm8E" TargetMode="External"/><Relationship Id="rId66" Type="http://schemas.openxmlformats.org/officeDocument/2006/relationships/hyperlink" Target="consultantplus://offline/ref=386375DF3A9BB38E19290F90A5DFCDFB54570B6BEF49C61174F38693E1CA1F1163960C420701876AB3E5A0F7C2N5m7E" TargetMode="External"/><Relationship Id="rId74" Type="http://schemas.openxmlformats.org/officeDocument/2006/relationships/hyperlink" Target="consultantplus://offline/ref=386375DF3A9BB38E19290F90A5DFCDFB54570B6BE040C61174F38693E1CA1F1163960C420701876AB3E5A0F7C2N5m7E" TargetMode="External"/><Relationship Id="rId79" Type="http://schemas.openxmlformats.org/officeDocument/2006/relationships/hyperlink" Target="consultantplus://offline/ref=386375DF3A9BB38E19290F90A5DFCDFB54570B6BE146C61174F38693E1CA1F1163960C420701876AB3E5A0F7C2N5m7E" TargetMode="External"/><Relationship Id="rId87" Type="http://schemas.openxmlformats.org/officeDocument/2006/relationships/hyperlink" Target="consultantplus://offline/ref=386375DF3A9BB38E19290F90A5DFCDFB54570B6BE044C61174F38693E1CA1F1163960C420701876AB3E5A0F7C2N5m7E" TargetMode="External"/><Relationship Id="rId102" Type="http://schemas.openxmlformats.org/officeDocument/2006/relationships/hyperlink" Target="consultantplus://offline/ref=386375DF3A9BB38E19290F90A5DFCDFB54570B6BE042C61174F38693E1CA1F1163960C420701876AB3E5A0F7C2N5m7E" TargetMode="External"/><Relationship Id="rId110" Type="http://schemas.openxmlformats.org/officeDocument/2006/relationships/hyperlink" Target="consultantplus://offline/ref=386375DF3A9BB38E19290F90A5DFCDFB5450046AEC43C61174F38693E1CA1F1163960C420701876AB3E5A0F7C2N5m7E" TargetMode="External"/><Relationship Id="rId5" Type="http://schemas.openxmlformats.org/officeDocument/2006/relationships/webSettings" Target="webSettings.xml"/><Relationship Id="rId61" Type="http://schemas.openxmlformats.org/officeDocument/2006/relationships/hyperlink" Target="consultantplus://offline/ref=386375DF3A9BB38E19290F90A5DFCDFB56510A6BE843C61174F38693E1CA1F1163960C420701876AB3E5A0F7C2N5m7E" TargetMode="External"/><Relationship Id="rId82" Type="http://schemas.openxmlformats.org/officeDocument/2006/relationships/hyperlink" Target="consultantplus://offline/ref=386375DF3A9BB38E19290F90A5DFCDFB5455036DE841C61174F38693E1CA1F1163960C420701876AB3E5A0F7C2N5m7E" TargetMode="External"/><Relationship Id="rId90" Type="http://schemas.openxmlformats.org/officeDocument/2006/relationships/hyperlink" Target="consultantplus://offline/ref=386375DF3A9BB38E19290F90A5DFCDFB54570B6BE147C61174F38693E1CA1F1163960C420701876AB3E5A0F7C2N5m7E" TargetMode="External"/><Relationship Id="rId95" Type="http://schemas.openxmlformats.org/officeDocument/2006/relationships/hyperlink" Target="consultantplus://offline/ref=386375DF3A9BB38E19290F90A5DFCDFB54570B6AE845C61174F38693E1CA1F1163960C420701876AB3E5A0F7C2N5m7E" TargetMode="External"/><Relationship Id="rId19" Type="http://schemas.openxmlformats.org/officeDocument/2006/relationships/hyperlink" Target="consultantplus://offline/ref=386375DF3A9BB38E19290F90A5DFCDFB545A0B6AE943C61174F38693E1CA1F1163960C420701876AB3E5A0F7C2N5m7E" TargetMode="External"/><Relationship Id="rId14" Type="http://schemas.openxmlformats.org/officeDocument/2006/relationships/hyperlink" Target="consultantplus://offline/ref=386375DF3A9BB38E19290F86B6B391F052595D60E940C44328AF80C4BE9A194431D6521B45439469B7F8A4F5C85E10BBFEBABFEBFA4E9F11ABFF5397N5m7E" TargetMode="External"/><Relationship Id="rId22" Type="http://schemas.openxmlformats.org/officeDocument/2006/relationships/hyperlink" Target="consultantplus://offline/ref=386375DF3A9BB38E19290F90A5DFCDFB53520665EF48C61174F38693E1CA1F117196544E05069E6EB4F0F6A6840049EBBCF1B2E8E2529F11NBm7E" TargetMode="External"/><Relationship Id="rId27" Type="http://schemas.openxmlformats.org/officeDocument/2006/relationships/hyperlink" Target="consultantplus://offline/ref=386375DF3A9BB38E19290F90A5DFCDFB545A0B6AEF41C61174F38693E1CA1F117196544E0607996BB4F0F6A6840049EBBCF1B2E8E2529F11NBm7E" TargetMode="External"/><Relationship Id="rId30" Type="http://schemas.openxmlformats.org/officeDocument/2006/relationships/hyperlink" Target="consultantplus://offline/ref=386375DF3A9BB38E19290F90A5DFCDFB5457056CEF42C61174F38693E1CA1F1163960C420701876AB3E5A0F7C2N5m7E" TargetMode="External"/><Relationship Id="rId35" Type="http://schemas.openxmlformats.org/officeDocument/2006/relationships/hyperlink" Target="consultantplus://offline/ref=386375DF3A9BB38E19290F90A5DFCDFB5455036DEF46C61174F38693E1CA1F1163960C420701876AB3E5A0F7C2N5m7E" TargetMode="External"/><Relationship Id="rId43" Type="http://schemas.openxmlformats.org/officeDocument/2006/relationships/hyperlink" Target="consultantplus://offline/ref=386375DF3A9BB38E19290F86B6B391F052595D60E142CF4E20ACDDCEB6C3154636D90D1E4252946BB7E5A2F5DE5744E8NBm8E" TargetMode="External"/><Relationship Id="rId48" Type="http://schemas.openxmlformats.org/officeDocument/2006/relationships/hyperlink" Target="consultantplus://offline/ref=386375DF3A9BB38E19290F90A5DFCDFB5656026DEC47C61174F38693E1CA1F1163960C420701876AB3E5A0F7C2N5m7E" TargetMode="External"/><Relationship Id="rId56" Type="http://schemas.openxmlformats.org/officeDocument/2006/relationships/hyperlink" Target="consultantplus://offline/ref=386375DF3A9BB38E19290F90A5DFCDFB5656016EEA40C61174F38693E1CA1F1163960C420701876AB3E5A0F7C2N5m7E" TargetMode="External"/><Relationship Id="rId64" Type="http://schemas.openxmlformats.org/officeDocument/2006/relationships/hyperlink" Target="consultantplus://offline/ref=386375DF3A9BB38E19290F90A5DFCDFB54570B6BE141C61174F38693E1CA1F1163960C420701876AB3E5A0F7C2N5m7E" TargetMode="External"/><Relationship Id="rId69" Type="http://schemas.openxmlformats.org/officeDocument/2006/relationships/hyperlink" Target="consultantplus://offline/ref=386375DF3A9BB38E19290F90A5DFCDFB54570B6BE142C61174F38693E1CA1F1163960C420701876AB3E5A0F7C2N5m7E" TargetMode="External"/><Relationship Id="rId77" Type="http://schemas.openxmlformats.org/officeDocument/2006/relationships/hyperlink" Target="consultantplus://offline/ref=386375DF3A9BB38E19290F90A5DFCDFB54570B6AE941C61174F38693E1CA1F1163960C420701876AB3E5A0F7C2N5m7E" TargetMode="External"/><Relationship Id="rId100" Type="http://schemas.openxmlformats.org/officeDocument/2006/relationships/hyperlink" Target="consultantplus://offline/ref=386375DF3A9BB38E19290F90A5DFCDFB54570B6BE145C61174F38693E1CA1F1163960C420701876AB3E5A0F7C2N5m7E" TargetMode="External"/><Relationship Id="rId105" Type="http://schemas.openxmlformats.org/officeDocument/2006/relationships/hyperlink" Target="consultantplus://offline/ref=386375DF3A9BB38E19290F90A5DFCDFB54570B6AE940C61174F38693E1CA1F1163960C420701876AB3E5A0F7C2N5m7E" TargetMode="External"/><Relationship Id="rId113" Type="http://schemas.openxmlformats.org/officeDocument/2006/relationships/fontTable" Target="fontTable.xml"/><Relationship Id="rId8" Type="http://schemas.openxmlformats.org/officeDocument/2006/relationships/hyperlink" Target="consultantplus://offline/ref=386375DF3A9BB38E19290F90A5DFCDFB545A0B6AE943C61174F38693E1CA1F117196544E06079963B4F0F6A6840049EBBCF1B2E8E2529F11NBm7E" TargetMode="External"/><Relationship Id="rId51" Type="http://schemas.openxmlformats.org/officeDocument/2006/relationships/hyperlink" Target="consultantplus://offline/ref=386375DF3A9BB38E19290F90A5DFCDFB54570B6BE140C61174F38693E1CA1F1163960C420701876AB3E5A0F7C2N5m7E" TargetMode="External"/><Relationship Id="rId72" Type="http://schemas.openxmlformats.org/officeDocument/2006/relationships/hyperlink" Target="consultantplus://offline/ref=386375DF3A9BB38E19290F90A5DFCDFB55500365E849C61174F38693E1CA1F1163960C420701876AB3E5A0F7C2N5m7E" TargetMode="External"/><Relationship Id="rId80" Type="http://schemas.openxmlformats.org/officeDocument/2006/relationships/hyperlink" Target="consultantplus://offline/ref=386375DF3A9BB38E19290F90A5DFCDFB54570B6AE843C61174F38693E1CA1F1163960C420701876AB3E5A0F7C2N5m7E" TargetMode="External"/><Relationship Id="rId85" Type="http://schemas.openxmlformats.org/officeDocument/2006/relationships/hyperlink" Target="consultantplus://offline/ref=386375DF3A9BB38E19290F90A5DFCDFB56550B69EA43C61174F38693E1CA1F1163960C420701876AB3E5A0F7C2N5m7E" TargetMode="External"/><Relationship Id="rId93" Type="http://schemas.openxmlformats.org/officeDocument/2006/relationships/hyperlink" Target="consultantplus://offline/ref=386375DF3A9BB38E19290F90A5DFCDFB5452056DE940C61174F38693E1CA1F1163960C420701876AB3E5A0F7C2N5m7E" TargetMode="External"/><Relationship Id="rId98" Type="http://schemas.openxmlformats.org/officeDocument/2006/relationships/hyperlink" Target="consultantplus://offline/ref=386375DF3A9BB38E19290F90A5DFCDFB54570B6BE048C61174F38693E1CA1F1163960C420701876AB3E5A0F7C2N5m7E" TargetMode="External"/><Relationship Id="rId3" Type="http://schemas.microsoft.com/office/2007/relationships/stylesWithEffects" Target="stylesWithEffects.xml"/><Relationship Id="rId12" Type="http://schemas.openxmlformats.org/officeDocument/2006/relationships/hyperlink" Target="consultantplus://offline/ref=386375DF3A9BB38E19290F90A5DFCDFB545A0B6AE943C61174F38693E1CA1F1163960C420701876AB3E5A0F7C2N5m7E" TargetMode="External"/><Relationship Id="rId17" Type="http://schemas.openxmlformats.org/officeDocument/2006/relationships/hyperlink" Target="consultantplus://offline/ref=386375DF3A9BB38E19290F90A5DFCDFB545A0068EE47C61174F38693E1CA1F117196544E06079E6FB3F0F6A6840049EBBCF1B2E8E2529F11NBm7E" TargetMode="External"/><Relationship Id="rId25" Type="http://schemas.openxmlformats.org/officeDocument/2006/relationships/hyperlink" Target="consultantplus://offline/ref=386375DF3A9BB38E19290F90A5DFCDFB5651036FEA41C61174F38693E1CA1F117196544E0607996AB8F0F6A6840049EBBCF1B2E8E2529F11NBm7E" TargetMode="External"/><Relationship Id="rId33" Type="http://schemas.openxmlformats.org/officeDocument/2006/relationships/hyperlink" Target="consultantplus://offline/ref=386375DF3A9BB38E19290F90A5DFCDFB545A0A6CE143C61174F38693E1CA1F1163960C420701876AB3E5A0F7C2N5m7E" TargetMode="External"/><Relationship Id="rId38" Type="http://schemas.openxmlformats.org/officeDocument/2006/relationships/hyperlink" Target="consultantplus://offline/ref=386375DF3A9BB38E19290F90A5DFCDFB54510B69EC42C61174F38693E1CA1F1163960C420701876AB3E5A0F7C2N5m7E" TargetMode="External"/><Relationship Id="rId46" Type="http://schemas.openxmlformats.org/officeDocument/2006/relationships/hyperlink" Target="consultantplus://offline/ref=386375DF3A9BB38E19290F86B6B391F052595D60E142CF4E21ACDDCEB6C3154636D90D1E4252946BB7E5A2F5DE5744E8NBm8E" TargetMode="External"/><Relationship Id="rId59" Type="http://schemas.openxmlformats.org/officeDocument/2006/relationships/hyperlink" Target="consultantplus://offline/ref=386375DF3A9BB38E19290F90A5DFCDFB56510A6BE843C61174F38693E1CA1F1163960C420701876AB3E5A0F7C2N5m7E" TargetMode="External"/><Relationship Id="rId67" Type="http://schemas.openxmlformats.org/officeDocument/2006/relationships/hyperlink" Target="consultantplus://offline/ref=386375DF3A9BB38E19290F90A5DFCDFB5656036BED46C61174F38693E1CA1F1163960C420701876AB3E5A0F7C2N5m7E" TargetMode="External"/><Relationship Id="rId103" Type="http://schemas.openxmlformats.org/officeDocument/2006/relationships/hyperlink" Target="consultantplus://offline/ref=386375DF3A9BB38E19290F90A5DFCDFB54570B6AE847C61174F38693E1CA1F1163960C420701876AB3E5A0F7C2N5m7E" TargetMode="External"/><Relationship Id="rId108" Type="http://schemas.openxmlformats.org/officeDocument/2006/relationships/hyperlink" Target="consultantplus://offline/ref=386375DF3A9BB38E19290F90A5DFCDFB5450046AEC43C61174F38693E1CA1F1163960C420701876AB3E5A0F7C2N5m7E" TargetMode="External"/><Relationship Id="rId20" Type="http://schemas.openxmlformats.org/officeDocument/2006/relationships/hyperlink" Target="consultantplus://offline/ref=386375DF3A9BB38E19290F90A5DFCDFB53520168EC45C61174F38693E1CA1F1163960C420701876AB3E5A0F7C2N5m7E" TargetMode="External"/><Relationship Id="rId41" Type="http://schemas.openxmlformats.org/officeDocument/2006/relationships/hyperlink" Target="consultantplus://offline/ref=386375DF3A9BB38E19290F90A5DFCDFB5656016CEA41C61174F38693E1CA1F1163960C420701876AB3E5A0F7C2N5m7E" TargetMode="External"/><Relationship Id="rId54" Type="http://schemas.openxmlformats.org/officeDocument/2006/relationships/hyperlink" Target="consultantplus://offline/ref=386375DF3A9BB38E19290F90A5DFCDFB54570B6BE140C61174F38693E1CA1F1163960C420701876AB3E5A0F7C2N5m7E" TargetMode="External"/><Relationship Id="rId62" Type="http://schemas.openxmlformats.org/officeDocument/2006/relationships/hyperlink" Target="consultantplus://offline/ref=386375DF3A9BB38E19290F90A5DFCDFB56510A6BE843C61174F38693E1CA1F1163960C420701876AB3E5A0F7C2N5m7E" TargetMode="External"/><Relationship Id="rId70" Type="http://schemas.openxmlformats.org/officeDocument/2006/relationships/hyperlink" Target="consultantplus://offline/ref=386375DF3A9BB38E19290F90A5DFCDFB54530A6FE042C61174F38693E1CA1F1163960C420701876AB3E5A0F7C2N5m7E" TargetMode="External"/><Relationship Id="rId75" Type="http://schemas.openxmlformats.org/officeDocument/2006/relationships/hyperlink" Target="consultantplus://offline/ref=386375DF3A9BB38E19290F90A5DFCDFB5450046AEC43C61174F38693E1CA1F1163960C420701876AB3E5A0F7C2N5m7E" TargetMode="External"/><Relationship Id="rId83" Type="http://schemas.openxmlformats.org/officeDocument/2006/relationships/hyperlink" Target="consultantplus://offline/ref=386375DF3A9BB38E19290F90A5DFCDFB54570B6AE944C61174F38693E1CA1F1163960C420701876AB3E5A0F7C2N5m7E" TargetMode="External"/><Relationship Id="rId88" Type="http://schemas.openxmlformats.org/officeDocument/2006/relationships/hyperlink" Target="consultantplus://offline/ref=386375DF3A9BB38E19290F90A5DFCDFB54570B6AE849C61174F38693E1CA1F1163960C420701876AB3E5A0F7C2N5m7E" TargetMode="External"/><Relationship Id="rId91" Type="http://schemas.openxmlformats.org/officeDocument/2006/relationships/hyperlink" Target="consultantplus://offline/ref=386375DF3A9BB38E19290F90A5DFCDFB54570B6AEA42C61174F38693E1CA1F1163960C420701876AB3E5A0F7C2N5m7E" TargetMode="External"/><Relationship Id="rId96" Type="http://schemas.openxmlformats.org/officeDocument/2006/relationships/hyperlink" Target="consultantplus://offline/ref=386375DF3A9BB38E19290F90A5DFCDFB54570B6BE045C61174F38693E1CA1F1163960C420701876AB3E5A0F7C2N5m7E" TargetMode="External"/><Relationship Id="rId111" Type="http://schemas.openxmlformats.org/officeDocument/2006/relationships/hyperlink" Target="consultantplus://offline/ref=386375DF3A9BB38E19290F90A5DFCDFB545A0065ED44C61174F38693E1CA1F1163960C420701876AB3E5A0F7C2N5m7E" TargetMode="External"/><Relationship Id="rId1" Type="http://schemas.openxmlformats.org/officeDocument/2006/relationships/customXml" Target="../customXml/item1.xml"/><Relationship Id="rId6" Type="http://schemas.openxmlformats.org/officeDocument/2006/relationships/hyperlink" Target="https://www.consultant.ru" TargetMode="External"/><Relationship Id="rId15" Type="http://schemas.openxmlformats.org/officeDocument/2006/relationships/hyperlink" Target="consultantplus://offline/ref=386375DF3A9BB38E19290F90A5DFCDFB545A0B6AE943C61174F38693E1CA1F117196544E06079A69B0F0F6A6840049EBBCF1B2E8E2529F11NBm7E" TargetMode="External"/><Relationship Id="rId23" Type="http://schemas.openxmlformats.org/officeDocument/2006/relationships/hyperlink" Target="consultantplus://offline/ref=386375DF3A9BB38E19290F90A5DFCDFB5457066DEB4B9B1B7CAA8A91E6C5400676DF584F06009962BAAFF3B3955845ECA4EFB0F4FE509DN1m1E" TargetMode="External"/><Relationship Id="rId28" Type="http://schemas.openxmlformats.org/officeDocument/2006/relationships/hyperlink" Target="consultantplus://offline/ref=386375DF3A9BB38E19290F90A5DFCDFB5455036DEF45C61174F38693E1CA1F1163960C420701876AB3E5A0F7C2N5m7E" TargetMode="External"/><Relationship Id="rId36" Type="http://schemas.openxmlformats.org/officeDocument/2006/relationships/hyperlink" Target="consultantplus://offline/ref=386375DF3A9BB38E19290F90A5DFCDFB5455036DEF47C61174F38693E1CA1F1163960C420701876AB3E5A0F7C2N5m7E" TargetMode="External"/><Relationship Id="rId49" Type="http://schemas.openxmlformats.org/officeDocument/2006/relationships/hyperlink" Target="consultantplus://offline/ref=386375DF3A9BB38E19290F90A5DFCDFB54570B6AEA40C61174F38693E1CA1F1163960C420701876AB3E5A0F7C2N5m7E" TargetMode="External"/><Relationship Id="rId57" Type="http://schemas.openxmlformats.org/officeDocument/2006/relationships/hyperlink" Target="consultantplus://offline/ref=386375DF3A9BB38E19290F90A5DFCDFB56560764EC40C61174F38693E1CA1F1163960C420701876AB3E5A0F7C2N5m7E" TargetMode="External"/><Relationship Id="rId106" Type="http://schemas.openxmlformats.org/officeDocument/2006/relationships/hyperlink" Target="consultantplus://offline/ref=386375DF3A9BB38E19290F90A5DFCDFB54570B6AEA43C61174F38693E1CA1F1163960C420701876AB3E5A0F7C2N5m7E" TargetMode="External"/><Relationship Id="rId114" Type="http://schemas.openxmlformats.org/officeDocument/2006/relationships/theme" Target="theme/theme1.xml"/><Relationship Id="rId10" Type="http://schemas.openxmlformats.org/officeDocument/2006/relationships/hyperlink" Target="consultantplus://offline/ref=386375DF3A9BB38E19290F90A5DFCDFB5352046BE045C61174F38693E1CA1F117196544E06079968B3F0F6A6840049EBBCF1B2E8E2529F11NBm7E" TargetMode="External"/><Relationship Id="rId31" Type="http://schemas.openxmlformats.org/officeDocument/2006/relationships/hyperlink" Target="consultantplus://offline/ref=386375DF3A9BB38E19290F90A5DFCDFB5455036DEF48C61174F38693E1CA1F1163960C420701876AB3E5A0F7C2N5m7E" TargetMode="External"/><Relationship Id="rId44" Type="http://schemas.openxmlformats.org/officeDocument/2006/relationships/hyperlink" Target="consultantplus://offline/ref=386375DF3A9BB38E19290F86B6B391F052595D60E142CF4E21ACDDCEB6C3154636D90D1E4252946BB7E5A2F5DE5744E8NBm8E" TargetMode="External"/><Relationship Id="rId52" Type="http://schemas.openxmlformats.org/officeDocument/2006/relationships/hyperlink" Target="consultantplus://offline/ref=386375DF3A9BB38E19290F90A5DFCDFB54570B6BE140C61174F38693E1CA1F1163960C420701876AB3E5A0F7C2N5m7E" TargetMode="External"/><Relationship Id="rId60" Type="http://schemas.openxmlformats.org/officeDocument/2006/relationships/hyperlink" Target="consultantplus://offline/ref=386375DF3A9BB38E19290F90A5DFCDFB56510A6BE843C61174F38693E1CA1F1163960C420701876AB3E5A0F7C2N5m7E" TargetMode="External"/><Relationship Id="rId65" Type="http://schemas.openxmlformats.org/officeDocument/2006/relationships/hyperlink" Target="consultantplus://offline/ref=386375DF3A9BB38E19290F90A5DFCDFB54570B6BE141C61174F38693E1CA1F1163960C420701876AB3E5A0F7C2N5m7E" TargetMode="External"/><Relationship Id="rId73" Type="http://schemas.openxmlformats.org/officeDocument/2006/relationships/hyperlink" Target="consultantplus://offline/ref=386375DF3A9BB38E19290F90A5DFCDFB54570B6BE040C61174F38693E1CA1F1163960C420701876AB3E5A0F7C2N5m7E" TargetMode="External"/><Relationship Id="rId78" Type="http://schemas.openxmlformats.org/officeDocument/2006/relationships/hyperlink" Target="consultantplus://offline/ref=386375DF3A9BB38E19290F90A5DFCDFB54570B6BE146C61174F38693E1CA1F1163960C420701876AB3E5A0F7C2N5m7E" TargetMode="External"/><Relationship Id="rId81" Type="http://schemas.openxmlformats.org/officeDocument/2006/relationships/hyperlink" Target="consultantplus://offline/ref=386375DF3A9BB38E19290F90A5DFCDFB54570B6AE843C61174F38693E1CA1F1163960C420701876AB3E5A0F7C2N5m7E" TargetMode="External"/><Relationship Id="rId86" Type="http://schemas.openxmlformats.org/officeDocument/2006/relationships/hyperlink" Target="consultantplus://offline/ref=386375DF3A9BB38E19290F90A5DFCDFB54570B6BE044C61174F38693E1CA1F1163960C420701876AB3E5A0F7C2N5m7E" TargetMode="External"/><Relationship Id="rId94" Type="http://schemas.openxmlformats.org/officeDocument/2006/relationships/hyperlink" Target="consultantplus://offline/ref=386375DF3A9BB38E19290F90A5DFCDFB54570B6AE845C61174F38693E1CA1F1163960C420701876AB3E5A0F7C2N5m7E" TargetMode="External"/><Relationship Id="rId99" Type="http://schemas.openxmlformats.org/officeDocument/2006/relationships/hyperlink" Target="consultantplus://offline/ref=386375DF3A9BB38E19290F90A5DFCDFB54570B6BE048C61174F38693E1CA1F1163960C420701876AB3E5A0F7C2N5m7E" TargetMode="External"/><Relationship Id="rId101" Type="http://schemas.openxmlformats.org/officeDocument/2006/relationships/hyperlink" Target="consultantplus://offline/ref=386375DF3A9BB38E19290F90A5DFCDFB54570B6BE042C61174F38693E1CA1F1163960C420701876AB3E5A0F7C2N5m7E" TargetMode="External"/><Relationship Id="rId4" Type="http://schemas.openxmlformats.org/officeDocument/2006/relationships/settings" Target="settings.xml"/><Relationship Id="rId9" Type="http://schemas.openxmlformats.org/officeDocument/2006/relationships/hyperlink" Target="consultantplus://offline/ref=386375DF3A9BB38E19290F90A5DFCDFB53520168EC45C61174F38693E1CA1F117196544E06079968B7F0F6A6840049EBBCF1B2E8E2529F11NBm7E" TargetMode="External"/><Relationship Id="rId13" Type="http://schemas.openxmlformats.org/officeDocument/2006/relationships/hyperlink" Target="consultantplus://offline/ref=386375DF3A9BB38E19290F90A5DFCDFB545A0068EE47C61174F38693E1CA1F117196544E0607996CB8F0F6A6840049EBBCF1B2E8E2529F11NBm7E" TargetMode="External"/><Relationship Id="rId18" Type="http://schemas.openxmlformats.org/officeDocument/2006/relationships/hyperlink" Target="consultantplus://offline/ref=386375DF3A9BB38E19290F90A5DFCDFB545A0068EE47C61174F38693E1CA1F1163960C420701876AB3E5A0F7C2N5m7E" TargetMode="External"/><Relationship Id="rId39" Type="http://schemas.openxmlformats.org/officeDocument/2006/relationships/hyperlink" Target="consultantplus://offline/ref=386375DF3A9BB38E19290F90A5DFCDFB5456026EE844C61174F38693E1CA1F1163960C420701876AB3E5A0F7C2N5m7E" TargetMode="External"/><Relationship Id="rId109" Type="http://schemas.openxmlformats.org/officeDocument/2006/relationships/hyperlink" Target="consultantplus://offline/ref=386375DF3A9BB38E19290F90A5DFCDFB54570B6AEA43C61174F38693E1CA1F1163960C420701876AB3E5A0F7C2N5m7E" TargetMode="External"/><Relationship Id="rId34" Type="http://schemas.openxmlformats.org/officeDocument/2006/relationships/hyperlink" Target="consultantplus://offline/ref=386375DF3A9BB38E19290F90A5DFCDFB54570B6AE941C61174F38693E1CA1F1163960C420701876AB3E5A0F7C2N5m7E" TargetMode="External"/><Relationship Id="rId50" Type="http://schemas.openxmlformats.org/officeDocument/2006/relationships/hyperlink" Target="consultantplus://offline/ref=386375DF3A9BB38E19290F90A5DFCDFB5656026DEC47C61174F38693E1CA1F1163960C420701876AB3E5A0F7C2N5m7E" TargetMode="External"/><Relationship Id="rId55" Type="http://schemas.openxmlformats.org/officeDocument/2006/relationships/hyperlink" Target="consultantplus://offline/ref=386375DF3A9BB38E19290F90A5DFCDFB5656016EEA40C61174F38693E1CA1F1163960C420701876AB3E5A0F7C2N5m7E" TargetMode="External"/><Relationship Id="rId76" Type="http://schemas.openxmlformats.org/officeDocument/2006/relationships/hyperlink" Target="consultantplus://offline/ref=386375DF3A9BB38E19290F90A5DFCDFB5450046AEC43C61174F38693E1CA1F1163960C420701876AB3E5A0F7C2N5m7E" TargetMode="External"/><Relationship Id="rId97" Type="http://schemas.openxmlformats.org/officeDocument/2006/relationships/hyperlink" Target="consultantplus://offline/ref=386375DF3A9BB38E19290F90A5DFCDFB54570B6AE845C61174F38693E1CA1F1163960C420701876AB3E5A0F7C2N5m7E" TargetMode="External"/><Relationship Id="rId104" Type="http://schemas.openxmlformats.org/officeDocument/2006/relationships/hyperlink" Target="consultantplus://offline/ref=386375DF3A9BB38E19290F90A5DFCDFB54570B6AE940C61174F38693E1CA1F1163960C420701876AB3E5A0F7C2N5m7E" TargetMode="External"/><Relationship Id="rId7" Type="http://schemas.openxmlformats.org/officeDocument/2006/relationships/hyperlink" Target="consultantplus://offline/ref=386375DF3A9BB38E19290F90A5DFCDFB545A0068EE47C61174F38693E1CA1F117196544E06079B6AB6F0F6A6840049EBBCF1B2E8E2529F11NBm7E" TargetMode="External"/><Relationship Id="rId71" Type="http://schemas.openxmlformats.org/officeDocument/2006/relationships/hyperlink" Target="consultantplus://offline/ref=386375DF3A9BB38E19290F90A5DFCDFB55500365E849C61174F38693E1CA1F1163960C420701876AB3E5A0F7C2N5m7E" TargetMode="External"/><Relationship Id="rId92" Type="http://schemas.openxmlformats.org/officeDocument/2006/relationships/hyperlink" Target="consultantplus://offline/ref=386375DF3A9BB38E19290F90A5DFCDFB54570B6AEA42C61174F38693E1CA1F1163960C420701876AB3E5A0F7C2N5m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E13EA-B2E7-4A7A-9AB0-58131F1FF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131</Pages>
  <Words>43657</Words>
  <Characters>248848</Characters>
  <Application>Microsoft Office Word</Application>
  <DocSecurity>0</DocSecurity>
  <Lines>2073</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dc:creator>
  <cp:lastModifiedBy>Ekonom</cp:lastModifiedBy>
  <cp:revision>7</cp:revision>
  <cp:lastPrinted>2022-02-16T05:00:00Z</cp:lastPrinted>
  <dcterms:created xsi:type="dcterms:W3CDTF">2022-02-16T04:40:00Z</dcterms:created>
  <dcterms:modified xsi:type="dcterms:W3CDTF">2022-02-16T05:09:00Z</dcterms:modified>
</cp:coreProperties>
</file>